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Medi" w:hAnsi="NimbusRomNo9L-Medi" w:cs="NimbusRomNo9L-Medi" w:hint="eastAsia"/>
          <w:kern w:val="0"/>
          <w:sz w:val="34"/>
          <w:szCs w:val="3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Cross-Site Request Forgeries: Exploitation and Prevention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hint="eastAsia"/>
        </w:rPr>
        <w:t>跨站点请求伪造：开发和预防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CMSY8" w:hAnsi="CMSY8" w:cs="CMSY8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William Zeller</w:t>
      </w:r>
      <w:r>
        <w:rPr>
          <w:rFonts w:ascii="NimbusRomNo9L-Regu" w:hAnsi="NimbusRomNo9L-Regu" w:cs="NimbusRomNo9L-Regu" w:hint="eastAsia"/>
          <w:kern w:val="0"/>
          <w:sz w:val="24"/>
          <w:szCs w:val="24"/>
        </w:rPr>
        <w:t>*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and Edward W.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Felten</w:t>
      </w:r>
      <w:proofErr w:type="spellEnd"/>
      <w:r>
        <w:rPr>
          <w:rFonts w:ascii="CMMI8" w:hAnsi="CMMI8" w:cs="CMMI8" w:hint="eastAsia"/>
          <w:kern w:val="0"/>
          <w:sz w:val="16"/>
          <w:szCs w:val="16"/>
        </w:rPr>
        <w:t>*</w:t>
      </w:r>
      <w:r w:rsidRPr="004D2CF8">
        <w:rPr>
          <w:rFonts w:ascii="CMMI8" w:hAnsi="CMMI8" w:cs="CMMI8" w:hint="eastAsia"/>
          <w:kern w:val="0"/>
          <w:sz w:val="16"/>
          <w:szCs w:val="16"/>
        </w:rPr>
        <w:t>†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MI6" w:hAnsi="CMMI6" w:cs="CMMI6" w:hint="eastAsia"/>
          <w:kern w:val="0"/>
          <w:sz w:val="12"/>
          <w:szCs w:val="12"/>
        </w:rPr>
        <w:t>*</w:t>
      </w:r>
      <w:r>
        <w:rPr>
          <w:rFonts w:ascii="NimbusRomNo9L-Regu" w:hAnsi="NimbusRomNo9L-Regu" w:cs="NimbusRomNo9L-Regu"/>
          <w:kern w:val="0"/>
          <w:sz w:val="18"/>
          <w:szCs w:val="18"/>
        </w:rPr>
        <w:t>Department of Computer Science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CMMI6" w:hAnsi="CMMI6" w:cs="CMMI6" w:hint="eastAsia"/>
          <w:kern w:val="0"/>
          <w:sz w:val="12"/>
          <w:szCs w:val="12"/>
        </w:rPr>
        <w:t>*</w:t>
      </w:r>
      <w:r>
        <w:rPr>
          <w:rFonts w:ascii="NimbusRomNo9L-Regu" w:hAnsi="NimbusRomNo9L-Regu" w:cs="NimbusRomNo9L-Regu"/>
          <w:kern w:val="0"/>
          <w:sz w:val="18"/>
          <w:szCs w:val="18"/>
        </w:rPr>
        <w:t>Center for Information Technology Policy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 w:rsidRPr="004D2CF8">
        <w:rPr>
          <w:rFonts w:ascii="NimbusRomNo9L-Regu" w:hAnsi="NimbusRomNo9L-Regu" w:cs="NimbusRomNo9L-Regu" w:hint="eastAsia"/>
          <w:kern w:val="0"/>
          <w:sz w:val="18"/>
          <w:szCs w:val="18"/>
        </w:rPr>
        <w:t>†</w:t>
      </w:r>
      <w:r>
        <w:rPr>
          <w:rFonts w:ascii="NimbusRomNo9L-Regu" w:hAnsi="NimbusRomNo9L-Regu" w:cs="NimbusRomNo9L-Regu"/>
          <w:kern w:val="0"/>
          <w:sz w:val="18"/>
          <w:szCs w:val="18"/>
        </w:rPr>
        <w:t>Woodrow Wilson School of Public and International Affairs</w:t>
      </w:r>
    </w:p>
    <w:p w:rsidR="004D2CF8" w:rsidRDefault="004D2CF8" w:rsidP="004D2CF8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Princeton University</w:t>
      </w:r>
    </w:p>
    <w:p w:rsidR="00EC6EF7" w:rsidRDefault="004D2CF8" w:rsidP="004D2CF8">
      <w:pPr>
        <w:jc w:val="center"/>
        <w:rPr>
          <w:rFonts w:ascii="NimbusMonL-Regu" w:hAnsi="NimbusMonL-Regu" w:cs="NimbusMonL-Regu" w:hint="eastAsia"/>
          <w:kern w:val="0"/>
          <w:sz w:val="24"/>
          <w:szCs w:val="24"/>
        </w:rPr>
      </w:pPr>
      <w:r>
        <w:rPr>
          <w:rFonts w:ascii="CMSY10" w:hAnsi="CMSY10" w:cs="CMSY10"/>
          <w:kern w:val="0"/>
          <w:sz w:val="24"/>
          <w:szCs w:val="24"/>
        </w:rPr>
        <w:t>f</w:t>
      </w:r>
      <w:r>
        <w:rPr>
          <w:rFonts w:ascii="NimbusMonL-Regu" w:hAnsi="NimbusMonL-Regu" w:cs="NimbusMonL-Regu"/>
          <w:kern w:val="0"/>
          <w:sz w:val="24"/>
          <w:szCs w:val="24"/>
        </w:rPr>
        <w:t>wzeller,felten</w:t>
      </w:r>
      <w:r>
        <w:rPr>
          <w:rFonts w:ascii="CMSY10" w:hAnsi="CMSY10" w:cs="CMSY10"/>
          <w:kern w:val="0"/>
          <w:sz w:val="24"/>
          <w:szCs w:val="24"/>
        </w:rPr>
        <w:t>g</w:t>
      </w:r>
      <w:r>
        <w:rPr>
          <w:rFonts w:ascii="NimbusMonL-Regu" w:hAnsi="NimbusMonL-Regu" w:cs="NimbusMonL-Regu"/>
          <w:kern w:val="0"/>
          <w:sz w:val="24"/>
          <w:szCs w:val="24"/>
        </w:rPr>
        <w:t>@cs.princeton.edu</w:t>
      </w:r>
    </w:p>
    <w:p w:rsidR="004D2CF8" w:rsidRDefault="004D2CF8" w:rsidP="004D2CF8">
      <w:pPr>
        <w:jc w:val="left"/>
        <w:rPr>
          <w:rFonts w:ascii="NimbusMonL-Regu" w:hAnsi="NimbusMonL-Regu" w:cs="NimbusMonL-Regu" w:hint="eastAsia"/>
          <w:kern w:val="0"/>
          <w:sz w:val="24"/>
          <w:szCs w:val="24"/>
        </w:rPr>
      </w:pPr>
    </w:p>
    <w:p w:rsidR="004D2CF8" w:rsidRDefault="004D2CF8" w:rsidP="004D2CF8">
      <w:pPr>
        <w:jc w:val="left"/>
        <w:rPr>
          <w:rFonts w:hint="eastAsia"/>
        </w:rPr>
      </w:pPr>
      <w:r>
        <w:rPr>
          <w:rFonts w:hint="eastAsia"/>
        </w:rPr>
        <w:t>修订</w:t>
      </w:r>
      <w:r>
        <w:rPr>
          <w:rFonts w:hint="eastAsia"/>
        </w:rPr>
        <w:t>10/15/2008</w:t>
      </w:r>
      <w:r>
        <w:rPr>
          <w:rFonts w:hint="eastAsia"/>
        </w:rPr>
        <w:t>：注意到“纽约时报”已经修复了下面所述的漏洞。</w:t>
      </w:r>
      <w:r>
        <w:rPr>
          <w:rFonts w:hint="eastAsia"/>
        </w:rPr>
        <w:t xml:space="preserve"> </w:t>
      </w:r>
      <w:r>
        <w:rPr>
          <w:rFonts w:hint="eastAsia"/>
        </w:rPr>
        <w:t>另外澄清了我们的服务器端</w:t>
      </w:r>
      <w:r>
        <w:rPr>
          <w:rFonts w:hint="eastAsia"/>
        </w:rPr>
        <w:t>CSRF</w:t>
      </w:r>
      <w:r>
        <w:rPr>
          <w:rFonts w:hint="eastAsia"/>
        </w:rPr>
        <w:t>保护建议并不能阻止</w:t>
      </w:r>
      <w:r>
        <w:rPr>
          <w:rFonts w:hint="eastAsia"/>
        </w:rPr>
        <w:t>[17]</w:t>
      </w:r>
      <w:r>
        <w:rPr>
          <w:rFonts w:hint="eastAsia"/>
        </w:rPr>
        <w:t>中描述的主动网络攻击。</w:t>
      </w:r>
    </w:p>
    <w:p w:rsidR="004D2CF8" w:rsidRDefault="004D2CF8" w:rsidP="004D2CF8">
      <w:pPr>
        <w:jc w:val="left"/>
        <w:rPr>
          <w:rFonts w:hint="eastAsia"/>
        </w:rPr>
      </w:pPr>
      <w:r>
        <w:rPr>
          <w:rFonts w:hint="eastAsia"/>
        </w:rPr>
        <w:t>本文的最新版本可以在这里找到</w:t>
      </w:r>
    </w:p>
    <w:p w:rsidR="004D2CF8" w:rsidRDefault="000132B2" w:rsidP="004D2CF8">
      <w:pPr>
        <w:jc w:val="left"/>
        <w:rPr>
          <w:rFonts w:hint="eastAsia"/>
        </w:rPr>
      </w:pPr>
      <w:hyperlink r:id="rId5" w:history="1">
        <w:r w:rsidRPr="00FA3871">
          <w:rPr>
            <w:rStyle w:val="a4"/>
          </w:rPr>
          <w:t>http://citp.princeton.edu/csrf/</w:t>
        </w:r>
      </w:hyperlink>
    </w:p>
    <w:p w:rsidR="000132B2" w:rsidRDefault="000132B2" w:rsidP="004D2CF8">
      <w:pPr>
        <w:jc w:val="left"/>
        <w:rPr>
          <w:rFonts w:hint="eastAsia"/>
        </w:rPr>
      </w:pPr>
    </w:p>
    <w:p w:rsidR="000132B2" w:rsidRDefault="00B94C7B" w:rsidP="004D2CF8">
      <w:pPr>
        <w:jc w:val="left"/>
        <w:rPr>
          <w:rFonts w:hint="eastAsia"/>
        </w:rPr>
      </w:pPr>
      <w:r>
        <w:rPr>
          <w:rFonts w:hint="eastAsia"/>
        </w:rPr>
        <w:t>摘要</w:t>
      </w:r>
      <w:r w:rsidR="000132B2">
        <w:rPr>
          <w:rFonts w:hint="eastAsia"/>
        </w:rPr>
        <w:br/>
      </w:r>
      <w:r w:rsidR="000132B2">
        <w:rPr>
          <w:rFonts w:hint="eastAsia"/>
        </w:rPr>
        <w:t>跨站点请求伪造（</w:t>
      </w:r>
      <w:r w:rsidR="000132B2">
        <w:rPr>
          <w:rFonts w:hint="eastAsia"/>
        </w:rPr>
        <w:t>CSRF</w:t>
      </w:r>
      <w:r w:rsidR="000132B2">
        <w:rPr>
          <w:rFonts w:hint="eastAsia"/>
        </w:rPr>
        <w:t>）攻击发生在恶意网站导致用户的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浏览器对受信任站点执行不必要的操作时。这些攻击被称为基于</w:t>
      </w:r>
      <w:r w:rsidR="000132B2">
        <w:rPr>
          <w:rFonts w:hint="eastAsia"/>
        </w:rPr>
        <w:t>Web</w:t>
      </w:r>
      <w:r w:rsidR="000132B2">
        <w:rPr>
          <w:rFonts w:hint="eastAsia"/>
        </w:rPr>
        <w:t>的漏洞的“睡眠巨人”，因为互联网上的许多站点都不能对其进行保护，因为它们在很大程度上被</w:t>
      </w:r>
      <w:r w:rsidR="000132B2">
        <w:rPr>
          <w:rFonts w:hint="eastAsia"/>
        </w:rPr>
        <w:t>Web</w:t>
      </w:r>
      <w:r w:rsidR="000132B2">
        <w:rPr>
          <w:rFonts w:hint="eastAsia"/>
        </w:rPr>
        <w:t>开发和安全社区忽视。我们提出了四个严重的</w:t>
      </w:r>
      <w:r w:rsidR="000132B2">
        <w:rPr>
          <w:rFonts w:hint="eastAsia"/>
        </w:rPr>
        <w:t>CSRF</w:t>
      </w:r>
      <w:r w:rsidR="000132B2">
        <w:rPr>
          <w:rFonts w:hint="eastAsia"/>
        </w:rPr>
        <w:t>漏洞在四个主要网站上发现，包括我们认为是首次发布的</w:t>
      </w:r>
      <w:r w:rsidR="00F817F4">
        <w:rPr>
          <w:rFonts w:hint="eastAsia"/>
        </w:rPr>
        <w:t>涉及金融机构的攻击。这些漏洞允许攻击者从用户银行</w:t>
      </w:r>
      <w:proofErr w:type="gramStart"/>
      <w:r w:rsidR="00F817F4">
        <w:rPr>
          <w:rFonts w:hint="eastAsia"/>
        </w:rPr>
        <w:t>帐户</w:t>
      </w:r>
      <w:proofErr w:type="gramEnd"/>
      <w:r w:rsidR="00F817F4">
        <w:rPr>
          <w:rFonts w:hint="eastAsia"/>
        </w:rPr>
        <w:t>中转账，获得</w:t>
      </w:r>
      <w:r w:rsidR="000132B2">
        <w:rPr>
          <w:rFonts w:hint="eastAsia"/>
        </w:rPr>
        <w:t>用户电子邮件地址，侵犯用户隐私和妥协用户</w:t>
      </w:r>
      <w:proofErr w:type="gramStart"/>
      <w:r w:rsidR="000132B2">
        <w:rPr>
          <w:rFonts w:hint="eastAsia"/>
        </w:rPr>
        <w:t>帐户</w:t>
      </w:r>
      <w:proofErr w:type="gramEnd"/>
      <w:r w:rsidR="000132B2">
        <w:rPr>
          <w:rFonts w:hint="eastAsia"/>
        </w:rPr>
        <w:t>。我们推荐能够完全保护站点免受</w:t>
      </w:r>
      <w:r w:rsidR="000132B2">
        <w:rPr>
          <w:rFonts w:hint="eastAsia"/>
        </w:rPr>
        <w:t>CSRF</w:t>
      </w:r>
      <w:r w:rsidR="000132B2">
        <w:rPr>
          <w:rFonts w:hint="eastAsia"/>
        </w:rPr>
        <w:t>攻击的服务器端更改（我们</w:t>
      </w:r>
      <w:r w:rsidR="00F817F4">
        <w:rPr>
          <w:rFonts w:hint="eastAsia"/>
        </w:rPr>
        <w:t>已经</w:t>
      </w:r>
      <w:r w:rsidR="000132B2">
        <w:rPr>
          <w:rFonts w:hint="eastAsia"/>
        </w:rPr>
        <w:t>实现的）。我们还描述了服务器</w:t>
      </w:r>
      <w:proofErr w:type="gramStart"/>
      <w:r w:rsidR="000132B2">
        <w:rPr>
          <w:rFonts w:hint="eastAsia"/>
        </w:rPr>
        <w:t>端解决</w:t>
      </w:r>
      <w:proofErr w:type="gramEnd"/>
      <w:r w:rsidR="000132B2">
        <w:rPr>
          <w:rFonts w:hint="eastAsia"/>
        </w:rPr>
        <w:t>方案应该具有的功能（缺少这些功能导致</w:t>
      </w:r>
      <w:r w:rsidR="000132B2">
        <w:rPr>
          <w:rFonts w:hint="eastAsia"/>
        </w:rPr>
        <w:t>CSRF</w:t>
      </w:r>
      <w:r w:rsidR="000132B2">
        <w:rPr>
          <w:rFonts w:hint="eastAsia"/>
        </w:rPr>
        <w:t>保护不必要地破坏了典型的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浏览行为）。</w:t>
      </w:r>
      <w:r w:rsidR="00B60EB4" w:rsidRPr="00B60EB4">
        <w:rPr>
          <w:rFonts w:hint="eastAsia"/>
        </w:rPr>
        <w:t>此外，我们还实施了一个客户端浏览器插件，即使站点没有采取措施保护自身，也可以保护用户免受某些类型的</w:t>
      </w:r>
      <w:r w:rsidR="00B60EB4" w:rsidRPr="00B60EB4">
        <w:rPr>
          <w:rFonts w:hint="eastAsia"/>
        </w:rPr>
        <w:t>CSRF</w:t>
      </w:r>
      <w:r w:rsidR="00B60EB4" w:rsidRPr="00B60EB4">
        <w:rPr>
          <w:rFonts w:hint="eastAsia"/>
        </w:rPr>
        <w:t>攻击。</w:t>
      </w:r>
      <w:r w:rsidR="000132B2">
        <w:rPr>
          <w:rFonts w:hint="eastAsia"/>
        </w:rPr>
        <w:t>我们希望提高</w:t>
      </w:r>
      <w:r w:rsidR="000132B2">
        <w:rPr>
          <w:rFonts w:hint="eastAsia"/>
        </w:rPr>
        <w:t>CSRF</w:t>
      </w:r>
      <w:r w:rsidR="000132B2">
        <w:rPr>
          <w:rFonts w:hint="eastAsia"/>
        </w:rPr>
        <w:t>攻击的意识，同时向负责的</w:t>
      </w:r>
      <w:r w:rsidR="000132B2">
        <w:rPr>
          <w:rFonts w:hint="eastAsia"/>
        </w:rPr>
        <w:t>Web</w:t>
      </w:r>
      <w:r w:rsidR="000132B2">
        <w:rPr>
          <w:rFonts w:hint="eastAsia"/>
        </w:rPr>
        <w:t>开发人员提供保护用户免受这些攻击的工具</w:t>
      </w:r>
    </w:p>
    <w:p w:rsidR="000132B2" w:rsidRDefault="000132B2" w:rsidP="004D2CF8">
      <w:pPr>
        <w:jc w:val="left"/>
        <w:rPr>
          <w:rFonts w:hint="eastAsia"/>
        </w:rPr>
      </w:pPr>
    </w:p>
    <w:p w:rsidR="00B94C7B" w:rsidRDefault="00F817F4" w:rsidP="004D2CF8">
      <w:pPr>
        <w:jc w:val="left"/>
        <w:rPr>
          <w:rFonts w:hint="eastAsia"/>
        </w:rPr>
      </w:pPr>
      <w:r>
        <w:rPr>
          <w:rFonts w:hint="eastAsia"/>
        </w:rPr>
        <w:t>1.</w:t>
      </w:r>
      <w:r w:rsidR="000132B2">
        <w:rPr>
          <w:rFonts w:hint="eastAsia"/>
        </w:rPr>
        <w:t>简介</w:t>
      </w:r>
      <w:r w:rsidR="000132B2">
        <w:rPr>
          <w:rFonts w:hint="eastAsia"/>
        </w:rPr>
        <w:br/>
      </w:r>
      <w:r w:rsidR="00B94C7B">
        <w:rPr>
          <w:rFonts w:hint="eastAsia"/>
        </w:rPr>
        <w:t>跨站点请求伪造</w:t>
      </w:r>
      <w:r w:rsidR="00B94C7B" w:rsidRPr="00371362">
        <w:rPr>
          <w:rFonts w:hint="eastAsia"/>
          <w:vertAlign w:val="superscript"/>
        </w:rPr>
        <w:t>1</w:t>
      </w:r>
      <w:r w:rsidR="00B94C7B">
        <w:rPr>
          <w:rFonts w:hint="eastAsia"/>
        </w:rPr>
        <w:t>（</w:t>
      </w:r>
      <w:r w:rsidR="00B94C7B">
        <w:rPr>
          <w:rFonts w:hint="eastAsia"/>
        </w:rPr>
        <w:t>CSRF</w:t>
      </w:r>
      <w:r w:rsidR="00B94C7B">
        <w:rPr>
          <w:rFonts w:hint="eastAsia"/>
        </w:rPr>
        <w:t>）攻击发生在恶意网站导致用户的</w:t>
      </w:r>
      <w:r w:rsidR="00B94C7B">
        <w:rPr>
          <w:rFonts w:hint="eastAsia"/>
        </w:rPr>
        <w:t>Web</w:t>
      </w:r>
      <w:r w:rsidR="00B94C7B">
        <w:rPr>
          <w:rFonts w:hint="eastAsia"/>
        </w:rPr>
        <w:t>浏览器对受信任站点执行不必要的操作时。</w:t>
      </w:r>
      <w:r w:rsidR="00B94C7B">
        <w:rPr>
          <w:rFonts w:hint="eastAsia"/>
        </w:rPr>
        <w:t xml:space="preserve"> </w:t>
      </w:r>
      <w:r w:rsidR="00B94C7B">
        <w:rPr>
          <w:rFonts w:hint="eastAsia"/>
        </w:rPr>
        <w:t>这些攻击被称为基于</w:t>
      </w:r>
      <w:r w:rsidR="00B94C7B">
        <w:rPr>
          <w:rFonts w:hint="eastAsia"/>
        </w:rPr>
        <w:t>Web</w:t>
      </w:r>
      <w:r w:rsidR="00B94C7B">
        <w:rPr>
          <w:rFonts w:hint="eastAsia"/>
        </w:rPr>
        <w:t>的漏洞的“睡眠巨人”</w:t>
      </w:r>
      <w:r w:rsidR="00B94C7B">
        <w:rPr>
          <w:rFonts w:hint="eastAsia"/>
        </w:rPr>
        <w:t>[23]</w:t>
      </w:r>
      <w:r w:rsidR="00B94C7B">
        <w:rPr>
          <w:rFonts w:hint="eastAsia"/>
        </w:rPr>
        <w:t>，因为互联网上的许多站点都不能对其进行保护，因为它们在很大程度上被</w:t>
      </w:r>
      <w:r w:rsidR="00B94C7B">
        <w:rPr>
          <w:rFonts w:hint="eastAsia"/>
        </w:rPr>
        <w:t>Web</w:t>
      </w:r>
      <w:r w:rsidR="00B94C7B">
        <w:rPr>
          <w:rFonts w:hint="eastAsia"/>
        </w:rPr>
        <w:t>开发和安全社区忽视。</w:t>
      </w:r>
      <w:r w:rsidR="00B94C7B">
        <w:rPr>
          <w:rFonts w:hint="eastAsia"/>
        </w:rPr>
        <w:t xml:space="preserve"> CSRF</w:t>
      </w:r>
      <w:r w:rsidR="00B94C7B">
        <w:rPr>
          <w:rFonts w:hint="eastAsia"/>
        </w:rPr>
        <w:t>攻击不会出现在</w:t>
      </w:r>
      <w:r w:rsidR="00B94C7B">
        <w:rPr>
          <w:rFonts w:hint="eastAsia"/>
        </w:rPr>
        <w:t>Web Security Threat Classification [12]</w:t>
      </w:r>
      <w:r w:rsidR="00B94C7B">
        <w:rPr>
          <w:rFonts w:hint="eastAsia"/>
        </w:rPr>
        <w:t>中，很少在学术或技术文献中进行讨论</w:t>
      </w:r>
      <w:r w:rsidR="00B94C7B">
        <w:rPr>
          <w:rFonts w:hint="eastAsia"/>
        </w:rPr>
        <w:t>.</w:t>
      </w:r>
      <w:r w:rsidR="00B94C7B" w:rsidRPr="00371362">
        <w:rPr>
          <w:rFonts w:hint="eastAsia"/>
          <w:vertAlign w:val="superscript"/>
        </w:rPr>
        <w:t>2</w:t>
      </w:r>
      <w:r w:rsidR="00B94C7B">
        <w:rPr>
          <w:rFonts w:hint="eastAsia"/>
        </w:rPr>
        <w:t xml:space="preserve"> CSRF</w:t>
      </w:r>
      <w:r w:rsidR="00B94C7B">
        <w:rPr>
          <w:rFonts w:hint="eastAsia"/>
        </w:rPr>
        <w:t>攻击简单易于诊断，易于开发，易于修复。</w:t>
      </w:r>
      <w:r w:rsidR="00B94C7B">
        <w:rPr>
          <w:rFonts w:hint="eastAsia"/>
        </w:rPr>
        <w:t xml:space="preserve"> </w:t>
      </w:r>
      <w:r w:rsidR="00B94C7B">
        <w:rPr>
          <w:rFonts w:hint="eastAsia"/>
        </w:rPr>
        <w:t>它们存在是因为</w:t>
      </w:r>
      <w:r w:rsidR="00B94C7B">
        <w:rPr>
          <w:rFonts w:hint="eastAsia"/>
        </w:rPr>
        <w:t>Web</w:t>
      </w:r>
      <w:r w:rsidR="00B94C7B">
        <w:rPr>
          <w:rFonts w:hint="eastAsia"/>
        </w:rPr>
        <w:t>开发人员对于</w:t>
      </w:r>
      <w:r w:rsidR="00B94C7B">
        <w:rPr>
          <w:rFonts w:hint="eastAsia"/>
        </w:rPr>
        <w:t>CSRF</w:t>
      </w:r>
      <w:r w:rsidR="00B94C7B">
        <w:rPr>
          <w:rFonts w:hint="eastAsia"/>
        </w:rPr>
        <w:t>攻击的原因和严重性没有受过教育。</w:t>
      </w:r>
      <w:r w:rsidR="00B94C7B">
        <w:rPr>
          <w:rFonts w:hint="eastAsia"/>
        </w:rPr>
        <w:t xml:space="preserve"> Web</w:t>
      </w:r>
      <w:r w:rsidR="00B94C7B">
        <w:rPr>
          <w:rFonts w:hint="eastAsia"/>
        </w:rPr>
        <w:t>开发人员也可能会受到错误的印象，即针对更好的</w:t>
      </w:r>
      <w:proofErr w:type="gramStart"/>
      <w:r w:rsidR="00B94C7B">
        <w:rPr>
          <w:rFonts w:hint="eastAsia"/>
        </w:rPr>
        <w:t>跨站脚本</w:t>
      </w:r>
      <w:proofErr w:type="gramEnd"/>
      <w:r w:rsidR="00B94C7B">
        <w:rPr>
          <w:rFonts w:hint="eastAsia"/>
        </w:rPr>
        <w:t>（</w:t>
      </w:r>
      <w:r w:rsidR="00B94C7B">
        <w:rPr>
          <w:rFonts w:hint="eastAsia"/>
        </w:rPr>
        <w:t>XSS</w:t>
      </w:r>
      <w:r w:rsidR="00B94C7B">
        <w:rPr>
          <w:rFonts w:hint="eastAsia"/>
        </w:rPr>
        <w:t>）问题的防御也可以防范</w:t>
      </w:r>
      <w:r w:rsidR="00B94C7B">
        <w:rPr>
          <w:rFonts w:hint="eastAsia"/>
        </w:rPr>
        <w:t>CSRF</w:t>
      </w:r>
      <w:r w:rsidR="00B94C7B">
        <w:rPr>
          <w:rFonts w:hint="eastAsia"/>
        </w:rPr>
        <w:t>攻击。</w:t>
      </w:r>
    </w:p>
    <w:p w:rsidR="00B94C7B" w:rsidRDefault="00F817F4" w:rsidP="004D2CF8">
      <w:pPr>
        <w:jc w:val="left"/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节中，我们介绍了四个主要站点发现的四个严重的</w:t>
      </w:r>
      <w:r>
        <w:rPr>
          <w:rFonts w:hint="eastAsia"/>
        </w:rPr>
        <w:t>CSRF</w:t>
      </w:r>
      <w:r>
        <w:rPr>
          <w:rFonts w:hint="eastAsia"/>
        </w:rPr>
        <w:t>漏洞。</w:t>
      </w:r>
      <w:r>
        <w:rPr>
          <w:rFonts w:hint="eastAsia"/>
        </w:rPr>
        <w:t xml:space="preserve"> </w:t>
      </w:r>
      <w:r>
        <w:rPr>
          <w:rFonts w:hint="eastAsia"/>
        </w:rPr>
        <w:t>这些漏洞允许攻击者从用户银行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中转账，收获用户电子邮件地址，侵犯用户隐私和妥协用户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。</w:t>
      </w:r>
    </w:p>
    <w:p w:rsidR="00F817F4" w:rsidRDefault="00F817F4" w:rsidP="004D2CF8">
      <w:pPr>
        <w:jc w:val="left"/>
        <w:rPr>
          <w:rFonts w:hint="eastAsia"/>
        </w:rPr>
      </w:pPr>
    </w:p>
    <w:p w:rsidR="00B94C7B" w:rsidRDefault="00B94C7B" w:rsidP="004D2CF8">
      <w:pPr>
        <w:jc w:val="left"/>
        <w:rPr>
          <w:rFonts w:hint="eastAsia"/>
        </w:rPr>
      </w:pPr>
      <w:r>
        <w:t>—————————————————</w:t>
      </w:r>
    </w:p>
    <w:p w:rsidR="00B94C7B" w:rsidRDefault="00B94C7B" w:rsidP="004D2CF8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跨站点请求伪造攻击也称为跨站点参考伪造，</w:t>
      </w:r>
      <w:r>
        <w:rPr>
          <w:rFonts w:hint="eastAsia"/>
        </w:rPr>
        <w:t>XSRF</w:t>
      </w:r>
      <w:r>
        <w:rPr>
          <w:rFonts w:hint="eastAsia"/>
        </w:rPr>
        <w:t>，会话骑乘和混淆副攻击。我们使用术语</w:t>
      </w:r>
      <w:r>
        <w:rPr>
          <w:rFonts w:hint="eastAsia"/>
        </w:rPr>
        <w:t>CSRF</w:t>
      </w:r>
      <w:r>
        <w:rPr>
          <w:rFonts w:hint="eastAsia"/>
        </w:rPr>
        <w:t>，因为它似乎是这种攻击最常用的术语。</w:t>
      </w:r>
      <w:r>
        <w:rPr>
          <w:rFonts w:hint="eastAsia"/>
        </w:rPr>
        <w:br/>
        <w:t>2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数字图书馆搜索“跨站脚本”（与</w:t>
      </w:r>
      <w:r>
        <w:rPr>
          <w:rFonts w:hint="eastAsia"/>
        </w:rPr>
        <w:t>CSRF</w:t>
      </w:r>
      <w:r>
        <w:rPr>
          <w:rFonts w:hint="eastAsia"/>
        </w:rPr>
        <w:t>不同）返回</w:t>
      </w:r>
      <w:r>
        <w:rPr>
          <w:rFonts w:hint="eastAsia"/>
        </w:rPr>
        <w:t>72</w:t>
      </w:r>
      <w:r>
        <w:rPr>
          <w:rFonts w:hint="eastAsia"/>
        </w:rPr>
        <w:t>篇论文，搜索“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”只返回四篇论文。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Safari Books Online</w:t>
      </w:r>
      <w:r>
        <w:rPr>
          <w:rFonts w:hint="eastAsia"/>
        </w:rPr>
        <w:t>上搜索“</w:t>
      </w:r>
      <w:proofErr w:type="spellStart"/>
      <w:r>
        <w:rPr>
          <w:rFonts w:hint="eastAsia"/>
        </w:rPr>
        <w:t>xss</w:t>
      </w:r>
      <w:proofErr w:type="spellEnd"/>
      <w:r>
        <w:rPr>
          <w:rFonts w:hint="eastAsia"/>
        </w:rPr>
        <w:t>”（收集了</w:t>
      </w:r>
      <w:r>
        <w:rPr>
          <w:rFonts w:hint="eastAsia"/>
        </w:rPr>
        <w:t>4752</w:t>
      </w:r>
      <w:r>
        <w:rPr>
          <w:rFonts w:hint="eastAsia"/>
        </w:rPr>
        <w:t>本技术书籍），该书出现在</w:t>
      </w:r>
      <w:r>
        <w:rPr>
          <w:rFonts w:hint="eastAsia"/>
        </w:rPr>
        <w:t>96</w:t>
      </w:r>
      <w:r>
        <w:rPr>
          <w:rFonts w:hint="eastAsia"/>
        </w:rPr>
        <w:t>本书中，而“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>”只出现在</w:t>
      </w:r>
      <w:r>
        <w:rPr>
          <w:rFonts w:hint="eastAsia"/>
        </w:rPr>
        <w:t>13</w:t>
      </w:r>
      <w:r>
        <w:rPr>
          <w:rFonts w:hint="eastAsia"/>
        </w:rPr>
        <w:t>本书中。</w:t>
      </w:r>
    </w:p>
    <w:p w:rsidR="000132B2" w:rsidRDefault="000132B2" w:rsidP="004D2CF8">
      <w:pPr>
        <w:jc w:val="left"/>
      </w:pPr>
      <w:r>
        <w:rPr>
          <w:rFonts w:hint="eastAsia"/>
        </w:rPr>
        <w:lastRenderedPageBreak/>
        <w:t>在第</w:t>
      </w:r>
      <w:r>
        <w:rPr>
          <w:rFonts w:hint="eastAsia"/>
        </w:rPr>
        <w:t>4.1</w:t>
      </w:r>
      <w:r>
        <w:rPr>
          <w:rFonts w:hint="eastAsia"/>
        </w:rPr>
        <w:t>节中，我们建议可以完全保护站点免受</w:t>
      </w:r>
      <w:r>
        <w:rPr>
          <w:rFonts w:hint="eastAsia"/>
        </w:rPr>
        <w:t>CSRF</w:t>
      </w:r>
      <w:r>
        <w:rPr>
          <w:rFonts w:hint="eastAsia"/>
        </w:rPr>
        <w:t>攻击的服务器端更改（我们已经实施）。这些建议具有优于</w:t>
      </w:r>
      <w:proofErr w:type="gramStart"/>
      <w:r>
        <w:rPr>
          <w:rFonts w:hint="eastAsia"/>
        </w:rPr>
        <w:t>先前提出</w:t>
      </w:r>
      <w:proofErr w:type="gramEnd"/>
      <w:r>
        <w:rPr>
          <w:rFonts w:hint="eastAsia"/>
        </w:rPr>
        <w:t>的解决方案的优点，因为它们不需要服务器状态，并且不会破坏典型的</w:t>
      </w:r>
      <w:r>
        <w:rPr>
          <w:rFonts w:hint="eastAsia"/>
        </w:rPr>
        <w:t>Web</w:t>
      </w:r>
      <w:r>
        <w:rPr>
          <w:rFonts w:hint="eastAsia"/>
        </w:rPr>
        <w:t>浏览行为此外，我们实施了一个客户端浏览器插件，可以保护用户免受某些类型的</w:t>
      </w:r>
      <w:r>
        <w:rPr>
          <w:rFonts w:hint="eastAsia"/>
        </w:rPr>
        <w:t>CSRF</w:t>
      </w:r>
      <w:r>
        <w:rPr>
          <w:rFonts w:hint="eastAsia"/>
        </w:rPr>
        <w:t>攻击（第</w:t>
      </w:r>
      <w:r>
        <w:rPr>
          <w:rFonts w:hint="eastAsia"/>
        </w:rPr>
        <w:t>4.2</w:t>
      </w:r>
      <w:r>
        <w:rPr>
          <w:rFonts w:hint="eastAsia"/>
        </w:rPr>
        <w:t>节）。服务器</w:t>
      </w:r>
      <w:proofErr w:type="gramStart"/>
      <w:r>
        <w:rPr>
          <w:rFonts w:hint="eastAsia"/>
        </w:rPr>
        <w:t>端保护</w:t>
      </w:r>
      <w:proofErr w:type="gramEnd"/>
      <w:r>
        <w:rPr>
          <w:rFonts w:hint="eastAsia"/>
        </w:rPr>
        <w:t>允许站点完全保护自己免受</w:t>
      </w:r>
      <w:r>
        <w:rPr>
          <w:rFonts w:hint="eastAsia"/>
        </w:rPr>
        <w:t>CSRF</w:t>
      </w:r>
      <w:r>
        <w:rPr>
          <w:rFonts w:hint="eastAsia"/>
        </w:rPr>
        <w:t>攻击，而客户端保护允许用户采取主动措施来保护自身免受许多类型的</w:t>
      </w:r>
      <w:r>
        <w:rPr>
          <w:rFonts w:hint="eastAsia"/>
        </w:rPr>
        <w:t>CSRF</w:t>
      </w:r>
      <w:r>
        <w:rPr>
          <w:rFonts w:hint="eastAsia"/>
        </w:rPr>
        <w:t>攻击，即使站点没有采取措施保护自身。我们希望提高</w:t>
      </w:r>
      <w:r>
        <w:rPr>
          <w:rFonts w:hint="eastAsia"/>
        </w:rPr>
        <w:t>CSRF</w:t>
      </w:r>
      <w:r>
        <w:rPr>
          <w:rFonts w:hint="eastAsia"/>
        </w:rPr>
        <w:t>攻击的意识，同时向负责的</w:t>
      </w:r>
      <w:r>
        <w:rPr>
          <w:rFonts w:hint="eastAsia"/>
        </w:rPr>
        <w:t>Web</w:t>
      </w:r>
      <w:r>
        <w:rPr>
          <w:rFonts w:hint="eastAsia"/>
        </w:rPr>
        <w:t>开发人员提供保护用户免受这些攻击的工具。</w:t>
      </w:r>
    </w:p>
    <w:sectPr w:rsidR="000132B2" w:rsidSect="00EC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CF8"/>
    <w:rsid w:val="000132B2"/>
    <w:rsid w:val="00371362"/>
    <w:rsid w:val="004D2CF8"/>
    <w:rsid w:val="006321CC"/>
    <w:rsid w:val="00B60EB4"/>
    <w:rsid w:val="00B94C7B"/>
    <w:rsid w:val="00EC4A14"/>
    <w:rsid w:val="00EC6EF7"/>
    <w:rsid w:val="00F81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1C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321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321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321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321CC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qFormat/>
    <w:rsid w:val="006321C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6321C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Hyperlink"/>
    <w:basedOn w:val="a0"/>
    <w:uiPriority w:val="99"/>
    <w:unhideWhenUsed/>
    <w:rsid w:val="00013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itp.princeton.edu/csr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0FB63-6654-4626-9588-2E1DBB18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wddn</dc:creator>
  <cp:keywords/>
  <dc:description/>
  <cp:lastModifiedBy>wddn</cp:lastModifiedBy>
  <cp:revision>3</cp:revision>
  <dcterms:created xsi:type="dcterms:W3CDTF">2017-10-21T01:12:00Z</dcterms:created>
  <dcterms:modified xsi:type="dcterms:W3CDTF">2017-10-21T02:36:00Z</dcterms:modified>
</cp:coreProperties>
</file>