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7D" w:rsidRDefault="00D90F7D" w:rsidP="003C0F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правила библиотек</w:t>
      </w:r>
    </w:p>
    <w:p w:rsidR="00D90F7D" w:rsidRDefault="00D90F7D" w:rsidP="00D90F7D">
      <w:r>
        <w:t xml:space="preserve">Каждая  функция в библиотеках имеет префикс с именем самой библиотеки </w:t>
      </w:r>
      <w:proofErr w:type="gramStart"/>
      <w:r>
        <w:t>которое</w:t>
      </w:r>
      <w:proofErr w:type="gramEnd"/>
      <w:r>
        <w:t xml:space="preserve"> формируется исходя из назначения. После следует символ _ после которого (желательно) указывается имя объекта/подсистемы/</w:t>
      </w:r>
      <w:proofErr w:type="gramStart"/>
      <w:r>
        <w:t>подмодуля</w:t>
      </w:r>
      <w:proofErr w:type="gramEnd"/>
      <w:r>
        <w:t xml:space="preserve"> если имеется.</w:t>
      </w:r>
    </w:p>
    <w:p w:rsidR="00D90F7D" w:rsidRDefault="00D90F7D" w:rsidP="00D90F7D">
      <w:r>
        <w:t xml:space="preserve">Все </w:t>
      </w:r>
      <w:proofErr w:type="gramStart"/>
      <w:r>
        <w:t>функции</w:t>
      </w:r>
      <w:proofErr w:type="gramEnd"/>
      <w:r>
        <w:t xml:space="preserve"> имя которых после _ начинается с 0 можно вызывать без инициализации самой библиотеки, все остальные можно вызывать только после инициализации.</w:t>
      </w:r>
    </w:p>
    <w:p w:rsidR="00D90F7D" w:rsidRDefault="00D90F7D" w:rsidP="00D90F7D">
      <w:r>
        <w:t>Набор стандартных функций с 0:</w:t>
      </w:r>
    </w:p>
    <w:p w:rsidR="00D90F7D" w:rsidRDefault="00D90F7D" w:rsidP="00D90F7D">
      <w:pPr>
        <w:ind w:left="708"/>
      </w:pPr>
      <w:r w:rsidRPr="00D90F7D">
        <w:t>0GetVersion</w:t>
      </w:r>
      <w:r>
        <w:t xml:space="preserve"> – возвращает номер версии текущей библиотеки</w:t>
      </w:r>
      <w:r w:rsidR="00770CDB">
        <w:t>.</w:t>
      </w:r>
    </w:p>
    <w:p w:rsidR="00D90F7D" w:rsidRDefault="00D90F7D" w:rsidP="00D90F7D">
      <w:pPr>
        <w:ind w:left="708"/>
      </w:pPr>
      <w:r w:rsidRPr="00D90F7D">
        <w:t>0Create</w:t>
      </w:r>
      <w:r>
        <w:t xml:space="preserve"> – инициализирует текущую библиотеку</w:t>
      </w:r>
      <w:r w:rsidR="00770CDB">
        <w:t>.</w:t>
      </w:r>
    </w:p>
    <w:p w:rsidR="00D90F7D" w:rsidRDefault="00D90F7D" w:rsidP="00D90F7D">
      <w:r>
        <w:t xml:space="preserve">Функция </w:t>
      </w:r>
      <w:proofErr w:type="spellStart"/>
      <w:r w:rsidRPr="00D90F7D">
        <w:t>Dbg_Set</w:t>
      </w:r>
      <w:proofErr w:type="spellEnd"/>
      <w:r>
        <w:t xml:space="preserve"> </w:t>
      </w:r>
      <w:r w:rsidR="00770CDB">
        <w:t>переназначает</w:t>
      </w:r>
      <w:r>
        <w:t xml:space="preserve"> стандартную функцию вывода сообщений, и доступна в любой момент времени, независимо от инициализации библиотеки.</w:t>
      </w:r>
    </w:p>
    <w:p w:rsidR="00770CDB" w:rsidRDefault="00770CDB" w:rsidP="00D90F7D">
      <w:r>
        <w:t xml:space="preserve">Функции имя </w:t>
      </w:r>
      <w:proofErr w:type="gramStart"/>
      <w:r>
        <w:t>которых</w:t>
      </w:r>
      <w:proofErr w:type="gramEnd"/>
      <w:r>
        <w:t xml:space="preserve"> после _ начинается с A являются начальными, и могут быть вызваны только после того как библиотека была инициализирована.</w:t>
      </w:r>
    </w:p>
    <w:p w:rsidR="00770CDB" w:rsidRDefault="00770CDB" w:rsidP="00D90F7D">
      <w:r>
        <w:t xml:space="preserve">Набор </w:t>
      </w:r>
      <w:proofErr w:type="gramStart"/>
      <w:r>
        <w:t>стандартны</w:t>
      </w:r>
      <w:proofErr w:type="gramEnd"/>
      <w:r>
        <w:t xml:space="preserve"> функций с A:</w:t>
      </w:r>
    </w:p>
    <w:p w:rsidR="00770CDB" w:rsidRPr="00770CDB" w:rsidRDefault="00770CDB" w:rsidP="00770CDB">
      <w:pPr>
        <w:ind w:left="708"/>
      </w:pPr>
      <w:proofErr w:type="spellStart"/>
      <w:r w:rsidRPr="00770CDB">
        <w:t>Core_AGetName</w:t>
      </w:r>
      <w:proofErr w:type="spellEnd"/>
      <w:r w:rsidRPr="00770CDB">
        <w:t xml:space="preserve"> – получить </w:t>
      </w:r>
      <w:r>
        <w:t>имя текущей инициализированной библиотеки, которое было указано при инициализации.</w:t>
      </w:r>
    </w:p>
    <w:p w:rsidR="00770CDB" w:rsidRDefault="00770CDB" w:rsidP="00770CDB">
      <w:pPr>
        <w:ind w:left="708"/>
      </w:pPr>
      <w:proofErr w:type="gramStart"/>
      <w:r w:rsidRPr="00770CDB">
        <w:rPr>
          <w:lang w:val="en-US"/>
        </w:rPr>
        <w:t>Core</w:t>
      </w:r>
      <w:r w:rsidRPr="00770CDB">
        <w:t>_</w:t>
      </w:r>
      <w:proofErr w:type="spellStart"/>
      <w:r w:rsidRPr="00770CDB">
        <w:rPr>
          <w:lang w:val="en-US"/>
        </w:rPr>
        <w:t>AKill</w:t>
      </w:r>
      <w:proofErr w:type="spellEnd"/>
      <w:r>
        <w:t xml:space="preserve"> – уничтожить инициализированную библиотеку.</w:t>
      </w:r>
      <w:proofErr w:type="gramEnd"/>
    </w:p>
    <w:p w:rsidR="00770CDB" w:rsidRDefault="00770CDB" w:rsidP="00770CDB">
      <w:r>
        <w:t xml:space="preserve">Каждая инициализированная библиотека должна иметь имя, уникальное или </w:t>
      </w:r>
      <w:proofErr w:type="gramStart"/>
      <w:r>
        <w:t>нет</w:t>
      </w:r>
      <w:proofErr w:type="gramEnd"/>
      <w:r>
        <w:t xml:space="preserve"> задается в момент вызова инициализации исходя из нужд программиста.</w:t>
      </w:r>
    </w:p>
    <w:p w:rsidR="00770CDB" w:rsidRDefault="00770CDB" w:rsidP="00770CDB">
      <w:r>
        <w:t>Каждая библиотека также может называться подсистема, в некоторых случаях ядро.</w:t>
      </w:r>
    </w:p>
    <w:p w:rsidR="00770CDB" w:rsidRDefault="00770CDB" w:rsidP="00770CDB">
      <w:r>
        <w:t>Для подключения любой библиотеки (в виде заголовочного файла либо исходного кода) осуществляется посредством подключения в проект всего одного файла с кодом:</w:t>
      </w:r>
    </w:p>
    <w:p w:rsidR="00770CDB" w:rsidRPr="006261C3" w:rsidRDefault="00770CDB" w:rsidP="00770CDB">
      <w:pPr>
        <w:ind w:left="708"/>
      </w:pPr>
      <w:r>
        <w:t>для подключения внешней библиотеки (</w:t>
      </w:r>
      <w:proofErr w:type="spellStart"/>
      <w:r>
        <w:t>dll</w:t>
      </w:r>
      <w:proofErr w:type="spellEnd"/>
      <w:r>
        <w:t xml:space="preserve">) нужно подключить заголовочный файл с расширением </w:t>
      </w:r>
      <w:proofErr w:type="spellStart"/>
      <w:proofErr w:type="gramStart"/>
      <w:r>
        <w:t>h</w:t>
      </w:r>
      <w:proofErr w:type="spellEnd"/>
      <w:proofErr w:type="gramEnd"/>
      <w:r>
        <w:t xml:space="preserve"> а также файл с для экспорта функций с расширением </w:t>
      </w:r>
      <w:proofErr w:type="spellStart"/>
      <w:r>
        <w:t>lib</w:t>
      </w:r>
      <w:proofErr w:type="spellEnd"/>
      <w:r>
        <w:t>.</w:t>
      </w:r>
    </w:p>
    <w:p w:rsidR="00770CDB" w:rsidRDefault="00770CDB" w:rsidP="00770CDB">
      <w:pPr>
        <w:ind w:left="708"/>
      </w:pPr>
      <w:r>
        <w:t xml:space="preserve">для подключения исходного кода библиотеки достаточно подключить только </w:t>
      </w:r>
      <w:proofErr w:type="spellStart"/>
      <w:r>
        <w:t>cpp</w:t>
      </w:r>
      <w:proofErr w:type="spellEnd"/>
      <w:r>
        <w:t xml:space="preserve"> файл с исходным кодом.</w:t>
      </w:r>
    </w:p>
    <w:p w:rsidR="00770CDB" w:rsidRPr="00B67A9C" w:rsidRDefault="00770CDB" w:rsidP="00770CDB">
      <w:r>
        <w:t xml:space="preserve">Имена заголовочного и файла с исходным кодом одинаковые и отражают назначение самой библиотеки. К </w:t>
      </w:r>
      <w:proofErr w:type="gramStart"/>
      <w:r>
        <w:t>примеру</w:t>
      </w:r>
      <w:proofErr w:type="gramEnd"/>
      <w:r>
        <w:t xml:space="preserve"> </w:t>
      </w:r>
      <w:proofErr w:type="spellStart"/>
      <w:r>
        <w:t>sxgcore</w:t>
      </w:r>
      <w:proofErr w:type="spellEnd"/>
      <w:r>
        <w:t xml:space="preserve"> – графическое ядро, </w:t>
      </w:r>
      <w:proofErr w:type="spellStart"/>
      <w:r>
        <w:rPr>
          <w:lang w:val="en-US"/>
        </w:rPr>
        <w:t>sxinput</w:t>
      </w:r>
      <w:proofErr w:type="spellEnd"/>
      <w:r w:rsidRPr="00770CDB">
        <w:t xml:space="preserve"> – система </w:t>
      </w:r>
      <w:r>
        <w:t xml:space="preserve">ввода (клавиатура/мышь), </w:t>
      </w:r>
      <w:proofErr w:type="spellStart"/>
      <w:r w:rsidR="00B67A9C">
        <w:t>sxpp</w:t>
      </w:r>
      <w:proofErr w:type="spellEnd"/>
      <w:r w:rsidR="00B67A9C">
        <w:t xml:space="preserve"> – библиотека с </w:t>
      </w:r>
      <w:proofErr w:type="spellStart"/>
      <w:r w:rsidR="00B67A9C">
        <w:t>постпроцессом</w:t>
      </w:r>
      <w:proofErr w:type="spellEnd"/>
      <w:r w:rsidR="00B67A9C">
        <w:t xml:space="preserve"> и т.д.</w:t>
      </w:r>
    </w:p>
    <w:p w:rsidR="00D90F7D" w:rsidRDefault="00D90F7D" w:rsidP="003C0F6D">
      <w:pPr>
        <w:jc w:val="center"/>
        <w:rPr>
          <w:b/>
          <w:sz w:val="28"/>
          <w:szCs w:val="28"/>
        </w:rPr>
      </w:pPr>
    </w:p>
    <w:p w:rsidR="003C0F6D" w:rsidRPr="003C0F6D" w:rsidRDefault="003C0F6D" w:rsidP="003C0F6D">
      <w:pPr>
        <w:jc w:val="center"/>
        <w:rPr>
          <w:b/>
          <w:sz w:val="28"/>
          <w:szCs w:val="28"/>
        </w:rPr>
      </w:pPr>
      <w:r w:rsidRPr="003C0F6D">
        <w:rPr>
          <w:b/>
          <w:sz w:val="28"/>
          <w:szCs w:val="28"/>
        </w:rPr>
        <w:t xml:space="preserve">Начальный </w:t>
      </w:r>
      <w:r w:rsidR="004D3A6A" w:rsidRPr="003C0F6D">
        <w:rPr>
          <w:b/>
          <w:sz w:val="28"/>
          <w:szCs w:val="28"/>
        </w:rPr>
        <w:t>базовый</w:t>
      </w:r>
      <w:r w:rsidRPr="003C0F6D">
        <w:rPr>
          <w:b/>
          <w:sz w:val="28"/>
          <w:szCs w:val="28"/>
        </w:rPr>
        <w:t xml:space="preserve"> интерфейс </w:t>
      </w:r>
      <w:proofErr w:type="spellStart"/>
      <w:r w:rsidRPr="003C0F6D">
        <w:rPr>
          <w:b/>
          <w:sz w:val="28"/>
          <w:szCs w:val="28"/>
        </w:rPr>
        <w:t>IBaseObject</w:t>
      </w:r>
      <w:proofErr w:type="spellEnd"/>
    </w:p>
    <w:p w:rsidR="00642B39" w:rsidRDefault="00324E04">
      <w:r>
        <w:t xml:space="preserve">Начальным </w:t>
      </w:r>
      <w:r w:rsidR="00A71FBF">
        <w:t>родителем</w:t>
      </w:r>
      <w:r>
        <w:t xml:space="preserve"> всех интерфейсов является</w:t>
      </w:r>
      <w:r w:rsidR="00A71FBF">
        <w:t xml:space="preserve"> базовый интерфейс </w:t>
      </w:r>
      <w:proofErr w:type="spellStart"/>
      <w:r w:rsidR="00A71FBF" w:rsidRPr="00A71FBF">
        <w:t>IBaseObject</w:t>
      </w:r>
      <w:proofErr w:type="spellEnd"/>
      <w:r w:rsidR="00A71FBF">
        <w:t xml:space="preserve">, который объявлен в файле </w:t>
      </w:r>
      <w:proofErr w:type="spellStart"/>
      <w:r w:rsidR="00A71FBF" w:rsidRPr="00A71FBF">
        <w:t>gdefines.h</w:t>
      </w:r>
      <w:proofErr w:type="spellEnd"/>
      <w:r w:rsidR="00A71FBF">
        <w:t xml:space="preserve"> и имеет следующий вид:</w:t>
      </w:r>
    </w:p>
    <w:p w:rsidR="00A71FBF" w:rsidRPr="00A71FBF" w:rsidRDefault="00A71FBF" w:rsidP="00A71FB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71FB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struct</w:t>
      </w: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71FB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IBaseObject</w:t>
      </w: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</w:p>
    <w:p w:rsidR="00A71FBF" w:rsidRPr="00A71FBF" w:rsidRDefault="00A71FBF" w:rsidP="00A71FB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A71FBF" w:rsidRPr="00A71FBF" w:rsidRDefault="00A71FBF" w:rsidP="00A71FB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A71FB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~IBaseObject(){};</w:t>
      </w:r>
    </w:p>
    <w:p w:rsidR="00A71FBF" w:rsidRPr="00A71FBF" w:rsidRDefault="00A71FBF" w:rsidP="00A71FB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A71FB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71FB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71FB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Release()=0;</w:t>
      </w:r>
    </w:p>
    <w:p w:rsidR="00A71FBF" w:rsidRDefault="00A71FBF" w:rsidP="00A71FBF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A71FBF" w:rsidRDefault="00A71FBF"/>
    <w:p w:rsidR="003C0F6D" w:rsidRPr="003C0F6D" w:rsidRDefault="003C0F6D" w:rsidP="003C0F6D">
      <w:pPr>
        <w:jc w:val="center"/>
        <w:rPr>
          <w:b/>
          <w:sz w:val="28"/>
          <w:szCs w:val="28"/>
        </w:rPr>
      </w:pPr>
      <w:r w:rsidRPr="003C0F6D">
        <w:rPr>
          <w:b/>
          <w:sz w:val="28"/>
          <w:szCs w:val="28"/>
        </w:rPr>
        <w:t>Система вывода сообщений в библиотеках</w:t>
      </w:r>
    </w:p>
    <w:p w:rsidR="00A71FBF" w:rsidRDefault="003C0F6D">
      <w:r>
        <w:t>Во всех библиотеках предусмотрена система</w:t>
      </w:r>
      <w:r w:rsidR="004D3A6A">
        <w:t xml:space="preserve"> вывода</w:t>
      </w:r>
      <w:r>
        <w:t xml:space="preserve"> сообщений</w:t>
      </w:r>
      <w:r w:rsidR="004D3A6A">
        <w:t xml:space="preserve"> через единую функцию</w:t>
      </w:r>
      <w:r>
        <w:t xml:space="preserve">. По умолчанию все сообщения выводятся через стандартную функцию </w:t>
      </w:r>
      <w:proofErr w:type="spellStart"/>
      <w:r w:rsidRPr="003C0F6D">
        <w:t>def_report</w:t>
      </w:r>
      <w:proofErr w:type="spellEnd"/>
      <w:r>
        <w:t xml:space="preserve">, объявленную в </w:t>
      </w:r>
      <w:proofErr w:type="spellStart"/>
      <w:r w:rsidRPr="00A71FBF">
        <w:t>gdefines.h</w:t>
      </w:r>
      <w:proofErr w:type="spellEnd"/>
      <w:r>
        <w:t>.</w:t>
      </w:r>
    </w:p>
    <w:p w:rsidR="004060CE" w:rsidRDefault="004060CE">
      <w:r>
        <w:t xml:space="preserve">Стандартная функция имеет ограничение на длину </w:t>
      </w:r>
      <w:proofErr w:type="gramStart"/>
      <w:r>
        <w:t>сообщения</w:t>
      </w:r>
      <w:proofErr w:type="gramEnd"/>
      <w:r>
        <w:t xml:space="preserve"> котор</w:t>
      </w:r>
      <w:r w:rsidR="00B43363">
        <w:t>ое</w:t>
      </w:r>
      <w:r>
        <w:t xml:space="preserve"> </w:t>
      </w:r>
      <w:r w:rsidR="00B43363">
        <w:t xml:space="preserve">регулируется макроопределением </w:t>
      </w:r>
      <w:r w:rsidR="00B43363" w:rsidRPr="00B43363">
        <w:t>REPORT_MSG_MAX_LEN</w:t>
      </w:r>
      <w:r w:rsidR="00B43363">
        <w:t xml:space="preserve"> объявленном в </w:t>
      </w:r>
      <w:proofErr w:type="spellStart"/>
      <w:r w:rsidR="00B43363" w:rsidRPr="00A71FBF">
        <w:t>gdefines.h</w:t>
      </w:r>
      <w:proofErr w:type="spellEnd"/>
      <w:r w:rsidR="00B43363">
        <w:t>. При написании своего обработчика сообщений следует использовать данное ограничение.</w:t>
      </w:r>
    </w:p>
    <w:p w:rsidR="003C0F6D" w:rsidRDefault="003C0F6D">
      <w:r>
        <w:t xml:space="preserve">Уровни критичности сообщений объявлены в </w:t>
      </w:r>
      <w:proofErr w:type="spellStart"/>
      <w:r w:rsidRPr="00A71FBF">
        <w:t>gdefines.h</w:t>
      </w:r>
      <w:proofErr w:type="spellEnd"/>
      <w:r>
        <w:t>:</w:t>
      </w:r>
    </w:p>
    <w:p w:rsidR="003C0F6D" w:rsidRPr="003C0F6D" w:rsidRDefault="003C0F6D" w:rsidP="003C0F6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C0F6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REPORT_MSG_LEVEL_NOTICE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0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3C0F6D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/*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заметка</w:t>
      </w:r>
      <w:r w:rsidRPr="003C0F6D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*/</w:t>
      </w:r>
    </w:p>
    <w:p w:rsidR="003C0F6D" w:rsidRPr="003C0F6D" w:rsidRDefault="003C0F6D" w:rsidP="003C0F6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lastRenderedPageBreak/>
        <w:t>#define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C0F6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REPORT_MSG_LEVEL_WARRNING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1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3C0F6D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/*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предупреждение</w:t>
      </w:r>
      <w:r w:rsidRPr="003C0F6D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*/</w:t>
      </w:r>
    </w:p>
    <w:p w:rsidR="003C0F6D" w:rsidRPr="006261C3" w:rsidRDefault="003C0F6D" w:rsidP="003C0F6D">
      <w:pPr>
        <w:rPr>
          <w:lang w:val="en-US"/>
        </w:rPr>
      </w:pPr>
      <w:r w:rsidRPr="006261C3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6261C3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6261C3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REPORT_MSG_LEVEL_ERROR</w:t>
      </w:r>
      <w:r w:rsidRPr="006261C3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6261C3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-1</w:t>
      </w:r>
      <w:r w:rsidRPr="006261C3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6261C3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/*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ошибка</w:t>
      </w:r>
      <w:r w:rsidRPr="006261C3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,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желательно</w:t>
      </w:r>
      <w:r w:rsidRPr="006261C3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вылетать</w:t>
      </w:r>
      <w:r w:rsidRPr="006261C3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*/</w:t>
      </w:r>
      <w:r w:rsidRPr="006261C3">
        <w:rPr>
          <w:lang w:val="en-US"/>
        </w:rPr>
        <w:t xml:space="preserve"> </w:t>
      </w:r>
    </w:p>
    <w:p w:rsidR="004060CE" w:rsidRDefault="003C0F6D" w:rsidP="003C0F6D">
      <w:r>
        <w:t>В случае переназначения стандартной функции сообщений необходимо самостоятельно (в переназначаемой функции) обрабатывать уровни критичности, для примера можно использовать механизм стандартной функции.</w:t>
      </w:r>
    </w:p>
    <w:p w:rsidR="003C0F6D" w:rsidRDefault="003C0F6D"/>
    <w:p w:rsidR="003C0F6D" w:rsidRPr="003C0F6D" w:rsidRDefault="003C0F6D">
      <w:pPr>
        <w:rPr>
          <w:lang w:val="en-US"/>
        </w:rPr>
      </w:pPr>
      <w:r>
        <w:t>Тип</w:t>
      </w:r>
      <w:r w:rsidRPr="003C0F6D">
        <w:rPr>
          <w:lang w:val="en-US"/>
        </w:rPr>
        <w:t xml:space="preserve"> </w:t>
      </w:r>
      <w:r>
        <w:t>функции</w:t>
      </w:r>
      <w:r w:rsidRPr="003C0F6D">
        <w:rPr>
          <w:lang w:val="en-US"/>
        </w:rPr>
        <w:t xml:space="preserve"> </w:t>
      </w:r>
      <w:r>
        <w:t>для</w:t>
      </w:r>
      <w:r w:rsidRPr="003C0F6D">
        <w:rPr>
          <w:lang w:val="en-US"/>
        </w:rPr>
        <w:t xml:space="preserve"> </w:t>
      </w:r>
      <w:r>
        <w:t>сообщений</w:t>
      </w:r>
      <w:r w:rsidRPr="003C0F6D">
        <w:rPr>
          <w:lang w:val="en-US"/>
        </w:rPr>
        <w:t>:</w:t>
      </w:r>
    </w:p>
    <w:p w:rsidR="003C0F6D" w:rsidRPr="003C0F6D" w:rsidRDefault="003C0F6D">
      <w:pPr>
        <w:rPr>
          <w:lang w:val="en-US"/>
        </w:rPr>
      </w:pPr>
      <w:proofErr w:type="spellStart"/>
      <w:proofErr w:type="gramStart"/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(*</w:t>
      </w:r>
      <w:proofErr w:type="spellStart"/>
      <w:r w:rsidRPr="003C0F6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report_func</w:t>
      </w:r>
      <w:proofErr w:type="spellEnd"/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proofErr w:type="spellStart"/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level,</w:t>
      </w:r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proofErr w:type="spellEnd"/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C0F6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3C0F6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format,...);</w:t>
      </w:r>
    </w:p>
    <w:p w:rsidR="003C0F6D" w:rsidRPr="004D3A6A" w:rsidRDefault="003C0F6D">
      <w:pPr>
        <w:rPr>
          <w:lang w:val="en-US"/>
        </w:rPr>
      </w:pPr>
      <w:r>
        <w:t>Каждая библиотека имеет функцию для переназначения стандартной функции сообщений</w:t>
      </w:r>
      <w:r w:rsidR="004D3A6A">
        <w:t xml:space="preserve"> </w:t>
      </w:r>
      <w:proofErr w:type="gramStart"/>
      <w:r w:rsidR="004D3A6A">
        <w:t>на</w:t>
      </w:r>
      <w:proofErr w:type="gramEnd"/>
      <w:r w:rsidR="004D3A6A">
        <w:t xml:space="preserve"> пользовательскую. Пример</w:t>
      </w:r>
      <w:r w:rsidR="004D3A6A" w:rsidRPr="004D3A6A">
        <w:rPr>
          <w:lang w:val="en-US"/>
        </w:rPr>
        <w:t xml:space="preserve"> </w:t>
      </w:r>
      <w:r w:rsidR="004D3A6A">
        <w:t>основного</w:t>
      </w:r>
      <w:r w:rsidR="004D3A6A" w:rsidRPr="004D3A6A">
        <w:rPr>
          <w:lang w:val="en-US"/>
        </w:rPr>
        <w:t xml:space="preserve"> </w:t>
      </w:r>
      <w:r w:rsidR="004D3A6A">
        <w:t>ядра</w:t>
      </w:r>
      <w:r w:rsidR="004D3A6A" w:rsidRPr="004D3A6A">
        <w:rPr>
          <w:lang w:val="en-US"/>
        </w:rPr>
        <w:t>:</w:t>
      </w:r>
    </w:p>
    <w:p w:rsidR="004D3A6A" w:rsidRPr="004D3A6A" w:rsidRDefault="004D3A6A">
      <w:pPr>
        <w:rPr>
          <w:lang w:val="en-US"/>
        </w:rPr>
      </w:pPr>
      <w:r w:rsidRPr="004D3A6A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D3A6A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Core_Dbg_</w:t>
      </w:r>
      <w:proofErr w:type="gramStart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Set</w:t>
      </w:r>
      <w:proofErr w:type="spellEnd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D3A6A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report_func</w:t>
      </w:r>
      <w:proofErr w:type="spellEnd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</w:t>
      </w:r>
      <w:proofErr w:type="spellEnd"/>
      <w:r w:rsidRPr="004D3A6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4D3A6A" w:rsidRDefault="00D90F7D">
      <w:r>
        <w:t>Данная функция может вызываться в любой момент времени, инициализация библиотеки необязательна.</w:t>
      </w:r>
    </w:p>
    <w:p w:rsidR="00D11A8B" w:rsidRPr="00D11A8B" w:rsidRDefault="00D11A8B">
      <w:r>
        <w:t xml:space="preserve">Для формирования строки вида </w:t>
      </w:r>
      <w:proofErr w:type="spellStart"/>
      <w:r>
        <w:t>полный_путь_до_файла</w:t>
      </w:r>
      <w:proofErr w:type="gramStart"/>
      <w:r>
        <w:t>:н</w:t>
      </w:r>
      <w:proofErr w:type="gramEnd"/>
      <w:r>
        <w:t>омер_текущей_строки</w:t>
      </w:r>
      <w:proofErr w:type="spellEnd"/>
      <w:r>
        <w:t xml:space="preserve"> можно воспользоваться макроопределением </w:t>
      </w:r>
      <w:proofErr w:type="spellStart"/>
      <w:r w:rsidRPr="00D11A8B">
        <w:t>gen_msg_location</w:t>
      </w:r>
      <w:proofErr w:type="spellEnd"/>
      <w:r>
        <w:t xml:space="preserve"> объявленной в </w:t>
      </w:r>
      <w:proofErr w:type="spellStart"/>
      <w:r w:rsidRPr="00A71FBF">
        <w:t>gdefines.h</w:t>
      </w:r>
      <w:proofErr w:type="spellEnd"/>
      <w:r w:rsidR="006261C3">
        <w:t>.</w:t>
      </w:r>
    </w:p>
    <w:p w:rsidR="00D11A8B" w:rsidRPr="00D11A8B" w:rsidRDefault="00D11A8B"/>
    <w:p w:rsidR="004D3A6A" w:rsidRPr="007D5BEC" w:rsidRDefault="007D5BEC" w:rsidP="007D5BEC">
      <w:pPr>
        <w:jc w:val="center"/>
        <w:rPr>
          <w:b/>
          <w:sz w:val="28"/>
          <w:szCs w:val="28"/>
        </w:rPr>
      </w:pPr>
      <w:r w:rsidRPr="007D5BEC">
        <w:rPr>
          <w:b/>
          <w:sz w:val="28"/>
          <w:szCs w:val="28"/>
        </w:rPr>
        <w:t>Ограничения на размеры</w:t>
      </w:r>
    </w:p>
    <w:p w:rsidR="007D5BEC" w:rsidRDefault="007D5BEC" w:rsidP="007D5BEC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#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define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CORE_NAME_MAX_LEN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32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/* максимальная длина имени объекта ядра/подсистемы */</w:t>
      </w:r>
    </w:p>
    <w:p w:rsidR="007D5BEC" w:rsidRDefault="007D5BEC" w:rsidP="007D5BEC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#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define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OBJECT_NAME_MAX_LEN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64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/* максимальная длина имени абстрактного объекта */</w:t>
      </w:r>
    </w:p>
    <w:p w:rsidR="007D5BEC" w:rsidRDefault="007D5BEC" w:rsidP="007D5BEC"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#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define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CONFIG_SECTION_MAX_LEN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64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/* максимальная длина секции конфигурационного файла */</w:t>
      </w:r>
    </w:p>
    <w:p w:rsidR="007D5BEC" w:rsidRDefault="007D5BEC">
      <w:r>
        <w:t xml:space="preserve">Под абстрактным объектом следует понимать обобщенные элементы движка, к </w:t>
      </w:r>
      <w:proofErr w:type="gramStart"/>
      <w:r>
        <w:t>примеру</w:t>
      </w:r>
      <w:proofErr w:type="gramEnd"/>
      <w:r>
        <w:t xml:space="preserve"> имя статической модели, имя источника света и прочее.</w:t>
      </w:r>
    </w:p>
    <w:p w:rsidR="007D5BEC" w:rsidRPr="007D5BEC" w:rsidRDefault="007D5BEC"/>
    <w:sectPr w:rsidR="007D5BEC" w:rsidRPr="007D5BEC" w:rsidSect="008B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4E04"/>
    <w:rsid w:val="00011AA1"/>
    <w:rsid w:val="002336D0"/>
    <w:rsid w:val="002F6232"/>
    <w:rsid w:val="00316BD2"/>
    <w:rsid w:val="00324E04"/>
    <w:rsid w:val="003C0F6D"/>
    <w:rsid w:val="004060CE"/>
    <w:rsid w:val="004D3A6A"/>
    <w:rsid w:val="006261C3"/>
    <w:rsid w:val="00770CDB"/>
    <w:rsid w:val="007D5BEC"/>
    <w:rsid w:val="008B15D6"/>
    <w:rsid w:val="008B2577"/>
    <w:rsid w:val="00A71FBF"/>
    <w:rsid w:val="00B43363"/>
    <w:rsid w:val="00B67A9C"/>
    <w:rsid w:val="00C30308"/>
    <w:rsid w:val="00D11A8B"/>
    <w:rsid w:val="00D46466"/>
    <w:rsid w:val="00D90F7D"/>
    <w:rsid w:val="00F21FCE"/>
    <w:rsid w:val="00F7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66"/>
    <w:pPr>
      <w:spacing w:before="60"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46466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46466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D4646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Byurrer</dc:creator>
  <cp:keywords/>
  <dc:description/>
  <cp:lastModifiedBy>Byurrer</cp:lastModifiedBy>
  <cp:revision>10</cp:revision>
  <dcterms:created xsi:type="dcterms:W3CDTF">2017-04-10T17:08:00Z</dcterms:created>
  <dcterms:modified xsi:type="dcterms:W3CDTF">2017-04-13T19:10:00Z</dcterms:modified>
</cp:coreProperties>
</file>