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758F" w14:textId="2DB91B81" w:rsidR="000A36AA" w:rsidRPr="000A36AA" w:rsidRDefault="0018662A" w:rsidP="00E16A2F">
      <w:pPr>
        <w:pStyle w:val="Heading1"/>
      </w:pPr>
      <w:r w:rsidRPr="000A36AA">
        <w:t>Analytic Plan: ISP Utilization</w:t>
      </w:r>
    </w:p>
    <w:p w14:paraId="0E0694D2" w14:textId="77777777" w:rsidR="000A36AA" w:rsidRPr="000A36AA" w:rsidRDefault="000A36AA" w:rsidP="000A36AA"/>
    <w:p w14:paraId="2D87F144" w14:textId="77777777" w:rsidR="000A36AA" w:rsidRPr="000A36AA" w:rsidRDefault="000A36AA" w:rsidP="000A36AA">
      <w:pPr>
        <w:pStyle w:val="Heading2"/>
      </w:pPr>
      <w:r w:rsidRPr="000A36AA">
        <w:t>Project Details</w:t>
      </w:r>
    </w:p>
    <w:p w14:paraId="533F814A" w14:textId="77777777" w:rsidR="000A36AA" w:rsidRPr="000A36AA" w:rsidRDefault="000A36AA" w:rsidP="000A36AA">
      <w:pPr>
        <w:rPr>
          <w:bCs/>
        </w:rPr>
      </w:pPr>
    </w:p>
    <w:p w14:paraId="464FC794" w14:textId="77777777" w:rsidR="000A36AA" w:rsidRPr="000A36AA" w:rsidRDefault="000A36AA" w:rsidP="000A36AA">
      <w:pPr>
        <w:pStyle w:val="Heading3"/>
      </w:pPr>
      <w:r w:rsidRPr="000A36AA">
        <w:t>Lead Investigator/s</w:t>
      </w:r>
    </w:p>
    <w:p w14:paraId="3B7E17A9" w14:textId="6F966CA8" w:rsidR="000A36AA" w:rsidRDefault="000A36AA" w:rsidP="000A36AA">
      <w:pPr>
        <w:rPr>
          <w:bCs/>
        </w:rPr>
      </w:pPr>
      <w:r w:rsidRPr="000A36AA">
        <w:rPr>
          <w:bCs/>
        </w:rPr>
        <w:t>Mark Gritz, Perry Dickinson, Miriam Dickinson</w:t>
      </w:r>
    </w:p>
    <w:p w14:paraId="78D36F3A" w14:textId="77777777" w:rsidR="000A36AA" w:rsidRPr="000A36AA" w:rsidRDefault="000A36AA" w:rsidP="000A36AA">
      <w:pPr>
        <w:rPr>
          <w:bCs/>
        </w:rPr>
      </w:pPr>
    </w:p>
    <w:p w14:paraId="6E1EDAD5" w14:textId="77777777" w:rsidR="000A36AA" w:rsidRPr="000A36AA" w:rsidRDefault="000A36AA" w:rsidP="000A36AA">
      <w:pPr>
        <w:pStyle w:val="Heading3"/>
      </w:pPr>
      <w:r w:rsidRPr="000A36AA">
        <w:t>Project Team Members</w:t>
      </w:r>
    </w:p>
    <w:p w14:paraId="1A9440D7" w14:textId="2327912B" w:rsidR="000A36AA" w:rsidRPr="000A36AA" w:rsidRDefault="000A36AA" w:rsidP="000A36AA">
      <w:r w:rsidRPr="000A36AA">
        <w:t>Carter Sevick, Kim Wiggins</w:t>
      </w:r>
    </w:p>
    <w:p w14:paraId="510B4F25" w14:textId="77777777" w:rsidR="000A36AA" w:rsidRPr="000A36AA" w:rsidRDefault="000A36AA" w:rsidP="000A36AA">
      <w:pPr>
        <w:rPr>
          <w:bCs/>
        </w:rPr>
      </w:pPr>
    </w:p>
    <w:p w14:paraId="108E66CC" w14:textId="2B549CCB" w:rsidR="000A36AA" w:rsidRPr="000A36AA" w:rsidRDefault="000A36AA" w:rsidP="000A36AA">
      <w:pPr>
        <w:pStyle w:val="Heading3"/>
      </w:pPr>
      <w:r w:rsidRPr="000A36AA">
        <w:t>Research Objective(s)</w:t>
      </w:r>
    </w:p>
    <w:p w14:paraId="45D6325E" w14:textId="418E0CC3" w:rsidR="00A00209" w:rsidRDefault="000A36AA" w:rsidP="000A36AA">
      <w:r w:rsidRPr="00F772D3">
        <w:t>Do PCMPs that participated in ISP have a improved outcomes for attributed members compared to members atttributed to PCMPs that did not participate in ISP?</w:t>
      </w:r>
      <w:r w:rsidR="00E6429B">
        <w:t xml:space="preserve">  </w:t>
      </w:r>
    </w:p>
    <w:p w14:paraId="1D4714A1" w14:textId="4AEF1DA9" w:rsidR="000A36AA" w:rsidRDefault="000A36AA" w:rsidP="000A36AA"/>
    <w:p w14:paraId="5251A693" w14:textId="0C764AC3" w:rsidR="000A36AA" w:rsidRDefault="000A36AA" w:rsidP="00E16A2F">
      <w:pPr>
        <w:pStyle w:val="Heading3"/>
      </w:pPr>
      <w:r>
        <w:t>Time Period</w:t>
      </w:r>
    </w:p>
    <w:p w14:paraId="581E5080" w14:textId="400E5D3D" w:rsidR="000A36AA" w:rsidRDefault="000A36AA" w:rsidP="000A36AA">
      <w:r>
        <w:t>July 1 2015 – June 30 2022</w:t>
      </w:r>
    </w:p>
    <w:p w14:paraId="76B002AE" w14:textId="77777777" w:rsidR="00E16A2F" w:rsidRPr="00C32B28" w:rsidRDefault="00E16A2F" w:rsidP="00E16A2F">
      <w:pPr>
        <w:rPr>
          <w:bCs/>
        </w:rPr>
      </w:pPr>
    </w:p>
    <w:p w14:paraId="5963C4CC" w14:textId="77777777" w:rsidR="00E16A2F" w:rsidRPr="0052639D" w:rsidRDefault="00E16A2F" w:rsidP="00E16A2F">
      <w:pPr>
        <w:pStyle w:val="Heading3"/>
      </w:pPr>
      <w:r w:rsidRPr="0052639D">
        <w:t xml:space="preserve">Study Design </w:t>
      </w:r>
    </w:p>
    <w:p w14:paraId="63819C0D" w14:textId="77777777" w:rsidR="00E16A2F" w:rsidRPr="00272C41" w:rsidRDefault="00E16A2F" w:rsidP="00E16A2F">
      <w:pPr>
        <w:rPr>
          <w:bCs/>
          <w:color w:val="AEAAAA" w:themeColor="background2" w:themeShade="BF"/>
        </w:rPr>
      </w:pPr>
      <w:r w:rsidRPr="00272C41">
        <w:rPr>
          <w:bCs/>
          <w:color w:val="AEAAAA" w:themeColor="background2" w:themeShade="BF"/>
        </w:rPr>
        <w:t xml:space="preserve">Time Frame </w:t>
      </w:r>
      <w:r w:rsidRPr="00272C41">
        <w:rPr>
          <w:bCs/>
          <w:i/>
          <w:iCs/>
          <w:color w:val="AEAAAA" w:themeColor="background2" w:themeShade="BF"/>
        </w:rPr>
        <w:t>(e.g. cross-sectional, longitudinal, retrospective cohort, cohort):</w:t>
      </w:r>
      <w:r w:rsidRPr="00272C41">
        <w:rPr>
          <w:bCs/>
          <w:color w:val="AEAAAA" w:themeColor="background2" w:themeShade="BF"/>
        </w:rPr>
        <w:t xml:space="preserve">  </w:t>
      </w:r>
    </w:p>
    <w:p w14:paraId="7E4C85AC" w14:textId="77777777" w:rsidR="00E16A2F" w:rsidRPr="00692871" w:rsidRDefault="00E16A2F" w:rsidP="00E16A2F">
      <w:pPr>
        <w:rPr>
          <w:bCs/>
        </w:rPr>
      </w:pPr>
      <w:r w:rsidRPr="00692871">
        <w:rPr>
          <w:bCs/>
        </w:rPr>
        <w:tab/>
      </w:r>
    </w:p>
    <w:p w14:paraId="58B1075A" w14:textId="77777777" w:rsidR="00E16A2F" w:rsidRDefault="00E16A2F" w:rsidP="00E16A2F">
      <w:pPr>
        <w:pStyle w:val="Heading3"/>
      </w:pPr>
      <w:r w:rsidRPr="00870517">
        <w:t>Patient, Practice Cohorts/Subjects</w:t>
      </w:r>
    </w:p>
    <w:p w14:paraId="6BB9C9C4" w14:textId="77777777" w:rsidR="00E16A2F" w:rsidRPr="00452E59" w:rsidRDefault="00E16A2F" w:rsidP="00452E59">
      <w:pPr>
        <w:pStyle w:val="Heading4"/>
      </w:pPr>
      <w:r w:rsidRPr="00452E59">
        <w:t>Inclusion Criteria</w:t>
      </w:r>
    </w:p>
    <w:p w14:paraId="2FE2E094" w14:textId="4E2486F8" w:rsidR="00E16A2F" w:rsidRDefault="00E16A2F" w:rsidP="00E16A2F">
      <w:pPr>
        <w:ind w:left="270"/>
      </w:pPr>
      <w:r w:rsidRPr="0052639D">
        <w:t xml:space="preserve">Health First Colorado Members ages </w:t>
      </w:r>
      <w:r w:rsidR="00F76B45">
        <w:t>&lt;=</w:t>
      </w:r>
      <w:r w:rsidRPr="0052639D">
        <w:t xml:space="preserve"> 64 </w:t>
      </w:r>
      <w:r w:rsidR="00F76B45">
        <w:t>a.o</w:t>
      </w:r>
      <w:r w:rsidRPr="0052639D">
        <w:t xml:space="preserve"> </w:t>
      </w:r>
      <w:r w:rsidR="00F76B45">
        <w:t>6/30</w:t>
      </w:r>
      <w:r w:rsidRPr="0052639D">
        <w:t xml:space="preserve"> </w:t>
      </w:r>
      <w:r w:rsidR="00F76B45">
        <w:t>(</w:t>
      </w:r>
      <w:r w:rsidR="00CF6DFF">
        <w:t>18/19, 19/20, 20/21, and 21/22</w:t>
      </w:r>
      <w:r w:rsidR="00F76B45">
        <w:t>)</w:t>
      </w:r>
      <w:r>
        <w:t>, having:</w:t>
      </w:r>
    </w:p>
    <w:p w14:paraId="2DCE63B6" w14:textId="77777777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>at least one month of eligibility for Health First Colorado</w:t>
      </w:r>
    </w:p>
    <w:p w14:paraId="61D3FDB4" w14:textId="77777777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 xml:space="preserve">not </w:t>
      </w:r>
      <w:commentRangeStart w:id="0"/>
      <w:r w:rsidRPr="0052639D">
        <w:t>continuously</w:t>
      </w:r>
      <w:commentRangeEnd w:id="0"/>
      <w:r w:rsidR="005661AC">
        <w:rPr>
          <w:rStyle w:val="CommentReference"/>
        </w:rPr>
        <w:commentReference w:id="0"/>
      </w:r>
      <w:r w:rsidRPr="0052639D">
        <w:t xml:space="preserve"> enrolled in a physical health managed care plan</w:t>
      </w:r>
    </w:p>
    <w:p w14:paraId="364914BD" w14:textId="7EE1FA20" w:rsidR="00CF6DF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 xml:space="preserve">attributed to a PCMP in any of SFYs </w:t>
      </w:r>
      <w:r w:rsidR="00F772D3">
        <w:br/>
      </w:r>
    </w:p>
    <w:p w14:paraId="02EDFDD6" w14:textId="794BBB2E" w:rsidR="00134097" w:rsidRDefault="0053079B" w:rsidP="0053079B">
      <w:pPr>
        <w:ind w:left="270"/>
      </w:pPr>
      <w:r>
        <w:t>Claims Data</w:t>
      </w:r>
      <w:r w:rsidR="00134097">
        <w:t xml:space="preserve"> for members identified above:</w:t>
      </w:r>
    </w:p>
    <w:p w14:paraId="134412CC" w14:textId="470724AD" w:rsidR="00134097" w:rsidRDefault="00134097" w:rsidP="00134097">
      <w:pPr>
        <w:pStyle w:val="ListParagraph"/>
        <w:numPr>
          <w:ilvl w:val="0"/>
          <w:numId w:val="11"/>
        </w:numPr>
        <w:ind w:left="990"/>
      </w:pPr>
      <w:r>
        <w:t xml:space="preserve">Time Range: 07/01/2015 - 06/30/2022 </w:t>
      </w:r>
    </w:p>
    <w:p w14:paraId="734682F6" w14:textId="1E67E836" w:rsidR="0053079B" w:rsidRDefault="0053079B" w:rsidP="0053079B">
      <w:pPr>
        <w:pStyle w:val="ListParagraph"/>
        <w:numPr>
          <w:ilvl w:val="0"/>
          <w:numId w:val="10"/>
        </w:numPr>
      </w:pPr>
      <w:r>
        <w:t>Claims data 07/01/2015 - 06/30/2018 to be used to develop risk adjustments for model</w:t>
      </w:r>
    </w:p>
    <w:p w14:paraId="731B1877" w14:textId="77777777" w:rsidR="0053079B" w:rsidRDefault="0053079B" w:rsidP="0053079B">
      <w:pPr>
        <w:pStyle w:val="ListParagraph"/>
        <w:numPr>
          <w:ilvl w:val="0"/>
          <w:numId w:val="10"/>
        </w:numPr>
      </w:pPr>
      <w:r>
        <w:t xml:space="preserve">Claims data 07/01/2018 - 06/30/2022 to be used in analysis </w:t>
      </w:r>
    </w:p>
    <w:p w14:paraId="6731A548" w14:textId="77777777" w:rsidR="0053079B" w:rsidRDefault="0053079B" w:rsidP="0053079B"/>
    <w:p w14:paraId="79670F15" w14:textId="77777777" w:rsidR="00E16A2F" w:rsidRDefault="00E16A2F" w:rsidP="00452E59">
      <w:pPr>
        <w:pStyle w:val="Heading4"/>
      </w:pPr>
      <w:r w:rsidRPr="00870517">
        <w:t xml:space="preserve">Exclusion </w:t>
      </w:r>
      <w:r w:rsidRPr="00D220BE">
        <w:t>Criteria</w:t>
      </w:r>
    </w:p>
    <w:p w14:paraId="6B1C1C70" w14:textId="26A8B30E" w:rsidR="00E16A2F" w:rsidRDefault="00E16A2F" w:rsidP="00736CA3">
      <w:r>
        <w:t>Dental</w:t>
      </w:r>
    </w:p>
    <w:p w14:paraId="30E9F8A7" w14:textId="77777777" w:rsidR="00736CA3" w:rsidRPr="00870517" w:rsidRDefault="00736CA3" w:rsidP="00736CA3"/>
    <w:p w14:paraId="1D6EE317" w14:textId="7855F226" w:rsidR="00E16A2F" w:rsidRDefault="00E16A2F" w:rsidP="00452E59">
      <w:pPr>
        <w:pStyle w:val="Heading4"/>
      </w:pPr>
      <w:r w:rsidRPr="00870517">
        <w:t>Study Site</w:t>
      </w:r>
      <w:r w:rsidR="008E6902">
        <w:t>s</w:t>
      </w:r>
    </w:p>
    <w:p w14:paraId="14379950" w14:textId="5F8CCF13" w:rsidR="008E6902" w:rsidRPr="008E6902" w:rsidRDefault="008E6902" w:rsidP="008E6902">
      <w:r>
        <w:t>ISP vs non-ISP, based on pcmp_loc_id matching</w:t>
      </w:r>
    </w:p>
    <w:p w14:paraId="4F8537AB" w14:textId="77777777" w:rsidR="00124367" w:rsidRPr="00870517" w:rsidRDefault="00124367" w:rsidP="00124367"/>
    <w:p w14:paraId="420AAFCA" w14:textId="1BB22D65" w:rsidR="00E16A2F" w:rsidRDefault="00E16A2F" w:rsidP="00E16A2F">
      <w:pPr>
        <w:pStyle w:val="Heading2"/>
      </w:pPr>
      <w:r>
        <w:t>Data Sources</w:t>
      </w:r>
      <w:r w:rsidR="0046524E">
        <w:t>, References</w:t>
      </w:r>
    </w:p>
    <w:p w14:paraId="0204EC50" w14:textId="7D260457" w:rsidR="00B0710E" w:rsidRDefault="00B0710E" w:rsidP="00B0710E"/>
    <w:p w14:paraId="3681799D" w14:textId="5327813B" w:rsidR="0046524E" w:rsidRPr="00B0710E" w:rsidRDefault="0046524E" w:rsidP="00B0710E">
      <w:r>
        <w:t>Data</w:t>
      </w:r>
    </w:p>
    <w:p w14:paraId="7B6ACF2D" w14:textId="7DC7A85F" w:rsidR="0046524E" w:rsidRDefault="00E16A2F" w:rsidP="002E2DF8">
      <w:pPr>
        <w:pStyle w:val="ListParagraph"/>
        <w:numPr>
          <w:ilvl w:val="0"/>
          <w:numId w:val="6"/>
        </w:numPr>
      </w:pPr>
      <w:r>
        <w:t>Bidm db</w:t>
      </w:r>
      <w:r w:rsidR="0046524E">
        <w:t xml:space="preserve"> </w:t>
      </w:r>
    </w:p>
    <w:p w14:paraId="6117BBB7" w14:textId="64C9D8AA" w:rsidR="0046524E" w:rsidRDefault="0046524E" w:rsidP="0046524E">
      <w:r>
        <w:t xml:space="preserve">Reference Files </w:t>
      </w:r>
    </w:p>
    <w:p w14:paraId="748B74F5" w14:textId="18BE53F7" w:rsidR="00E16A2F" w:rsidRDefault="002B1F30" w:rsidP="002B1F30">
      <w:pPr>
        <w:pStyle w:val="ListParagraph"/>
        <w:numPr>
          <w:ilvl w:val="0"/>
          <w:numId w:val="6"/>
        </w:numPr>
      </w:pPr>
      <w:r>
        <w:t>Analytic Plan</w:t>
      </w:r>
      <w:r>
        <w:rPr>
          <w:rStyle w:val="FootnoteReference"/>
        </w:rPr>
        <w:footnoteReference w:id="1"/>
      </w:r>
      <w:r>
        <w:t xml:space="preserve"> </w:t>
      </w:r>
    </w:p>
    <w:p w14:paraId="58A7F967" w14:textId="0760EFD0" w:rsidR="002B1F30" w:rsidRDefault="002B1F30" w:rsidP="002B1F30">
      <w:pPr>
        <w:pStyle w:val="ListParagraph"/>
        <w:numPr>
          <w:ilvl w:val="0"/>
          <w:numId w:val="6"/>
        </w:numPr>
      </w:pPr>
      <w:r>
        <w:lastRenderedPageBreak/>
        <w:t>Data Specs, Measures</w:t>
      </w:r>
      <w:r>
        <w:rPr>
          <w:rStyle w:val="FootnoteReference"/>
        </w:rPr>
        <w:footnoteReference w:id="2"/>
      </w:r>
    </w:p>
    <w:p w14:paraId="0216DBA5" w14:textId="77777777" w:rsidR="002B1F30" w:rsidRPr="00870517" w:rsidRDefault="002B1F30" w:rsidP="002B1F30"/>
    <w:p w14:paraId="2512C3C1" w14:textId="39E3CF4E" w:rsidR="00E16A2F" w:rsidRPr="00870517" w:rsidRDefault="003D4F19" w:rsidP="00E16A2F">
      <w:pPr>
        <w:pStyle w:val="Heading2"/>
      </w:pPr>
      <w:r>
        <w:t>OUTCOMES, Measures, Metrics</w:t>
      </w:r>
    </w:p>
    <w:p w14:paraId="5BEC9A8E" w14:textId="77777777" w:rsidR="00E16A2F" w:rsidRDefault="00E16A2F" w:rsidP="00E16A2F"/>
    <w:p w14:paraId="68133F80" w14:textId="0EA4F752" w:rsidR="003D4F19" w:rsidRDefault="003D4F19" w:rsidP="003D4F19">
      <w:pPr>
        <w:pStyle w:val="Heading3"/>
      </w:pPr>
      <w:r>
        <w:t>Context</w:t>
      </w:r>
    </w:p>
    <w:p w14:paraId="71002D28" w14:textId="77777777" w:rsidR="00461A05" w:rsidRPr="00461A05" w:rsidRDefault="00461A05" w:rsidP="00461A05"/>
    <w:p w14:paraId="5F186A61" w14:textId="735B908D" w:rsidR="003D4F19" w:rsidRDefault="003D4F19" w:rsidP="003D4F19">
      <w:r>
        <w:t>Attribution to PCMPs / Trends in Monthly Attribution, as measured by:</w:t>
      </w:r>
    </w:p>
    <w:p w14:paraId="1E693CB5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at any time in FY</w:t>
      </w:r>
    </w:p>
    <w:p w14:paraId="41C0EA1C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FY</w:t>
      </w:r>
    </w:p>
    <w:p w14:paraId="695B9216" w14:textId="41D2F5BE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all FY’s</w:t>
      </w:r>
      <w:r w:rsidR="00211394">
        <w:br/>
      </w:r>
    </w:p>
    <w:p w14:paraId="23B79640" w14:textId="2F7405D9" w:rsidR="00574577" w:rsidRDefault="00574577" w:rsidP="00574577">
      <w:r>
        <w:t>Member Characteristics</w:t>
      </w:r>
    </w:p>
    <w:p w14:paraId="11113585" w14:textId="741DF04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for Health First Colorado</w:t>
      </w:r>
    </w:p>
    <w:p w14:paraId="3B979641" w14:textId="1696090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and enrolled in a physical health managed care plan</w:t>
      </w:r>
    </w:p>
    <w:p w14:paraId="69AD3855" w14:textId="36B0DCD5" w:rsidR="003D4F19" w:rsidRDefault="003D4F19" w:rsidP="003D4F19">
      <w:r>
        <w:t xml:space="preserve"> </w:t>
      </w:r>
    </w:p>
    <w:p w14:paraId="3A14B6B0" w14:textId="3A335017" w:rsidR="0063059B" w:rsidRPr="003D4F19" w:rsidRDefault="00461A05" w:rsidP="00461A05">
      <w:pPr>
        <w:pStyle w:val="Heading3"/>
      </w:pPr>
      <w:r>
        <w:t>HCPF Data Measure Outcomes</w:t>
      </w:r>
    </w:p>
    <w:tbl>
      <w:tblPr>
        <w:tblW w:w="9985" w:type="dxa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345"/>
        <w:gridCol w:w="1080"/>
        <w:gridCol w:w="1620"/>
        <w:gridCol w:w="5940"/>
      </w:tblGrid>
      <w:tr w:rsidR="00446AA1" w:rsidRPr="00353D17" w14:paraId="659C6AAC" w14:textId="77777777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EEE7524" w14:textId="53764DDB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Level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8669AC" w14:textId="1CF50389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Outcome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5D10BCC5" w14:textId="67B8E8FD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Measure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735BFA" w14:textId="76406146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Metric</w:t>
            </w:r>
          </w:p>
        </w:tc>
      </w:tr>
      <w:tr w:rsidR="00446AA1" w:rsidRPr="00353D17" w14:paraId="3CEEC69B" w14:textId="6C97785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0EC6" w14:textId="0025FC98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Primary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A971" w14:textId="7E955E62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8E2C" w14:textId="5990DD4D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0E9A1" w14:textId="6693AD7A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PMPM Total FFS cost of care (excluding Dental)</w:t>
            </w:r>
          </w:p>
        </w:tc>
      </w:tr>
      <w:tr w:rsidR="00446AA1" w:rsidRPr="00353D17" w14:paraId="79264292" w14:textId="77777777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F4FF" w14:textId="1145885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72F1B" w14:textId="06A1F97B" w:rsidR="00446AA1" w:rsidRPr="00863DA5" w:rsidRDefault="00FE421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0AEC9" w14:textId="3A1F1F0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Behav</w:t>
            </w: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07D2" w14:textId="39F4703A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# of other encounters in a month</w:t>
            </w:r>
          </w:p>
        </w:tc>
      </w:tr>
      <w:tr w:rsidR="00446AA1" w:rsidRPr="00353D17" w14:paraId="2DBEB634" w14:textId="1A5286A5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1202" w14:textId="4C580AE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38E8" w14:textId="26F3E01C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B6DB" w14:textId="63D70289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DB76B" w14:textId="451E2D3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PC visits in a month</w:t>
            </w:r>
          </w:p>
        </w:tc>
      </w:tr>
      <w:tr w:rsidR="00446AA1" w:rsidRPr="00353D17" w14:paraId="18A86E4A" w14:textId="1AB325FB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78BDF" w14:textId="68A6A518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219C" w14:textId="36ED82C6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A9EF" w14:textId="0D58EEC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DC69" w14:textId="31B876C9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Telehealth Services in a month</w:t>
            </w:r>
          </w:p>
        </w:tc>
      </w:tr>
      <w:tr w:rsidR="00446AA1" w:rsidRPr="00353D17" w14:paraId="3674F4F0" w14:textId="4ADB6452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31DD7" w14:textId="5C1870E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88E56" w14:textId="42342A34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CEF9" w14:textId="038F24EF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E1E0" w14:textId="0CB1C986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STBH Services (CPT codes) in a month</w:t>
            </w:r>
          </w:p>
        </w:tc>
      </w:tr>
      <w:tr w:rsidR="00446AA1" w:rsidRPr="00353D17" w14:paraId="5E0410F5" w14:textId="0B2C1A8A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2AF4" w14:textId="30AFDF9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F6DF" w14:textId="540EBB97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6AC3" w14:textId="02C944D9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D90EE" w14:textId="1B8CDE9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SBIRT Services (CPT codes) in a month</w:t>
            </w:r>
          </w:p>
        </w:tc>
      </w:tr>
      <w:tr w:rsidR="00446AA1" w:rsidRPr="00353D17" w14:paraId="5DFC6583" w14:textId="287976F2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3493C" w14:textId="6621EBB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D37D" w14:textId="213692C9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68DC" w14:textId="35A5B22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A24E" w14:textId="06450B13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Diagnosis codes of SBIRT Services (CPT codes) in a month</w:t>
            </w:r>
          </w:p>
        </w:tc>
      </w:tr>
      <w:tr w:rsidR="00446AA1" w:rsidRPr="00353D17" w14:paraId="624F0DE5" w14:textId="406C9395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FBA5" w14:textId="3E5BA97C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9FA9" w14:textId="58B473EE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4B86" w14:textId="6451360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33F6" w14:textId="2B8083A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PC</w:t>
            </w:r>
          </w:p>
        </w:tc>
      </w:tr>
      <w:tr w:rsidR="00446AA1" w:rsidRPr="00353D17" w14:paraId="1C9EFBCA" w14:textId="1BA9F18B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4658" w14:textId="5D81DF2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6805" w14:textId="21DB7608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0BB3" w14:textId="0603C63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CFAE" w14:textId="5A0EA6EF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Utilization of # of ED visits in a month</w:t>
            </w:r>
          </w:p>
        </w:tc>
      </w:tr>
      <w:tr w:rsidR="00446AA1" w:rsidRPr="00353D17" w14:paraId="45E53DBD" w14:textId="6FC25AB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E42E" w14:textId="5A59A9BD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0B06" w14:textId="5B13989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31C0" w14:textId="37BE6B5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76385" w14:textId="1990B03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ED services</w:t>
            </w:r>
          </w:p>
        </w:tc>
      </w:tr>
      <w:tr w:rsidR="00446AA1" w:rsidRPr="00353D17" w14:paraId="2C31FDFA" w14:textId="063ABE63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6BC5" w14:textId="3CD18CB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CCE0A" w14:textId="29CCFAD2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3601" w14:textId="5E3B9DAD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09A01" w14:textId="4A64B6F5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Utilization # of hospital services in a month</w:t>
            </w:r>
          </w:p>
        </w:tc>
      </w:tr>
      <w:tr w:rsidR="00446AA1" w:rsidRPr="00353D17" w14:paraId="30D8616A" w14:textId="0D55A52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390A" w14:textId="4E0FB57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7477" w14:textId="074EDF5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2701" w14:textId="5C19277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A1A45" w14:textId="656121B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hospitalizations</w:t>
            </w:r>
          </w:p>
        </w:tc>
      </w:tr>
      <w:tr w:rsidR="00446AA1" w:rsidRPr="00353D17" w14:paraId="72D32C56" w14:textId="3063056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A2ACD" w14:textId="4BB0D15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2B45" w14:textId="77DB3976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ACE0" w14:textId="6E7FE593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Pharmacy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C8DE" w14:textId="0AEB0CB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prescriptions</w:t>
            </w:r>
          </w:p>
        </w:tc>
      </w:tr>
      <w:tr w:rsidR="00446AA1" w:rsidRPr="00353D17" w14:paraId="022E4611" w14:textId="28C67440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F5F8" w14:textId="595D061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ACE8" w14:textId="303865CB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DC43" w14:textId="3163BB1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CE143" w14:textId="7EB855CA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Capitated ED visits in a month</w:t>
            </w:r>
          </w:p>
        </w:tc>
      </w:tr>
      <w:tr w:rsidR="00446AA1" w:rsidRPr="00353D17" w14:paraId="3A9C5840" w14:textId="5819A00E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EBF7" w14:textId="60C0C09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72C3" w14:textId="7EA5F562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AABB" w14:textId="3352146D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9663" w14:textId="65AF2495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capitated hospitalizations in a month</w:t>
            </w:r>
          </w:p>
        </w:tc>
      </w:tr>
      <w:tr w:rsidR="00446AA1" w:rsidRPr="00353D17" w14:paraId="7CBDD961" w14:textId="214FA2AC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730A9C" w14:textId="34EF1BDA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526DE" w14:textId="77777777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27215" w14:textId="19CD8287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0F5982" w14:textId="342291AA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6D19458" w14:textId="3F6BF3CF" w:rsidR="00353D17" w:rsidRPr="00870517" w:rsidRDefault="00353D17" w:rsidP="00353D17">
      <w:pPr>
        <w:pStyle w:val="Heading2"/>
      </w:pPr>
      <w:r>
        <w:t>VARIABLES</w:t>
      </w:r>
    </w:p>
    <w:p w14:paraId="7DBAF705" w14:textId="1F8CBBE2" w:rsidR="005D3BC3" w:rsidRDefault="005D3BC3" w:rsidP="005D3BC3">
      <w:r>
        <w:t xml:space="preserve">data medlong1; set bhjt.medicaidlong_bidm </w:t>
      </w:r>
    </w:p>
    <w:p w14:paraId="2134D381" w14:textId="7510A284" w:rsidR="00353D17" w:rsidRDefault="005D3BC3" w:rsidP="005D3BC3">
      <w:r>
        <w:t>data meddemog1; set bhjt.medicaiddemog_bidm</w:t>
      </w:r>
      <w:r>
        <w:br/>
      </w:r>
    </w:p>
    <w:tbl>
      <w:tblPr>
        <w:tblStyle w:val="TableGrid"/>
        <w:tblW w:w="10070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038"/>
        <w:gridCol w:w="928"/>
        <w:gridCol w:w="493"/>
        <w:gridCol w:w="3354"/>
        <w:gridCol w:w="1224"/>
        <w:gridCol w:w="2033"/>
      </w:tblGrid>
      <w:tr w:rsidR="001909F9" w14:paraId="3BDB3ECC" w14:textId="77777777" w:rsidTr="006C0171">
        <w:tc>
          <w:tcPr>
            <w:tcW w:w="2038" w:type="dxa"/>
          </w:tcPr>
          <w:p w14:paraId="0A50E4FF" w14:textId="18C749A9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Variable</w:t>
            </w:r>
          </w:p>
        </w:tc>
        <w:tc>
          <w:tcPr>
            <w:tcW w:w="761" w:type="dxa"/>
          </w:tcPr>
          <w:p w14:paraId="0E411642" w14:textId="67D3AF94" w:rsidR="006C0171" w:rsidRDefault="006C0171" w:rsidP="007F40AD">
            <w:pPr>
              <w:rPr>
                <w:bCs/>
              </w:rPr>
            </w:pPr>
            <w:r>
              <w:rPr>
                <w:bCs/>
              </w:rPr>
              <w:t>role</w:t>
            </w:r>
          </w:p>
        </w:tc>
        <w:tc>
          <w:tcPr>
            <w:tcW w:w="518" w:type="dxa"/>
          </w:tcPr>
          <w:p w14:paraId="5C6DC5AE" w14:textId="7476D7C8" w:rsidR="006C0171" w:rsidRPr="00446AA1" w:rsidRDefault="006C0171" w:rsidP="007F40AD">
            <w:pPr>
              <w:rPr>
                <w:bCs/>
              </w:rPr>
            </w:pPr>
            <w:r>
              <w:rPr>
                <w:bCs/>
              </w:rPr>
              <w:t>lev</w:t>
            </w:r>
          </w:p>
        </w:tc>
        <w:tc>
          <w:tcPr>
            <w:tcW w:w="3423" w:type="dxa"/>
          </w:tcPr>
          <w:p w14:paraId="7A458324" w14:textId="494ADF5D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Description</w:t>
            </w:r>
          </w:p>
        </w:tc>
        <w:tc>
          <w:tcPr>
            <w:tcW w:w="1247" w:type="dxa"/>
          </w:tcPr>
          <w:p w14:paraId="01DBCB6C" w14:textId="6404FF97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type</w:t>
            </w:r>
          </w:p>
        </w:tc>
        <w:tc>
          <w:tcPr>
            <w:tcW w:w="2083" w:type="dxa"/>
          </w:tcPr>
          <w:p w14:paraId="57C50199" w14:textId="53110052" w:rsidR="006C0171" w:rsidRPr="008C6040" w:rsidRDefault="006C0171" w:rsidP="007F40AD">
            <w:pPr>
              <w:rPr>
                <w:bCs/>
              </w:rPr>
            </w:pPr>
            <w:r w:rsidRPr="008C6040">
              <w:rPr>
                <w:bCs/>
              </w:rPr>
              <w:t>notes</w:t>
            </w:r>
            <w:r>
              <w:rPr>
                <w:bCs/>
              </w:rPr>
              <w:t>, source</w:t>
            </w:r>
          </w:p>
        </w:tc>
      </w:tr>
      <w:tr w:rsidR="001909F9" w14:paraId="6A30028D" w14:textId="77777777" w:rsidTr="00A00923">
        <w:tc>
          <w:tcPr>
            <w:tcW w:w="2038" w:type="dxa"/>
            <w:vAlign w:val="center"/>
          </w:tcPr>
          <w:p w14:paraId="7677317B" w14:textId="12AF9BD0" w:rsidR="006C0171" w:rsidRPr="00C30A2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clnt_id</w:t>
            </w:r>
          </w:p>
        </w:tc>
        <w:tc>
          <w:tcPr>
            <w:tcW w:w="761" w:type="dxa"/>
            <w:vAlign w:val="center"/>
          </w:tcPr>
          <w:p w14:paraId="788AACFA" w14:textId="0578ED9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match</w:t>
            </w:r>
          </w:p>
        </w:tc>
        <w:tc>
          <w:tcPr>
            <w:tcW w:w="518" w:type="dxa"/>
            <w:vAlign w:val="center"/>
          </w:tcPr>
          <w:p w14:paraId="55B222EF" w14:textId="71FFAC8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2DF3105A" w14:textId="4251A839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matching key for datasets</w:t>
            </w:r>
          </w:p>
        </w:tc>
        <w:tc>
          <w:tcPr>
            <w:tcW w:w="1247" w:type="dxa"/>
            <w:vAlign w:val="center"/>
          </w:tcPr>
          <w:p w14:paraId="60C72B41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0EA6CDE6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meddemog</w:t>
            </w:r>
          </w:p>
          <w:p w14:paraId="53D33F4B" w14:textId="6E195E71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medlong</w:t>
            </w:r>
          </w:p>
        </w:tc>
      </w:tr>
      <w:tr w:rsidR="001909F9" w14:paraId="5707B809" w14:textId="77777777" w:rsidTr="00A00923">
        <w:tc>
          <w:tcPr>
            <w:tcW w:w="2038" w:type="dxa"/>
            <w:vAlign w:val="center"/>
          </w:tcPr>
          <w:p w14:paraId="0FF43DAD" w14:textId="77B5ED58" w:rsidR="006C0171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month</w:t>
            </w:r>
          </w:p>
        </w:tc>
        <w:tc>
          <w:tcPr>
            <w:tcW w:w="761" w:type="dxa"/>
            <w:vAlign w:val="center"/>
          </w:tcPr>
          <w:p w14:paraId="53600522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27EEDA7C" w14:textId="7B1AEF6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5A85CFB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used to create SFY</w:t>
            </w:r>
          </w:p>
          <w:p w14:paraId="11408936" w14:textId="5572CB2E" w:rsidR="006C0171" w:rsidRPr="0024695E" w:rsidRDefault="006C0171" w:rsidP="0069180A">
            <w:pPr>
              <w:rPr>
                <w:bCs/>
                <w:i/>
                <w:iCs/>
                <w:sz w:val="20"/>
                <w:szCs w:val="20"/>
              </w:rPr>
            </w:pPr>
            <w:r w:rsidRPr="0024695E">
              <w:rPr>
                <w:bCs/>
                <w:i/>
                <w:iCs/>
                <w:sz w:val="20"/>
                <w:szCs w:val="20"/>
              </w:rPr>
              <w:t>(SFY used to get age a/0 30Junexx)</w:t>
            </w:r>
          </w:p>
        </w:tc>
        <w:tc>
          <w:tcPr>
            <w:tcW w:w="1247" w:type="dxa"/>
            <w:vAlign w:val="center"/>
          </w:tcPr>
          <w:p w14:paraId="73DC9F00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71CCC0A7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1909F9" w14:paraId="31303C71" w14:textId="77777777" w:rsidTr="00A00923">
        <w:tc>
          <w:tcPr>
            <w:tcW w:w="2038" w:type="dxa"/>
            <w:vAlign w:val="center"/>
          </w:tcPr>
          <w:p w14:paraId="07FCD087" w14:textId="59CA7B29" w:rsidR="006C0171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>SFY</w:t>
            </w:r>
          </w:p>
        </w:tc>
        <w:tc>
          <w:tcPr>
            <w:tcW w:w="761" w:type="dxa"/>
            <w:vAlign w:val="center"/>
          </w:tcPr>
          <w:p w14:paraId="317CEABF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08D877DB" w14:textId="25B1CFC8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737AB17F" w14:textId="48A8898E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state fiscal year</w:t>
            </w:r>
          </w:p>
        </w:tc>
        <w:tc>
          <w:tcPr>
            <w:tcW w:w="1247" w:type="dxa"/>
            <w:vAlign w:val="center"/>
          </w:tcPr>
          <w:p w14:paraId="44F84408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0356BA28" w14:textId="09021496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</w:t>
            </w:r>
          </w:p>
        </w:tc>
      </w:tr>
      <w:tr w:rsidR="001909F9" w14:paraId="0DA70799" w14:textId="77777777" w:rsidTr="00A00923">
        <w:tc>
          <w:tcPr>
            <w:tcW w:w="2038" w:type="dxa"/>
            <w:vAlign w:val="center"/>
          </w:tcPr>
          <w:p w14:paraId="6D1C1F16" w14:textId="3F7582E7" w:rsidR="006C0171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managedCare</w:t>
            </w:r>
          </w:p>
        </w:tc>
        <w:tc>
          <w:tcPr>
            <w:tcW w:w="761" w:type="dxa"/>
            <w:vAlign w:val="center"/>
          </w:tcPr>
          <w:p w14:paraId="4A9BF59F" w14:textId="4919F143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context</w:t>
            </w:r>
          </w:p>
        </w:tc>
        <w:tc>
          <w:tcPr>
            <w:tcW w:w="518" w:type="dxa"/>
            <w:vAlign w:val="center"/>
          </w:tcPr>
          <w:p w14:paraId="6AE18D2B" w14:textId="204678FB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6467C156" w14:textId="388C64CA" w:rsidR="006C0171" w:rsidRDefault="006C0171" w:rsidP="0069180A">
            <w:pPr>
              <w:rPr>
                <w:bCs/>
                <w:sz w:val="20"/>
                <w:szCs w:val="20"/>
              </w:rPr>
            </w:pPr>
            <w:r w:rsidRPr="00912A3F">
              <w:rPr>
                <w:b/>
                <w:sz w:val="20"/>
                <w:szCs w:val="20"/>
              </w:rPr>
              <w:t>Context:</w:t>
            </w:r>
            <w:r>
              <w:rPr>
                <w:bCs/>
                <w:sz w:val="20"/>
                <w:szCs w:val="20"/>
              </w:rPr>
              <w:t xml:space="preserve"> member characteristics – number of mo’s eligible and enrolled in a physical health managed care plan </w:t>
            </w:r>
          </w:p>
          <w:p w14:paraId="7D036FD9" w14:textId="07E6C934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69F1A653" w14:textId="5E54AF95" w:rsidR="006C0171" w:rsidRDefault="006C0171" w:rsidP="0069180A">
            <w:pPr>
              <w:rPr>
                <w:bCs/>
                <w:sz w:val="20"/>
                <w:szCs w:val="20"/>
              </w:rPr>
            </w:pPr>
            <w:r w:rsidRPr="00912A3F">
              <w:rPr>
                <w:b/>
                <w:sz w:val="20"/>
                <w:szCs w:val="20"/>
              </w:rPr>
              <w:t>Analysis:</w:t>
            </w:r>
            <w:r>
              <w:rPr>
                <w:bCs/>
                <w:sz w:val="20"/>
                <w:szCs w:val="20"/>
              </w:rPr>
              <w:t xml:space="preserve"> where managedCare = 0</w:t>
            </w:r>
          </w:p>
        </w:tc>
        <w:tc>
          <w:tcPr>
            <w:tcW w:w="1247" w:type="dxa"/>
            <w:vAlign w:val="center"/>
          </w:tcPr>
          <w:p w14:paraId="7686BA28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29A081F9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1909F9" w14:paraId="681C297E" w14:textId="77777777" w:rsidTr="00A00923">
        <w:tc>
          <w:tcPr>
            <w:tcW w:w="2038" w:type="dxa"/>
            <w:vAlign w:val="center"/>
          </w:tcPr>
          <w:p w14:paraId="229F1266" w14:textId="37CE918E" w:rsidR="006C0171" w:rsidRPr="0094575D" w:rsidRDefault="006C0171" w:rsidP="0069180A">
            <w:pPr>
              <w:rPr>
                <w:rFonts w:ascii="Courier New" w:hAnsi="Courier New" w:cs="Courier New"/>
                <w:bCs/>
                <w:color w:val="ED7D31" w:themeColor="accent2"/>
                <w:sz w:val="20"/>
                <w:szCs w:val="20"/>
              </w:rPr>
            </w:pPr>
            <w:r w:rsidRPr="0094575D">
              <w:rPr>
                <w:rFonts w:ascii="Courier New" w:hAnsi="Courier New" w:cs="Courier New"/>
                <w:bCs/>
                <w:color w:val="ED7D31" w:themeColor="accent2"/>
                <w:sz w:val="20"/>
                <w:szCs w:val="20"/>
              </w:rPr>
              <w:t>pcmp_loc_type_cd</w:t>
            </w:r>
          </w:p>
        </w:tc>
        <w:tc>
          <w:tcPr>
            <w:tcW w:w="761" w:type="dxa"/>
            <w:vAlign w:val="center"/>
          </w:tcPr>
          <w:p w14:paraId="6DAF8DA6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4B91913F" w14:textId="5C2AB6B1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2A7DEE96" w14:textId="032DC2CA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for pcmp_orgTyp</w:t>
            </w:r>
          </w:p>
        </w:tc>
        <w:tc>
          <w:tcPr>
            <w:tcW w:w="1247" w:type="dxa"/>
            <w:vAlign w:val="center"/>
          </w:tcPr>
          <w:p w14:paraId="3C36BC05" w14:textId="67CCE044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1AD7E94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1909F9" w14:paraId="6FFFFC0E" w14:textId="77777777" w:rsidTr="00A00923">
        <w:tc>
          <w:tcPr>
            <w:tcW w:w="2038" w:type="dxa"/>
            <w:vAlign w:val="center"/>
          </w:tcPr>
          <w:p w14:paraId="6504E762" w14:textId="11CBEE7B" w:rsidR="006C0171" w:rsidRPr="0094575D" w:rsidRDefault="006C0171" w:rsidP="0069180A">
            <w:pPr>
              <w:rPr>
                <w:bCs/>
                <w:color w:val="ED7D31" w:themeColor="accent2"/>
                <w:sz w:val="20"/>
                <w:szCs w:val="20"/>
              </w:rPr>
            </w:pPr>
            <w:r w:rsidRPr="0094575D">
              <w:rPr>
                <w:rFonts w:ascii="Courier New" w:hAnsi="Courier New" w:cs="Courier New"/>
                <w:bCs/>
                <w:color w:val="ED7D31" w:themeColor="accent2"/>
                <w:sz w:val="20"/>
                <w:szCs w:val="20"/>
              </w:rPr>
              <w:t>pcmp_orgtyp</w:t>
            </w:r>
          </w:p>
        </w:tc>
        <w:tc>
          <w:tcPr>
            <w:tcW w:w="761" w:type="dxa"/>
            <w:vAlign w:val="center"/>
          </w:tcPr>
          <w:p w14:paraId="008ACA96" w14:textId="5C2DA5A7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082D7B30" w14:textId="02DA01FC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</w:t>
            </w:r>
          </w:p>
        </w:tc>
        <w:tc>
          <w:tcPr>
            <w:tcW w:w="3423" w:type="dxa"/>
            <w:vAlign w:val="center"/>
          </w:tcPr>
          <w:p w14:paraId="058CD712" w14:textId="57889BFB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medlong1</w:t>
            </w:r>
          </w:p>
          <w:p w14:paraId="2ED4C7F9" w14:textId="4104EF7F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original variable: pcmp_loc_type_cd</w:t>
            </w:r>
          </w:p>
          <w:p w14:paraId="7564C083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5064209C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analysis: </w:t>
            </w:r>
            <w:r w:rsidRPr="00446AA1">
              <w:rPr>
                <w:bCs/>
                <w:sz w:val="20"/>
                <w:szCs w:val="20"/>
              </w:rPr>
              <w:t>FQHC</w:t>
            </w:r>
            <w:r>
              <w:rPr>
                <w:bCs/>
                <w:sz w:val="20"/>
                <w:szCs w:val="20"/>
              </w:rPr>
              <w:t xml:space="preserve">, RHC, Indian Health Service, SBHC, Other  </w:t>
            </w:r>
          </w:p>
          <w:p w14:paraId="446D0AE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53DB9915" w14:textId="13C38909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Changed several to ‘other’ with format see appendex</w:t>
            </w:r>
          </w:p>
        </w:tc>
        <w:tc>
          <w:tcPr>
            <w:tcW w:w="1247" w:type="dxa"/>
            <w:vAlign w:val="center"/>
          </w:tcPr>
          <w:p w14:paraId="6B115268" w14:textId="1C74A4AC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5981A5B5" w14:textId="0B38B7A8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admin;</w:t>
            </w:r>
          </w:p>
          <w:p w14:paraId="2A8CA0C2" w14:textId="5CBAF43D" w:rsidR="006C0171" w:rsidRPr="00DE07C8" w:rsidRDefault="006C0171" w:rsidP="0069180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bCs/>
                <w:sz w:val="20"/>
                <w:szCs w:val="20"/>
              </w:rPr>
              <w:t xml:space="preserve">created from 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>pcmp_loc_type_cd</w:t>
            </w:r>
          </w:p>
        </w:tc>
      </w:tr>
      <w:tr w:rsidR="001909F9" w14:paraId="4FF862B7" w14:textId="77777777" w:rsidTr="00A00923">
        <w:tc>
          <w:tcPr>
            <w:tcW w:w="2038" w:type="dxa"/>
            <w:vAlign w:val="center"/>
          </w:tcPr>
          <w:p w14:paraId="628A2A53" w14:textId="5A6EE554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dob</w:t>
            </w:r>
          </w:p>
        </w:tc>
        <w:tc>
          <w:tcPr>
            <w:tcW w:w="761" w:type="dxa"/>
            <w:vAlign w:val="center"/>
          </w:tcPr>
          <w:p w14:paraId="492F6C5C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69869C2C" w14:textId="678A8C26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6C224502" w14:textId="368425F8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</w:tc>
        <w:tc>
          <w:tcPr>
            <w:tcW w:w="1247" w:type="dxa"/>
            <w:vAlign w:val="center"/>
          </w:tcPr>
          <w:p w14:paraId="79BE55AF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15EA1370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1909F9" w14:paraId="2B1E7180" w14:textId="77777777" w:rsidTr="00A00923">
        <w:tc>
          <w:tcPr>
            <w:tcW w:w="2038" w:type="dxa"/>
            <w:vAlign w:val="center"/>
          </w:tcPr>
          <w:p w14:paraId="02A4681B" w14:textId="77777777" w:rsidR="00EF4D43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age_sfy1819</w:t>
            </w:r>
          </w:p>
          <w:p w14:paraId="6FFAC459" w14:textId="77777777" w:rsidR="00EF4D43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age_sfy1920</w:t>
            </w:r>
          </w:p>
          <w:p w14:paraId="4EF09D71" w14:textId="77777777" w:rsidR="00EF4D43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age_sfy2021</w:t>
            </w:r>
          </w:p>
          <w:p w14:paraId="4A758D29" w14:textId="64BC0282" w:rsidR="00EF4D43" w:rsidRPr="00C05F93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age_sfy2122</w:t>
            </w:r>
          </w:p>
        </w:tc>
        <w:tc>
          <w:tcPr>
            <w:tcW w:w="761" w:type="dxa"/>
            <w:vAlign w:val="center"/>
          </w:tcPr>
          <w:p w14:paraId="736410BA" w14:textId="6948822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1AB54346" w14:textId="3B5CD4FF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7BF9B736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  <w:p w14:paraId="4D910973" w14:textId="75F98CE0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36E2A50E" w14:textId="25FE91CD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age a/o 6/30 in each respective FY</w:t>
            </w:r>
          </w:p>
        </w:tc>
        <w:tc>
          <w:tcPr>
            <w:tcW w:w="1247" w:type="dxa"/>
            <w:vAlign w:val="center"/>
          </w:tcPr>
          <w:p w14:paraId="362A4E18" w14:textId="46697440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continuous</w:t>
            </w:r>
          </w:p>
        </w:tc>
        <w:tc>
          <w:tcPr>
            <w:tcW w:w="2083" w:type="dxa"/>
            <w:vAlign w:val="center"/>
          </w:tcPr>
          <w:p w14:paraId="2FE2CEA6" w14:textId="7BD9B8B4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created from </w:t>
            </w:r>
            <w:r w:rsidRPr="001B5175">
              <w:rPr>
                <w:rFonts w:ascii="Courier New" w:hAnsi="Courier New" w:cs="Courier New"/>
                <w:bCs/>
                <w:sz w:val="20"/>
                <w:szCs w:val="20"/>
              </w:rPr>
              <w:t>dob</w:t>
            </w:r>
          </w:p>
        </w:tc>
      </w:tr>
      <w:tr w:rsidR="001909F9" w14:paraId="4C114C8A" w14:textId="77777777" w:rsidTr="00A00923">
        <w:tc>
          <w:tcPr>
            <w:tcW w:w="2038" w:type="dxa"/>
            <w:vAlign w:val="center"/>
          </w:tcPr>
          <w:p w14:paraId="7240F46B" w14:textId="77777777" w:rsidR="006C0171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keep_sfy1819</w:t>
            </w:r>
          </w:p>
          <w:p w14:paraId="42F61E7B" w14:textId="77777777" w:rsidR="001909F9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keep_sfy1920</w:t>
            </w:r>
          </w:p>
          <w:p w14:paraId="41B1B81F" w14:textId="77777777" w:rsidR="001909F9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keep_sfy2021</w:t>
            </w:r>
          </w:p>
          <w:p w14:paraId="626FB5D8" w14:textId="0154DF2E" w:rsidR="001909F9" w:rsidRPr="00C05F93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keep_sfy2122</w:t>
            </w:r>
          </w:p>
        </w:tc>
        <w:tc>
          <w:tcPr>
            <w:tcW w:w="761" w:type="dxa"/>
            <w:vAlign w:val="center"/>
          </w:tcPr>
          <w:p w14:paraId="71CC0421" w14:textId="053FDC10" w:rsidR="006C0171" w:rsidRDefault="001909F9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filter</w:t>
            </w:r>
          </w:p>
        </w:tc>
        <w:tc>
          <w:tcPr>
            <w:tcW w:w="518" w:type="dxa"/>
            <w:vAlign w:val="center"/>
          </w:tcPr>
          <w:p w14:paraId="729FFDA7" w14:textId="60E2A475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5DC25776" w14:textId="3985A997" w:rsidR="00EF4D43" w:rsidRDefault="00EF4D43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if age_sfy1819 OR age_sfy1920… 0-64 </w:t>
            </w:r>
          </w:p>
          <w:p w14:paraId="7ED2D5DE" w14:textId="536346FF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if 0-64 a/o 6/30 sfy</w:t>
            </w:r>
            <w:r w:rsidR="00EF4D43">
              <w:rPr>
                <w:bCs/>
                <w:sz w:val="20"/>
                <w:szCs w:val="20"/>
              </w:rPr>
              <w:t>, sum from</w:t>
            </w:r>
          </w:p>
        </w:tc>
        <w:tc>
          <w:tcPr>
            <w:tcW w:w="1247" w:type="dxa"/>
            <w:vAlign w:val="center"/>
          </w:tcPr>
          <w:p w14:paraId="79639C8E" w14:textId="6C90CFB6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binary / keep flag</w:t>
            </w:r>
          </w:p>
        </w:tc>
        <w:tc>
          <w:tcPr>
            <w:tcW w:w="2083" w:type="dxa"/>
            <w:vAlign w:val="center"/>
          </w:tcPr>
          <w:p w14:paraId="7D79FDFA" w14:textId="23B186CF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</w:t>
            </w:r>
          </w:p>
        </w:tc>
      </w:tr>
      <w:tr w:rsidR="001909F9" w14:paraId="2D96EB92" w14:textId="77777777" w:rsidTr="00A00923">
        <w:tc>
          <w:tcPr>
            <w:tcW w:w="2038" w:type="dxa"/>
            <w:vAlign w:val="center"/>
          </w:tcPr>
          <w:p w14:paraId="6ED55999" w14:textId="2FE13010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rethnic_hcpf</w:t>
            </w:r>
          </w:p>
        </w:tc>
        <w:tc>
          <w:tcPr>
            <w:tcW w:w="761" w:type="dxa"/>
            <w:vAlign w:val="center"/>
          </w:tcPr>
          <w:p w14:paraId="0A1C0C01" w14:textId="0755265E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09DB41E4" w14:textId="3AC747D8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65E7BEAC" w14:textId="03EE046A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  <w:p w14:paraId="5D2C136C" w14:textId="77777777" w:rsidR="00A00923" w:rsidRDefault="00A00923" w:rsidP="0069180A">
            <w:pPr>
              <w:rPr>
                <w:bCs/>
                <w:sz w:val="20"/>
                <w:szCs w:val="20"/>
              </w:rPr>
            </w:pPr>
          </w:p>
          <w:p w14:paraId="3B7B6C52" w14:textId="13455558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new HCPF categories</w:t>
            </w:r>
          </w:p>
        </w:tc>
        <w:tc>
          <w:tcPr>
            <w:tcW w:w="1247" w:type="dxa"/>
            <w:vAlign w:val="center"/>
          </w:tcPr>
          <w:p w14:paraId="08F74AE0" w14:textId="28E90E3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categorical, factor</w:t>
            </w:r>
          </w:p>
        </w:tc>
        <w:tc>
          <w:tcPr>
            <w:tcW w:w="2083" w:type="dxa"/>
            <w:vAlign w:val="center"/>
          </w:tcPr>
          <w:p w14:paraId="120038FD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1909F9" w14:paraId="7D290370" w14:textId="77777777" w:rsidTr="00A00923">
        <w:tc>
          <w:tcPr>
            <w:tcW w:w="2038" w:type="dxa"/>
            <w:vAlign w:val="center"/>
          </w:tcPr>
          <w:p w14:paraId="5AD9803A" w14:textId="77777777" w:rsidR="006C0171" w:rsidRPr="00766CED" w:rsidRDefault="006C0171" w:rsidP="0069180A">
            <w:pPr>
              <w:rPr>
                <w:rFonts w:ascii="Courier New" w:hAnsi="Courier New" w:cs="Courier New"/>
                <w:bCs/>
                <w:color w:val="ED7D31" w:themeColor="accent2"/>
                <w:sz w:val="20"/>
                <w:szCs w:val="20"/>
              </w:rPr>
            </w:pPr>
            <w:r w:rsidRPr="00766CED">
              <w:rPr>
                <w:rFonts w:ascii="Courier New" w:hAnsi="Courier New" w:cs="Courier New"/>
                <w:bCs/>
                <w:color w:val="ED7D31" w:themeColor="accent2"/>
                <w:sz w:val="20"/>
                <w:szCs w:val="20"/>
              </w:rPr>
              <w:t xml:space="preserve">county / </w:t>
            </w:r>
          </w:p>
          <w:p w14:paraId="47AC403A" w14:textId="68A3CF6C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66CED">
              <w:rPr>
                <w:rFonts w:ascii="Courier New" w:hAnsi="Courier New" w:cs="Courier New"/>
                <w:bCs/>
                <w:color w:val="ED7D31" w:themeColor="accent2"/>
                <w:sz w:val="20"/>
                <w:szCs w:val="20"/>
              </w:rPr>
              <w:t>enr_cnty</w:t>
            </w:r>
          </w:p>
        </w:tc>
        <w:tc>
          <w:tcPr>
            <w:tcW w:w="761" w:type="dxa"/>
            <w:vAlign w:val="center"/>
          </w:tcPr>
          <w:p w14:paraId="6F1D7437" w14:textId="51785B8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3628D0E8" w14:textId="7105305E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05368873" w14:textId="08089EF0" w:rsidR="006C0171" w:rsidRDefault="006C0171" w:rsidP="00B00A8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  <w:r>
              <w:rPr>
                <w:bCs/>
                <w:sz w:val="20"/>
                <w:szCs w:val="20"/>
              </w:rPr>
              <w:t xml:space="preserve"> OR</w:t>
            </w:r>
          </w:p>
          <w:p w14:paraId="4DC61575" w14:textId="6CAF0234" w:rsidR="006C0171" w:rsidRDefault="006C0171" w:rsidP="00B00A8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medlong1 – enr_cnty</w:t>
            </w:r>
          </w:p>
          <w:p w14:paraId="10F47968" w14:textId="77777777" w:rsidR="006C0171" w:rsidRDefault="006C0171" w:rsidP="00B00A83">
            <w:pPr>
              <w:rPr>
                <w:bCs/>
                <w:sz w:val="20"/>
                <w:szCs w:val="20"/>
              </w:rPr>
            </w:pPr>
          </w:p>
          <w:p w14:paraId="56E313F8" w14:textId="1CF48C1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if &gt;1, Use county with majority of months elig HFColorado</w:t>
            </w:r>
          </w:p>
        </w:tc>
        <w:tc>
          <w:tcPr>
            <w:tcW w:w="1247" w:type="dxa"/>
            <w:vAlign w:val="center"/>
          </w:tcPr>
          <w:p w14:paraId="6081FA1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75634A5F" w14:textId="27DE90C4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same?? Which to use?</w:t>
            </w:r>
          </w:p>
        </w:tc>
      </w:tr>
      <w:tr w:rsidR="001909F9" w14:paraId="338C038B" w14:textId="77777777" w:rsidTr="00A00923">
        <w:tc>
          <w:tcPr>
            <w:tcW w:w="2038" w:type="dxa"/>
            <w:vAlign w:val="center"/>
          </w:tcPr>
          <w:p w14:paraId="409D1B2C" w14:textId="15D2C998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county_count</w:t>
            </w:r>
          </w:p>
        </w:tc>
        <w:tc>
          <w:tcPr>
            <w:tcW w:w="761" w:type="dxa"/>
            <w:vAlign w:val="center"/>
          </w:tcPr>
          <w:p w14:paraId="20CC41F2" w14:textId="68CCDFE5" w:rsidR="006C0171" w:rsidRDefault="00D20E2F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context</w:t>
            </w:r>
          </w:p>
        </w:tc>
        <w:tc>
          <w:tcPr>
            <w:tcW w:w="518" w:type="dxa"/>
            <w:vAlign w:val="center"/>
          </w:tcPr>
          <w:p w14:paraId="66284159" w14:textId="58005BBD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315FCF6C" w14:textId="06BFA859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for above</w:t>
            </w:r>
          </w:p>
        </w:tc>
        <w:tc>
          <w:tcPr>
            <w:tcW w:w="1247" w:type="dxa"/>
            <w:vAlign w:val="center"/>
          </w:tcPr>
          <w:p w14:paraId="43A51EC7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309A892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1909F9" w14:paraId="3356BC06" w14:textId="77777777" w:rsidTr="00A00923">
        <w:tc>
          <w:tcPr>
            <w:tcW w:w="2038" w:type="dxa"/>
            <w:vAlign w:val="center"/>
          </w:tcPr>
          <w:p w14:paraId="0E09FCAF" w14:textId="7C12E257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RCCO/RAE</w:t>
            </w:r>
          </w:p>
        </w:tc>
        <w:tc>
          <w:tcPr>
            <w:tcW w:w="761" w:type="dxa"/>
            <w:vAlign w:val="center"/>
          </w:tcPr>
          <w:p w14:paraId="4E4456F8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302F90F4" w14:textId="570AA40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2BD8B024" w14:textId="18A2CE82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determined by County of residence</w:t>
            </w:r>
          </w:p>
        </w:tc>
        <w:tc>
          <w:tcPr>
            <w:tcW w:w="1247" w:type="dxa"/>
            <w:vAlign w:val="center"/>
          </w:tcPr>
          <w:p w14:paraId="32EA243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5B7BB189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1909F9" w14:paraId="7A46BFDE" w14:textId="77777777" w:rsidTr="00A00923">
        <w:tc>
          <w:tcPr>
            <w:tcW w:w="2038" w:type="dxa"/>
            <w:vAlign w:val="center"/>
          </w:tcPr>
          <w:p w14:paraId="34B7EF3C" w14:textId="294C756C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BudgetGroup</w:t>
            </w:r>
          </w:p>
        </w:tc>
        <w:tc>
          <w:tcPr>
            <w:tcW w:w="761" w:type="dxa"/>
            <w:vAlign w:val="center"/>
          </w:tcPr>
          <w:p w14:paraId="553E9B6D" w14:textId="77777777" w:rsidR="006C0171" w:rsidRDefault="001909F9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covariate</w:t>
            </w:r>
          </w:p>
          <w:p w14:paraId="7D09BBEE" w14:textId="3A9123A5" w:rsidR="001909F9" w:rsidRDefault="001909F9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(and / fiilter?)</w:t>
            </w:r>
          </w:p>
        </w:tc>
        <w:tc>
          <w:tcPr>
            <w:tcW w:w="518" w:type="dxa"/>
            <w:vAlign w:val="center"/>
          </w:tcPr>
          <w:p w14:paraId="0F619523" w14:textId="2EC9568A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2CAF580A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rules budget group tables STBH_table_updated030622.xlsx</w:t>
            </w:r>
          </w:p>
          <w:p w14:paraId="40AE31F5" w14:textId="77777777" w:rsidR="00A00923" w:rsidRPr="00A00923" w:rsidRDefault="00A00923" w:rsidP="0069180A">
            <w:pPr>
              <w:rPr>
                <w:bCs/>
                <w:i/>
                <w:iCs/>
                <w:color w:val="ED7D31" w:themeColor="accent2"/>
                <w:sz w:val="20"/>
                <w:szCs w:val="20"/>
              </w:rPr>
            </w:pPr>
          </w:p>
          <w:p w14:paraId="2DA30601" w14:textId="3455728F" w:rsidR="00A00923" w:rsidRDefault="00A00923" w:rsidP="0069180A">
            <w:pPr>
              <w:rPr>
                <w:bCs/>
                <w:sz w:val="20"/>
                <w:szCs w:val="20"/>
              </w:rPr>
            </w:pPr>
            <w:r w:rsidRPr="00A00923">
              <w:rPr>
                <w:bCs/>
                <w:i/>
                <w:iCs/>
                <w:color w:val="ED7D31" w:themeColor="accent2"/>
                <w:sz w:val="20"/>
                <w:szCs w:val="20"/>
              </w:rPr>
              <w:t>emailed Jake to confirm code (09/06)</w:t>
            </w:r>
          </w:p>
        </w:tc>
        <w:tc>
          <w:tcPr>
            <w:tcW w:w="1247" w:type="dxa"/>
            <w:vAlign w:val="center"/>
          </w:tcPr>
          <w:p w14:paraId="622A273B" w14:textId="0A7B0851" w:rsidR="006C0171" w:rsidRDefault="00197064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062FFE98" w14:textId="6C7D9866" w:rsidR="006C0171" w:rsidRDefault="00197064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budgetgroup</w:t>
            </w:r>
          </w:p>
        </w:tc>
      </w:tr>
    </w:tbl>
    <w:p w14:paraId="75EBECF5" w14:textId="6DB433FA" w:rsidR="007D7D4C" w:rsidRDefault="007D7D4C" w:rsidP="00017FD3"/>
    <w:p w14:paraId="353AEC44" w14:textId="77777777" w:rsidR="007263A5" w:rsidRDefault="007263A5" w:rsidP="00017FD3"/>
    <w:p w14:paraId="48A2DFD7" w14:textId="05F2D066" w:rsidR="00FB3BEB" w:rsidRDefault="00FB3BEB" w:rsidP="00FB3BEB">
      <w:pPr>
        <w:pStyle w:val="Heading2"/>
      </w:pPr>
      <w:r>
        <w:t>Step 01: Get members</w:t>
      </w:r>
    </w:p>
    <w:p w14:paraId="2B720549" w14:textId="5FE78F21" w:rsidR="00FB3BEB" w:rsidRPr="007D7D4C" w:rsidRDefault="00FB3BEB" w:rsidP="00FB3BEB">
      <w:r>
        <w:t>Steps</w:t>
      </w:r>
      <w:r w:rsidR="00032536">
        <w:t>, Log notes</w:t>
      </w:r>
      <w:r>
        <w:t>: See Appendix</w:t>
      </w:r>
    </w:p>
    <w:p w14:paraId="5041949D" w14:textId="77777777" w:rsidR="00FB3BEB" w:rsidRDefault="00FB3BEB" w:rsidP="00FB3BEB"/>
    <w:p w14:paraId="7EEF35BB" w14:textId="77777777" w:rsidR="00FB3BEB" w:rsidRDefault="00FB3BEB" w:rsidP="00FB3BEB">
      <w:r>
        <w:t>Folders &amp; Files</w:t>
      </w:r>
    </w:p>
    <w:tbl>
      <w:tblPr>
        <w:tblStyle w:val="TableGrid"/>
        <w:tblW w:w="10075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705"/>
        <w:gridCol w:w="2378"/>
        <w:gridCol w:w="5992"/>
      </w:tblGrid>
      <w:tr w:rsidR="00FB3BEB" w14:paraId="470B3D7D" w14:textId="77777777" w:rsidTr="00660BEE">
        <w:tc>
          <w:tcPr>
            <w:tcW w:w="1705" w:type="dxa"/>
          </w:tcPr>
          <w:p w14:paraId="39ED39F3" w14:textId="77777777" w:rsidR="00FB3BEB" w:rsidRDefault="00FB3BEB" w:rsidP="00660BEE">
            <w:r>
              <w:t>Folder</w:t>
            </w:r>
          </w:p>
        </w:tc>
        <w:tc>
          <w:tcPr>
            <w:tcW w:w="2378" w:type="dxa"/>
          </w:tcPr>
          <w:p w14:paraId="5CD4F239" w14:textId="77777777" w:rsidR="00FB3BEB" w:rsidRDefault="00FB3BEB" w:rsidP="00660BEE">
            <w:r>
              <w:t>Contents</w:t>
            </w:r>
          </w:p>
        </w:tc>
        <w:tc>
          <w:tcPr>
            <w:tcW w:w="5992" w:type="dxa"/>
          </w:tcPr>
          <w:p w14:paraId="705D5177" w14:textId="77777777" w:rsidR="00FB3BEB" w:rsidRDefault="00FB3BEB" w:rsidP="00660BEE">
            <w:r>
              <w:t>File</w:t>
            </w:r>
          </w:p>
        </w:tc>
      </w:tr>
      <w:tr w:rsidR="00FB3BEB" w14:paraId="6374FE2B" w14:textId="77777777" w:rsidTr="00660BEE">
        <w:tc>
          <w:tcPr>
            <w:tcW w:w="1705" w:type="dxa"/>
          </w:tcPr>
          <w:p w14:paraId="1542B69C" w14:textId="77777777" w:rsidR="00FB3BEB" w:rsidRDefault="00FB3BEB" w:rsidP="00660BEE">
            <w:r>
              <w:t>01 background</w:t>
            </w:r>
          </w:p>
        </w:tc>
        <w:tc>
          <w:tcPr>
            <w:tcW w:w="2378" w:type="dxa"/>
          </w:tcPr>
          <w:p w14:paraId="3B643C1D" w14:textId="77777777" w:rsidR="00FB3BEB" w:rsidRDefault="00FB3BEB" w:rsidP="00660BEE">
            <w:r>
              <w:t>meeting notes</w:t>
            </w:r>
          </w:p>
        </w:tc>
        <w:tc>
          <w:tcPr>
            <w:tcW w:w="5992" w:type="dxa"/>
          </w:tcPr>
          <w:p w14:paraId="0F62FC48" w14:textId="77777777" w:rsidR="00FB3BEB" w:rsidRDefault="00FB3BEB" w:rsidP="00660BEE">
            <w:r>
              <w:t>notes_meetings_emails.txt &gt; August 28, 2022</w:t>
            </w:r>
          </w:p>
        </w:tc>
      </w:tr>
      <w:tr w:rsidR="00FB3BEB" w14:paraId="28E0A280" w14:textId="77777777" w:rsidTr="00660BEE">
        <w:tc>
          <w:tcPr>
            <w:tcW w:w="1705" w:type="dxa"/>
          </w:tcPr>
          <w:p w14:paraId="1A479150" w14:textId="77777777" w:rsidR="00FB3BEB" w:rsidRDefault="00FB3BEB" w:rsidP="00660BEE">
            <w:r>
              <w:lastRenderedPageBreak/>
              <w:t>02 code</w:t>
            </w:r>
          </w:p>
        </w:tc>
        <w:tc>
          <w:tcPr>
            <w:tcW w:w="2378" w:type="dxa"/>
          </w:tcPr>
          <w:p w14:paraId="469E6DCC" w14:textId="77777777" w:rsidR="00FB3BEB" w:rsidRDefault="00FB3BEB" w:rsidP="00660BEE">
            <w:r>
              <w:t xml:space="preserve">-get variables needed to merge with medlong1  </w:t>
            </w:r>
          </w:p>
        </w:tc>
        <w:tc>
          <w:tcPr>
            <w:tcW w:w="5992" w:type="dxa"/>
          </w:tcPr>
          <w:p w14:paraId="46E70CBE" w14:textId="77777777" w:rsidR="00FB3BEB" w:rsidRDefault="00FB3BEB" w:rsidP="00660BEE">
            <w:r>
              <w:t>01_getClients.sas</w:t>
            </w:r>
          </w:p>
        </w:tc>
      </w:tr>
    </w:tbl>
    <w:p w14:paraId="2D5FA0A7" w14:textId="77777777" w:rsidR="00FB3BEB" w:rsidRDefault="00FB3BEB" w:rsidP="00017FD3"/>
    <w:p w14:paraId="5A8962EF" w14:textId="2A170501" w:rsidR="00017FD3" w:rsidRDefault="00032536" w:rsidP="00017FD3">
      <w:r>
        <w:t xml:space="preserve">Result: </w:t>
      </w:r>
    </w:p>
    <w:p w14:paraId="5027BCAC" w14:textId="77777777" w:rsidR="00032536" w:rsidRPr="00017FD3" w:rsidRDefault="00032536" w:rsidP="00017FD3"/>
    <w:p w14:paraId="4D60FAFF" w14:textId="05E4073B" w:rsidR="00E16A2F" w:rsidRDefault="007D7D4C" w:rsidP="0069180A">
      <w:pPr>
        <w:pStyle w:val="Heading2"/>
      </w:pPr>
      <w:r>
        <w:t>Context: Trends in Monthly Attribution to PCMPS</w:t>
      </w:r>
    </w:p>
    <w:p w14:paraId="17F621E7" w14:textId="1AB5504D" w:rsidR="007D7D4C" w:rsidRDefault="007D7D4C" w:rsidP="007D7D4C">
      <w:r>
        <w:t>Steps</w:t>
      </w:r>
    </w:p>
    <w:p w14:paraId="197F9811" w14:textId="77777777" w:rsidR="00C854E0" w:rsidRDefault="00C854E0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>
        <w:rPr>
          <w:rFonts w:ascii="Calibri" w:eastAsia="Times New Roman" w:hAnsi="Calibri" w:cs="Calibri"/>
          <w:i/>
          <w:iCs/>
          <w:color w:val="ED7D31" w:themeColor="accent2"/>
        </w:rPr>
        <w:t xml:space="preserve">ALSO: </w:t>
      </w:r>
    </w:p>
    <w:p w14:paraId="10B0C317" w14:textId="5373B8A6" w:rsidR="002229C8" w:rsidRPr="00E6429B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 w:rsidRPr="00DE2EE3">
        <w:rPr>
          <w:rFonts w:ascii="Calibri" w:eastAsia="Times New Roman" w:hAnsi="Calibri" w:cs="Calibri"/>
          <w:i/>
          <w:iCs/>
          <w:color w:val="ED7D31" w:themeColor="accent2"/>
        </w:rPr>
        <w:t xml:space="preserve">Email from MG: </w:t>
      </w:r>
      <w:r w:rsidRPr="00E6429B">
        <w:rPr>
          <w:rFonts w:ascii="Calibri" w:eastAsia="Times New Roman" w:hAnsi="Calibri" w:cs="Calibri"/>
          <w:i/>
          <w:iCs/>
          <w:color w:val="ED7D31" w:themeColor="accent2"/>
        </w:rPr>
        <w:t>One thing I would like to get a sense of is the distribution of the number of attributed members for each PCMP by ISP participation and FQHC status.  I am thinking Min, 5%, 10%, 25%, 50% 75%, 90%, 95% and Max for each of the 4 groups for SFYs 18-19, 19-20, 20-21 and 21-22.</w:t>
      </w:r>
    </w:p>
    <w:p w14:paraId="68390452" w14:textId="77777777" w:rsidR="002229C8" w:rsidRPr="00E6429B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</w:p>
    <w:p w14:paraId="6E67BC1E" w14:textId="77777777" w:rsidR="002229C8" w:rsidRPr="00DE2EE3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 w:rsidRPr="00E6429B">
        <w:rPr>
          <w:rFonts w:ascii="Calibri" w:eastAsia="Times New Roman" w:hAnsi="Calibri" w:cs="Calibri"/>
          <w:i/>
          <w:iCs/>
          <w:color w:val="ED7D31" w:themeColor="accent2"/>
        </w:rPr>
        <w:t>The next step is to understand the stability of member attribution to PCMPs by these same 4 categories.  I am thinking % of ever attributed members to a PCMP attributed for all 4 years, 3 of the 4 years, 2 of the 4 years and 1 of the 4 years.</w:t>
      </w:r>
    </w:p>
    <w:p w14:paraId="3A3F3FFA" w14:textId="77777777" w:rsidR="007D7D4C" w:rsidRDefault="007D7D4C" w:rsidP="00E16A2F"/>
    <w:p w14:paraId="6FECB340" w14:textId="2817F5D9" w:rsidR="00E16A2F" w:rsidRDefault="007D7D4C" w:rsidP="00E16A2F">
      <w:r>
        <w:t>Folders &amp; Files</w:t>
      </w:r>
    </w:p>
    <w:tbl>
      <w:tblPr>
        <w:tblStyle w:val="TableGrid"/>
        <w:tblW w:w="10075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705"/>
        <w:gridCol w:w="2378"/>
        <w:gridCol w:w="5992"/>
      </w:tblGrid>
      <w:tr w:rsidR="00E16A2F" w14:paraId="7FB8986B" w14:textId="77777777" w:rsidTr="007F40AD">
        <w:tc>
          <w:tcPr>
            <w:tcW w:w="1705" w:type="dxa"/>
          </w:tcPr>
          <w:p w14:paraId="66A58E57" w14:textId="77777777" w:rsidR="00E16A2F" w:rsidRDefault="00E16A2F" w:rsidP="007F40AD">
            <w:r>
              <w:t>Folder</w:t>
            </w:r>
          </w:p>
        </w:tc>
        <w:tc>
          <w:tcPr>
            <w:tcW w:w="2378" w:type="dxa"/>
          </w:tcPr>
          <w:p w14:paraId="7852959D" w14:textId="77777777" w:rsidR="00E16A2F" w:rsidRDefault="00E16A2F" w:rsidP="007F40AD">
            <w:r>
              <w:t>Contents</w:t>
            </w:r>
          </w:p>
        </w:tc>
        <w:tc>
          <w:tcPr>
            <w:tcW w:w="5992" w:type="dxa"/>
          </w:tcPr>
          <w:p w14:paraId="1342AB76" w14:textId="77777777" w:rsidR="00E16A2F" w:rsidRDefault="00E16A2F" w:rsidP="007F40AD">
            <w:r>
              <w:t>File</w:t>
            </w:r>
          </w:p>
        </w:tc>
      </w:tr>
      <w:tr w:rsidR="00E16A2F" w14:paraId="0F1040FA" w14:textId="77777777" w:rsidTr="007F40AD">
        <w:tc>
          <w:tcPr>
            <w:tcW w:w="1705" w:type="dxa"/>
          </w:tcPr>
          <w:p w14:paraId="67BC36CE" w14:textId="77777777" w:rsidR="00E16A2F" w:rsidRDefault="00E16A2F" w:rsidP="007F40AD">
            <w:r>
              <w:t>01 background</w:t>
            </w:r>
          </w:p>
        </w:tc>
        <w:tc>
          <w:tcPr>
            <w:tcW w:w="2378" w:type="dxa"/>
          </w:tcPr>
          <w:p w14:paraId="3A8F7971" w14:textId="77777777" w:rsidR="00E16A2F" w:rsidRDefault="00E16A2F" w:rsidP="007F40AD">
            <w:r>
              <w:t>meeting notes</w:t>
            </w:r>
          </w:p>
        </w:tc>
        <w:tc>
          <w:tcPr>
            <w:tcW w:w="5992" w:type="dxa"/>
          </w:tcPr>
          <w:p w14:paraId="2D32C084" w14:textId="77777777" w:rsidR="00E16A2F" w:rsidRDefault="00E16A2F" w:rsidP="007F40AD">
            <w:r>
              <w:t>notes_meetings_emails.txt &gt; August 28, 2022</w:t>
            </w:r>
          </w:p>
        </w:tc>
      </w:tr>
      <w:tr w:rsidR="00E16A2F" w14:paraId="53BF36AE" w14:textId="77777777" w:rsidTr="007F40AD">
        <w:tc>
          <w:tcPr>
            <w:tcW w:w="1705" w:type="dxa"/>
          </w:tcPr>
          <w:p w14:paraId="7D99730F" w14:textId="12A570C9" w:rsidR="00E16A2F" w:rsidRDefault="00E32009" w:rsidP="007F40AD">
            <w:r>
              <w:t>02 code</w:t>
            </w:r>
          </w:p>
        </w:tc>
        <w:tc>
          <w:tcPr>
            <w:tcW w:w="2378" w:type="dxa"/>
          </w:tcPr>
          <w:p w14:paraId="02E00827" w14:textId="461A20B6" w:rsidR="00E16A2F" w:rsidRDefault="00E32009" w:rsidP="007F40AD">
            <w:r>
              <w:t>getData</w:t>
            </w:r>
          </w:p>
        </w:tc>
        <w:tc>
          <w:tcPr>
            <w:tcW w:w="5992" w:type="dxa"/>
          </w:tcPr>
          <w:p w14:paraId="67A583D3" w14:textId="77777777" w:rsidR="00E16A2F" w:rsidRDefault="00E16A2F" w:rsidP="007F40AD"/>
        </w:tc>
      </w:tr>
    </w:tbl>
    <w:p w14:paraId="723211DC" w14:textId="77777777" w:rsidR="007D7D4C" w:rsidRDefault="007D7D4C" w:rsidP="00E16A2F"/>
    <w:p w14:paraId="779689EA" w14:textId="560A0BF3" w:rsidR="00E16A2F" w:rsidRDefault="00E16A2F" w:rsidP="00E16A2F">
      <w:r>
        <w:t>Results</w:t>
      </w:r>
    </w:p>
    <w:p w14:paraId="5A795E5A" w14:textId="7D258898" w:rsidR="007D7D4C" w:rsidRDefault="007D7D4C" w:rsidP="00E16A2F"/>
    <w:p w14:paraId="23F6309F" w14:textId="77777777" w:rsidR="007D7D4C" w:rsidRDefault="007D7D4C" w:rsidP="00E16A2F"/>
    <w:p w14:paraId="6535CF8A" w14:textId="77777777" w:rsidR="00E16A2F" w:rsidRDefault="00E16A2F" w:rsidP="00E16A2F">
      <w:pPr>
        <w:pBdr>
          <w:bottom w:val="single" w:sz="6" w:space="1" w:color="auto"/>
        </w:pBdr>
      </w:pPr>
    </w:p>
    <w:p w14:paraId="5C67D2F3" w14:textId="21B0210C" w:rsidR="00E16A2F" w:rsidRDefault="00E16A2F" w:rsidP="00E16A2F"/>
    <w:p w14:paraId="5E63B755" w14:textId="77777777" w:rsidR="00E16A2F" w:rsidRPr="00870517" w:rsidRDefault="00E16A2F" w:rsidP="00E16A2F"/>
    <w:p w14:paraId="327D208E" w14:textId="77777777" w:rsidR="00E16A2F" w:rsidRPr="00870517" w:rsidRDefault="00E16A2F" w:rsidP="00E16A2F">
      <w:pPr>
        <w:pStyle w:val="Heading2"/>
      </w:pPr>
      <w:r w:rsidRPr="00870517">
        <w:t>DATA ANALYSIS</w:t>
      </w:r>
    </w:p>
    <w:p w14:paraId="6ADA34B1" w14:textId="77777777" w:rsidR="00E16A2F" w:rsidRPr="00870517" w:rsidRDefault="00E16A2F" w:rsidP="00F55490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360"/>
      </w:pPr>
      <w:r w:rsidRPr="00870517">
        <w:rPr>
          <w:i/>
        </w:rPr>
        <w:t>Setting and subjects.</w:t>
      </w:r>
      <w:r w:rsidRPr="00870517">
        <w:t xml:space="preserve"> Usually start by describing the sample and addressing issues of external and internal validity</w:t>
      </w:r>
    </w:p>
    <w:p w14:paraId="50245C57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</w:tabs>
        <w:ind w:left="900"/>
      </w:pPr>
      <w:r w:rsidRPr="00870517">
        <w:t xml:space="preserve">Generate frequency distributions and summary statistics (e.g. means, sd, median, rates) on outcome variables, sociodemographic and clinical variables, and other relevant variables of interest. </w:t>
      </w:r>
    </w:p>
    <w:p w14:paraId="1DF76121" w14:textId="77777777" w:rsidR="00E16A2F" w:rsidRPr="00870517" w:rsidRDefault="00E16A2F" w:rsidP="00E16A2F">
      <w:pPr>
        <w:pStyle w:val="ListParagraph"/>
        <w:numPr>
          <w:ilvl w:val="2"/>
          <w:numId w:val="4"/>
        </w:numPr>
      </w:pPr>
      <w:r w:rsidRPr="00870517">
        <w:t>For continuous outcomes, examine distributions to determine whether normality assumptions hold or if transformations or other approaches may be needed.</w:t>
      </w:r>
    </w:p>
    <w:p w14:paraId="3655FB91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  <w:tab w:val="left" w:pos="1080"/>
        </w:tabs>
        <w:ind w:left="900"/>
      </w:pPr>
      <w:r w:rsidRPr="00870517">
        <w:t>Are the patients in this clinic similar to target population?</w:t>
      </w:r>
    </w:p>
    <w:p w14:paraId="1BA0B595" w14:textId="77777777" w:rsidR="00E16A2F" w:rsidRPr="00870517" w:rsidRDefault="00E16A2F" w:rsidP="00E16A2F">
      <w:pPr>
        <w:pStyle w:val="ListParagraph"/>
        <w:numPr>
          <w:ilvl w:val="2"/>
          <w:numId w:val="4"/>
        </w:numPr>
      </w:pPr>
      <w:r w:rsidRPr="00870517">
        <w:t xml:space="preserve">Usually start by computing descriptive statistics for sample – frequencies, means (sd) </w:t>
      </w:r>
    </w:p>
    <w:p w14:paraId="7CE866F2" w14:textId="77777777" w:rsidR="00E16A2F" w:rsidRPr="00870517" w:rsidRDefault="00E16A2F" w:rsidP="00F55490">
      <w:pPr>
        <w:pStyle w:val="ListParagraph"/>
        <w:numPr>
          <w:ilvl w:val="0"/>
          <w:numId w:val="4"/>
        </w:numPr>
        <w:tabs>
          <w:tab w:val="clear" w:pos="720"/>
          <w:tab w:val="num" w:pos="540"/>
        </w:tabs>
        <w:ind w:hanging="630"/>
      </w:pPr>
      <w:r w:rsidRPr="00870517">
        <w:t>Bivariate analyses (parametric/nonparametric, correlations vs. categorical statistics)</w:t>
      </w:r>
    </w:p>
    <w:p w14:paraId="7AC25BDB" w14:textId="77777777" w:rsidR="00E16A2F" w:rsidRPr="00870517" w:rsidRDefault="00E16A2F" w:rsidP="00F55490">
      <w:pPr>
        <w:pStyle w:val="ListParagraph"/>
        <w:numPr>
          <w:ilvl w:val="0"/>
          <w:numId w:val="4"/>
        </w:numPr>
        <w:tabs>
          <w:tab w:val="clear" w:pos="720"/>
          <w:tab w:val="num" w:pos="540"/>
        </w:tabs>
        <w:ind w:hanging="630"/>
      </w:pPr>
      <w:r w:rsidRPr="00870517">
        <w:t xml:space="preserve">Multivariate analyses </w:t>
      </w:r>
    </w:p>
    <w:p w14:paraId="0D4AC9D6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ind w:hanging="900"/>
      </w:pPr>
      <w:r w:rsidRPr="00870517">
        <w:t xml:space="preserve">Choice of model and rationale (e.g. logistic regression, linear regression, survival analysis, factor analysis) </w:t>
      </w:r>
    </w:p>
    <w:p w14:paraId="092DD22A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ind w:hanging="900"/>
      </w:pPr>
      <w:r w:rsidRPr="00870517">
        <w:t>Strategy for c</w:t>
      </w:r>
      <w:r w:rsidRPr="00870517">
        <w:rPr>
          <w:i/>
        </w:rPr>
        <w:t>ovariate identification and selection.</w:t>
      </w:r>
      <w:r w:rsidRPr="00870517">
        <w:t xml:space="preserve"> Screen by domains (e.g. sociodemographic, clinical, etc) and retain all independent variables that are associated with the outcome at ≈ p&lt;.20 for inclusion in initial multivariate models. Final models will include covariates that are associated with missingness (if longitudinal), treatment group, or the outcome (at ≈ p&lt;.15 in multivariate models, depending on sample size).</w:t>
      </w:r>
    </w:p>
    <w:p w14:paraId="3DE44A4F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ind w:hanging="900"/>
      </w:pPr>
      <w:r w:rsidRPr="00870517">
        <w:lastRenderedPageBreak/>
        <w:t>Assessment of appropriateness/fit of model</w:t>
      </w:r>
    </w:p>
    <w:p w14:paraId="7A038340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ind w:hanging="900"/>
      </w:pPr>
      <w:r w:rsidRPr="00870517">
        <w:t xml:space="preserve">Strategies to validate model (split sample, separate sample, etc.) </w:t>
      </w:r>
    </w:p>
    <w:p w14:paraId="73CF242F" w14:textId="77777777" w:rsidR="00E16A2F" w:rsidRPr="00870517" w:rsidRDefault="00E16A2F" w:rsidP="00E16A2F"/>
    <w:p w14:paraId="6CAC1BAD" w14:textId="77777777" w:rsidR="00E16A2F" w:rsidRDefault="00E16A2F" w:rsidP="00E16A2F">
      <w:pPr>
        <w:rPr>
          <w:b/>
        </w:rPr>
      </w:pPr>
      <w:r w:rsidRPr="00870517">
        <w:rPr>
          <w:b/>
        </w:rPr>
        <w:t xml:space="preserve">Analyses to address study questions/hypotheses. </w:t>
      </w:r>
    </w:p>
    <w:p w14:paraId="21AEBEC0" w14:textId="77777777" w:rsidR="00E16A2F" w:rsidRPr="00870517" w:rsidRDefault="00E16A2F" w:rsidP="00E16A2F">
      <w:r w:rsidRPr="00870517">
        <w:t>Some text here will help with writing later on. This would be a good place to mention specific analyses (e.g. multivariate linear regression, etc) and highlight pros and cons or issues that need to be addressed</w:t>
      </w:r>
    </w:p>
    <w:p w14:paraId="47D88BD0" w14:textId="77777777" w:rsidR="00E16A2F" w:rsidRPr="00870517" w:rsidRDefault="00E16A2F" w:rsidP="00E16A2F"/>
    <w:p w14:paraId="59789004" w14:textId="77777777" w:rsidR="00E16A2F" w:rsidRPr="00870517" w:rsidRDefault="00E16A2F" w:rsidP="00E16A2F">
      <w:r w:rsidRPr="00870517">
        <w:t xml:space="preserve">H1. </w:t>
      </w:r>
    </w:p>
    <w:p w14:paraId="0139C10C" w14:textId="77777777" w:rsidR="00E16A2F" w:rsidRPr="00870517" w:rsidRDefault="00E16A2F" w:rsidP="00E16A2F">
      <w:r w:rsidRPr="00870517">
        <w:t>The primary outcome for this analysis is XXX. (see draft for examples)</w:t>
      </w:r>
    </w:p>
    <w:p w14:paraId="1FAFA9CD" w14:textId="77777777" w:rsidR="00E16A2F" w:rsidRPr="00870517" w:rsidRDefault="00E16A2F" w:rsidP="00E16A2F">
      <w:r w:rsidRPr="00870517">
        <w:t>H2.</w:t>
      </w:r>
    </w:p>
    <w:p w14:paraId="3111D90B" w14:textId="77777777" w:rsidR="00E16A2F" w:rsidRPr="00870517" w:rsidRDefault="00E16A2F" w:rsidP="00E16A2F"/>
    <w:p w14:paraId="14C0497D" w14:textId="77777777" w:rsidR="00E16A2F" w:rsidRPr="00870517" w:rsidRDefault="00E16A2F" w:rsidP="00E16A2F">
      <w:r w:rsidRPr="00870517">
        <w:t xml:space="preserve">H3. </w:t>
      </w:r>
    </w:p>
    <w:p w14:paraId="2FCFEB02" w14:textId="77777777" w:rsidR="00E16A2F" w:rsidRPr="00870517" w:rsidRDefault="00E16A2F" w:rsidP="00E16A2F"/>
    <w:p w14:paraId="56777C76" w14:textId="6FF4EE42" w:rsidR="00E16A2F" w:rsidRDefault="00F55490" w:rsidP="00E16A2F">
      <w:r>
        <w:t xml:space="preserve">Table 1: </w:t>
      </w:r>
    </w:p>
    <w:p w14:paraId="242F9BC3" w14:textId="4131EB0E" w:rsidR="00F55490" w:rsidRDefault="00F55490" w:rsidP="00E16A2F">
      <w:r>
        <w:t xml:space="preserve">Table 2: </w:t>
      </w:r>
    </w:p>
    <w:p w14:paraId="331347E3" w14:textId="312B4539" w:rsidR="00F55490" w:rsidRDefault="00F55490" w:rsidP="00E16A2F">
      <w:r>
        <w:t xml:space="preserve">Table 3: </w:t>
      </w:r>
    </w:p>
    <w:p w14:paraId="640B6117" w14:textId="77777777" w:rsidR="00F55490" w:rsidRDefault="00F55490" w:rsidP="00E16A2F"/>
    <w:p w14:paraId="0D71EFDB" w14:textId="77777777" w:rsidR="00F55490" w:rsidRPr="00870517" w:rsidRDefault="00F55490" w:rsidP="00E16A2F"/>
    <w:p w14:paraId="40EE9D10" w14:textId="77777777" w:rsidR="00E16A2F" w:rsidRPr="00870517" w:rsidRDefault="00E16A2F" w:rsidP="00E16A2F"/>
    <w:p w14:paraId="1D0C370C" w14:textId="77777777" w:rsidR="00E16A2F" w:rsidRPr="00870517" w:rsidRDefault="00E16A2F" w:rsidP="00E16A2F">
      <w:r w:rsidRPr="00870517">
        <w:t>Next steps, meetings, assignment of responsibilities, etc:</w:t>
      </w:r>
    </w:p>
    <w:p w14:paraId="78A87EBA" w14:textId="77777777" w:rsidR="00E16A2F" w:rsidRDefault="00E16A2F" w:rsidP="00E16A2F"/>
    <w:p w14:paraId="7312AEB0" w14:textId="77777777" w:rsidR="00E16A2F" w:rsidRDefault="00E16A2F" w:rsidP="00E16A2F"/>
    <w:p w14:paraId="660F0CBA" w14:textId="77777777" w:rsidR="00CB4ADE" w:rsidRDefault="00CB4ADE">
      <w:pPr>
        <w:rPr>
          <w:rFonts w:eastAsiaTheme="majorEastAsia" w:cstheme="majorBidi"/>
          <w:b/>
          <w:bCs/>
          <w:kern w:val="32"/>
          <w:sz w:val="28"/>
          <w:szCs w:val="32"/>
        </w:rPr>
      </w:pPr>
      <w:r>
        <w:br w:type="page"/>
      </w:r>
    </w:p>
    <w:p w14:paraId="3906FA6C" w14:textId="78DD8A49" w:rsidR="00E16A2F" w:rsidRPr="00870517" w:rsidRDefault="00E16A2F" w:rsidP="008F0D97">
      <w:pPr>
        <w:pStyle w:val="Heading1"/>
      </w:pPr>
      <w:r>
        <w:lastRenderedPageBreak/>
        <w:t>APPENDIX</w:t>
      </w:r>
    </w:p>
    <w:p w14:paraId="5BC1C2CC" w14:textId="1447A67E" w:rsidR="00E16A2F" w:rsidRDefault="00E16A2F" w:rsidP="00E16A2F"/>
    <w:p w14:paraId="550922CC" w14:textId="77777777" w:rsidR="008F0D97" w:rsidRDefault="008F0D97" w:rsidP="00E16A2F">
      <w:pPr>
        <w:pStyle w:val="Heading2"/>
      </w:pPr>
      <w:r>
        <w:t>getClients log / notes</w:t>
      </w:r>
    </w:p>
    <w:p w14:paraId="335AE37A" w14:textId="4C182325" w:rsidR="00E16A2F" w:rsidRDefault="00E16A2F" w:rsidP="008F0D97">
      <w:r>
        <w:t xml:space="preserve"> Code, steps, results (freq/s, etc)</w:t>
      </w:r>
    </w:p>
    <w:p w14:paraId="5C30D946" w14:textId="77777777" w:rsidR="00E16A2F" w:rsidRPr="00870517" w:rsidRDefault="00E16A2F" w:rsidP="00E16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880"/>
        <w:gridCol w:w="6745"/>
      </w:tblGrid>
      <w:tr w:rsidR="00E16A2F" w14:paraId="481B27E1" w14:textId="77777777" w:rsidTr="00766CED">
        <w:tc>
          <w:tcPr>
            <w:tcW w:w="445" w:type="dxa"/>
          </w:tcPr>
          <w:p w14:paraId="590C3AA7" w14:textId="77777777" w:rsidR="00E16A2F" w:rsidRDefault="00E16A2F" w:rsidP="007F40AD">
            <w:r>
              <w:t>1</w:t>
            </w:r>
          </w:p>
        </w:tc>
        <w:tc>
          <w:tcPr>
            <w:tcW w:w="2880" w:type="dxa"/>
          </w:tcPr>
          <w:p w14:paraId="45330BE8" w14:textId="77777777" w:rsidR="00E16A2F" w:rsidRDefault="00E16A2F" w:rsidP="007F40AD">
            <w:r>
              <w:t>Subset CU Medicine Practices from medlong_bidm</w:t>
            </w:r>
          </w:p>
        </w:tc>
        <w:tc>
          <w:tcPr>
            <w:tcW w:w="6745" w:type="dxa"/>
          </w:tcPr>
          <w:p w14:paraId="318F36C1" w14:textId="77777777" w:rsidR="00FE4E51" w:rsidRPr="00FE4E51" w:rsidRDefault="00FE4E51" w:rsidP="00FE4E51">
            <w:pPr>
              <w:rPr>
                <w:rFonts w:ascii="SAS Monospace" w:hAnsi="SAS Monospace" w:cs="SAS Monospace"/>
                <w:sz w:val="16"/>
                <w:szCs w:val="16"/>
              </w:rPr>
            </w:pPr>
            <w:r w:rsidRPr="00FE4E51">
              <w:rPr>
                <w:rFonts w:ascii="SAS Monospace" w:hAnsi="SAS Monospace" w:cs="SAS Monospace"/>
                <w:sz w:val="16"/>
                <w:szCs w:val="16"/>
              </w:rPr>
              <w:t xml:space="preserve">NOTE: There were </w:t>
            </w:r>
            <w:r w:rsidRPr="00FE4E51">
              <w:rPr>
                <w:rFonts w:ascii="SAS Monospace" w:hAnsi="SAS Monospace" w:cs="SAS Monospace"/>
                <w:b/>
                <w:bCs/>
                <w:sz w:val="16"/>
                <w:szCs w:val="16"/>
              </w:rPr>
              <w:t>55657231</w:t>
            </w:r>
            <w:r w:rsidRPr="00FE4E51">
              <w:rPr>
                <w:rFonts w:ascii="SAS Monospace" w:hAnsi="SAS Monospace" w:cs="SAS Monospace"/>
                <w:sz w:val="16"/>
                <w:szCs w:val="16"/>
              </w:rPr>
              <w:t xml:space="preserve"> observations read from the data set WORK.MEDLONG1.</w:t>
            </w:r>
          </w:p>
          <w:p w14:paraId="5E344FA5" w14:textId="77777777" w:rsidR="00FE4E51" w:rsidRPr="00FE4E51" w:rsidRDefault="00FE4E51" w:rsidP="00FE4E51">
            <w:pPr>
              <w:rPr>
                <w:rFonts w:ascii="SAS Monospace" w:hAnsi="SAS Monospace" w:cs="SAS Monospace"/>
                <w:sz w:val="16"/>
                <w:szCs w:val="16"/>
              </w:rPr>
            </w:pPr>
            <w:r w:rsidRPr="00FE4E51">
              <w:rPr>
                <w:rFonts w:ascii="SAS Monospace" w:hAnsi="SAS Monospace" w:cs="SAS Monospace"/>
                <w:sz w:val="16"/>
                <w:szCs w:val="16"/>
              </w:rPr>
              <w:t xml:space="preserve">      WHERE (month&gt;='01JUL2018'D and month&lt;='30JUN2022'D) and (pcmp_loc_ID not = ' ');</w:t>
            </w:r>
          </w:p>
          <w:p w14:paraId="5E7D65BE" w14:textId="17E05C5D" w:rsidR="00106930" w:rsidRDefault="00FE4E51" w:rsidP="00FE4E51">
            <w:pPr>
              <w:rPr>
                <w:rFonts w:ascii="SAS Monospace" w:hAnsi="SAS Monospace" w:cs="SAS Monospace"/>
                <w:sz w:val="16"/>
                <w:szCs w:val="16"/>
              </w:rPr>
            </w:pPr>
            <w:r w:rsidRPr="00FE4E51">
              <w:rPr>
                <w:rFonts w:ascii="SAS Monospace" w:hAnsi="SAS Monospace" w:cs="SAS Monospace"/>
                <w:sz w:val="16"/>
                <w:szCs w:val="16"/>
              </w:rPr>
              <w:t>NOTE: The data set WORK.MEDLONG2 has 55657231 observations and 11 variables.</w:t>
            </w:r>
          </w:p>
          <w:p w14:paraId="0876112B" w14:textId="77777777" w:rsidR="00185D70" w:rsidRDefault="00185D70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6186C1" w14:textId="3116FC1E" w:rsidR="001C1F1D" w:rsidRPr="00185D70" w:rsidRDefault="00185D70" w:rsidP="00766CE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85D7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KEEP MANAGED CARE for the context question – </w:t>
            </w:r>
          </w:p>
          <w:p w14:paraId="58DC4A37" w14:textId="77777777" w:rsidR="00185D70" w:rsidRDefault="00185D70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59BB2C" w14:textId="09E6D366" w:rsidR="00D239AC" w:rsidRDefault="00D239AC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proc freq sfy:</w:t>
            </w:r>
          </w:p>
          <w:p w14:paraId="38772CED" w14:textId="77777777" w:rsidR="00106930" w:rsidRDefault="00D239AC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9AC">
              <w:rPr>
                <w:rFonts w:ascii="Courier New" w:hAnsi="Courier New" w:cs="Courier New"/>
                <w:sz w:val="20"/>
                <w:szCs w:val="20"/>
              </w:rPr>
              <w:drawing>
                <wp:inline distT="0" distB="0" distL="0" distR="0" wp14:anchorId="5A490E25" wp14:editId="19A1778A">
                  <wp:extent cx="3522202" cy="138303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816" cy="1385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F9C81" w14:textId="77777777" w:rsidR="006A136E" w:rsidRDefault="006A136E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868FE8" w14:textId="185735BD" w:rsidR="006A136E" w:rsidRDefault="006A136E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medlong</w:t>
            </w:r>
            <w:r w:rsidR="00FE4E51">
              <w:rPr>
                <w:rFonts w:ascii="Courier New" w:hAnsi="Courier New" w:cs="Courier New"/>
                <w:sz w:val="20"/>
                <w:szCs w:val="20"/>
              </w:rPr>
              <w:t xml:space="preserve"> pcmp_loc_type_cd copied to analysis_specs.xlsx for questions re: other and dental – </w:t>
            </w:r>
          </w:p>
          <w:p w14:paraId="576F1877" w14:textId="21A45960" w:rsidR="00FE4E51" w:rsidRPr="00FE4E51" w:rsidRDefault="00FE4E51" w:rsidP="00766CED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FE4E51">
              <w:rPr>
                <w:rFonts w:ascii="Courier New" w:hAnsi="Courier New" w:cs="Courier New"/>
                <w:i/>
                <w:iCs/>
                <w:sz w:val="20"/>
                <w:szCs w:val="20"/>
              </w:rPr>
              <w:t>where managedCare = 0;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since those’ll be analysis n’s</w:t>
            </w:r>
          </w:p>
          <w:p w14:paraId="5672D5D6" w14:textId="77777777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PROV_TYP_CD </w:t>
            </w:r>
          </w:p>
          <w:p w14:paraId="39C34AA7" w14:textId="2BBC3FAE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pcmp_loc_type_cd Count Pct </w:t>
            </w:r>
          </w:p>
          <w:p w14:paraId="1413B94B" w14:textId="72DAF4B7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Clinic - Practitioner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30,925,002 55.56 </w:t>
            </w:r>
          </w:p>
          <w:p w14:paraId="53B836CE" w14:textId="54EAFAE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Federally Qualified Health Center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20,778,610 37.333 </w:t>
            </w:r>
          </w:p>
          <w:p w14:paraId="5D1B5E64" w14:textId="584B1C03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Rural Health Clinic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2,193,843 3.94 </w:t>
            </w:r>
          </w:p>
          <w:p w14:paraId="7E010F32" w14:textId="547E863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Non-Physician Practitioner - Group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1,345,622 2.4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9B0EE73" w14:textId="4A7AFA30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Physician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344,260 0.6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63B859DD" w14:textId="6ADCEE35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Indian Health Services - FQHC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61,847 0.11 </w:t>
            </w:r>
          </w:p>
          <w:p w14:paraId="325C53F2" w14:textId="1840D3D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Hospital - General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4,232 0.0076 </w:t>
            </w:r>
          </w:p>
          <w:p w14:paraId="1B0D2A88" w14:textId="0657B464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Clinic - Dental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3,450 0.006 </w:t>
            </w:r>
          </w:p>
          <w:p w14:paraId="71C33A3D" w14:textId="77777777" w:rsidR="00D239AC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Nurse Practitioner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9 0.0000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6A136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AAD3C27" w14:textId="77777777" w:rsidR="006A136E" w:rsidRDefault="006A136E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5CAB0E" w14:textId="0FC66F6C" w:rsidR="00FE4E51" w:rsidRPr="00114129" w:rsidRDefault="00FE4E51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16A2F" w14:paraId="64DACB4D" w14:textId="77777777" w:rsidTr="00766CED">
        <w:tc>
          <w:tcPr>
            <w:tcW w:w="445" w:type="dxa"/>
          </w:tcPr>
          <w:p w14:paraId="54D5BCE0" w14:textId="77777777" w:rsidR="00E16A2F" w:rsidRDefault="00E16A2F" w:rsidP="007F40AD">
            <w:r>
              <w:t>2</w:t>
            </w:r>
          </w:p>
        </w:tc>
        <w:tc>
          <w:tcPr>
            <w:tcW w:w="2880" w:type="dxa"/>
          </w:tcPr>
          <w:p w14:paraId="26BBCAEC" w14:textId="3A4345BD" w:rsidR="00E16A2F" w:rsidRDefault="00E16A2F" w:rsidP="007F40AD"/>
        </w:tc>
        <w:tc>
          <w:tcPr>
            <w:tcW w:w="6745" w:type="dxa"/>
          </w:tcPr>
          <w:p w14:paraId="0D6488A5" w14:textId="77777777" w:rsidR="00E16A2F" w:rsidRPr="00114129" w:rsidRDefault="00E16A2F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16A2F" w14:paraId="3C3C5FC6" w14:textId="77777777" w:rsidTr="00766CED">
        <w:tc>
          <w:tcPr>
            <w:tcW w:w="445" w:type="dxa"/>
          </w:tcPr>
          <w:p w14:paraId="38B62D01" w14:textId="77777777" w:rsidR="00E16A2F" w:rsidRDefault="00E16A2F" w:rsidP="007F40AD">
            <w:r>
              <w:t>3</w:t>
            </w:r>
          </w:p>
        </w:tc>
        <w:tc>
          <w:tcPr>
            <w:tcW w:w="2880" w:type="dxa"/>
          </w:tcPr>
          <w:p w14:paraId="3FE945A5" w14:textId="77777777" w:rsidR="00E16A2F" w:rsidRDefault="00E16A2F" w:rsidP="007F40AD">
            <w:r>
              <w:t>Subset members:</w:t>
            </w:r>
          </w:p>
          <w:p w14:paraId="7321B350" w14:textId="77777777" w:rsidR="00E16A2F" w:rsidRDefault="00E16A2F" w:rsidP="00E16A2F">
            <w:pPr>
              <w:pStyle w:val="ListParagraph"/>
              <w:numPr>
                <w:ilvl w:val="0"/>
                <w:numId w:val="7"/>
              </w:numPr>
            </w:pPr>
            <w:r>
              <w:t>0-64 a/o June 30 for each SFY 18/19, 19/20, 20/21, 21/22</w:t>
            </w:r>
          </w:p>
          <w:p w14:paraId="7C7AD4B1" w14:textId="77777777" w:rsidR="00E16A2F" w:rsidRDefault="00E16A2F" w:rsidP="00E16A2F">
            <w:pPr>
              <w:pStyle w:val="ListParagraph"/>
              <w:numPr>
                <w:ilvl w:val="0"/>
                <w:numId w:val="7"/>
              </w:numPr>
            </w:pPr>
            <w:r>
              <w:t>at least one month of eligibility for HealthFirst Colorado</w:t>
            </w:r>
          </w:p>
          <w:p w14:paraId="0F3E7AEC" w14:textId="77777777" w:rsidR="00E16A2F" w:rsidRDefault="00E16A2F" w:rsidP="00E16A2F">
            <w:pPr>
              <w:pStyle w:val="ListParagraph"/>
              <w:numPr>
                <w:ilvl w:val="0"/>
                <w:numId w:val="7"/>
              </w:numPr>
            </w:pPr>
            <w:r>
              <w:t>not continuously enrolled in a physical health managed care plan</w:t>
            </w:r>
          </w:p>
        </w:tc>
        <w:tc>
          <w:tcPr>
            <w:tcW w:w="6745" w:type="dxa"/>
          </w:tcPr>
          <w:p w14:paraId="496A4981" w14:textId="33672B80" w:rsidR="001B5175" w:rsidRDefault="00C05F93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sas file: 01_getClients</w:t>
            </w:r>
          </w:p>
          <w:p w14:paraId="11E7DF12" w14:textId="77777777" w:rsidR="00C05F93" w:rsidRDefault="00C05F93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0EF51E" w14:textId="77777777" w:rsidR="001B5175" w:rsidRDefault="001B5175" w:rsidP="001B5175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 client’s ages, subset</w:t>
            </w:r>
          </w:p>
          <w:p w14:paraId="056E90B7" w14:textId="7D958270" w:rsidR="001B5175" w:rsidRDefault="001B5175" w:rsidP="001B517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FROM</w:t>
            </w:r>
            <w:r w:rsidR="00106930">
              <w:rPr>
                <w:rFonts w:ascii="Courier New" w:hAnsi="Courier New" w:cs="Courier New"/>
                <w:sz w:val="20"/>
                <w:szCs w:val="20"/>
              </w:rPr>
              <w:t xml:space="preserve">/log original dataset: </w:t>
            </w:r>
          </w:p>
          <w:p w14:paraId="45028700" w14:textId="77777777" w:rsidR="00106930" w:rsidRDefault="00106930" w:rsidP="00106930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NOTE: There were </w:t>
            </w:r>
            <w:r w:rsidRPr="00D239AC">
              <w:rPr>
                <w:rFonts w:ascii="SAS Monospace" w:hAnsi="SAS Monospace" w:cs="SAS Monospace"/>
                <w:b/>
                <w:bCs/>
                <w:sz w:val="16"/>
                <w:szCs w:val="16"/>
              </w:rPr>
              <w:t>2991591 observations read from the data set WORK.MEDDEMOG1.</w:t>
            </w:r>
          </w:p>
          <w:p w14:paraId="0D01DC73" w14:textId="77777777" w:rsidR="00106930" w:rsidRDefault="00106930" w:rsidP="00106930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 data set WORK.MEDDEMOG2 has 2991591 observations and 5 variables.</w:t>
            </w:r>
          </w:p>
          <w:p w14:paraId="1B72EC44" w14:textId="77777777" w:rsidR="00106930" w:rsidRDefault="00106930" w:rsidP="00106930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DATA statement used (Total process time):</w:t>
            </w:r>
          </w:p>
          <w:p w14:paraId="22DEA0EE" w14:textId="77777777" w:rsidR="00106930" w:rsidRDefault="00106930" w:rsidP="00106930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0.77 seconds</w:t>
            </w:r>
          </w:p>
          <w:p w14:paraId="732629ED" w14:textId="51D09517" w:rsidR="009C2928" w:rsidRDefault="00106930" w:rsidP="0010693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cpu time            0.76 seconds</w:t>
            </w:r>
          </w:p>
          <w:p w14:paraId="68B04FE3" w14:textId="0AC3ADBC" w:rsidR="00E16A2F" w:rsidRDefault="009C2928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proc contents</w:t>
            </w:r>
            <w:r w:rsidR="001B5175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4B4A568" w14:textId="77777777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# Variable Type Len Format Informat Label </w:t>
            </w:r>
          </w:p>
          <w:p w14:paraId="113A61E6" w14:textId="68EEFE5F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1 clnt_id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Char 11 $255. $255. MCAID_ID </w:t>
            </w:r>
          </w:p>
          <w:p w14:paraId="07CA633D" w14:textId="2A6111A7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6 county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Char 7 $255. $255. RSDNC_CNTY_CD </w:t>
            </w:r>
          </w:p>
          <w:p w14:paraId="7A4DD4DA" w14:textId="025ACA5B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2 dob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Num 8 DATE9.     </w:t>
            </w:r>
          </w:p>
          <w:p w14:paraId="16EBAA28" w14:textId="7011C14C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5 ethnic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Char 3 $255. $255. ETHNC_CD </w:t>
            </w:r>
          </w:p>
          <w:p w14:paraId="69EB76DA" w14:textId="7431824F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3 gender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Char 3 $255. $255. GNDR_CD </w:t>
            </w:r>
          </w:p>
          <w:p w14:paraId="093B7D7D" w14:textId="33A16006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4 race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Char 7 $255. $255. RACE_CD </w:t>
            </w:r>
          </w:p>
          <w:p w14:paraId="4554C62E" w14:textId="77777777" w:rsidR="009C2928" w:rsidRPr="009C2928" w:rsidRDefault="009C2928" w:rsidP="009C2928">
            <w:pP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7 rethnic_hcpf Num 8    </w:t>
            </w:r>
          </w:p>
          <w:p w14:paraId="20422342" w14:textId="77777777" w:rsid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FE6382" w14:textId="6043B34B" w:rsidR="009C2928" w:rsidRPr="00114129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E16A2F" w14:paraId="08A4E1C6" w14:textId="77777777" w:rsidTr="00766CED">
        <w:tc>
          <w:tcPr>
            <w:tcW w:w="445" w:type="dxa"/>
          </w:tcPr>
          <w:p w14:paraId="7332F7FB" w14:textId="77777777" w:rsidR="00E16A2F" w:rsidRDefault="00E16A2F" w:rsidP="007F40AD">
            <w:r>
              <w:lastRenderedPageBreak/>
              <w:t>4</w:t>
            </w:r>
          </w:p>
        </w:tc>
        <w:tc>
          <w:tcPr>
            <w:tcW w:w="2880" w:type="dxa"/>
          </w:tcPr>
          <w:p w14:paraId="05605C36" w14:textId="77777777" w:rsidR="00E16A2F" w:rsidRDefault="00E16A2F" w:rsidP="007F40AD">
            <w:r>
              <w:t>Pull claims</w:t>
            </w:r>
          </w:p>
        </w:tc>
        <w:tc>
          <w:tcPr>
            <w:tcW w:w="6745" w:type="dxa"/>
          </w:tcPr>
          <w:p w14:paraId="5CBE3931" w14:textId="77777777" w:rsidR="00E16A2F" w:rsidRPr="00114129" w:rsidRDefault="00E16A2F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16A2F" w14:paraId="5F69E79A" w14:textId="77777777" w:rsidTr="00766CED">
        <w:tc>
          <w:tcPr>
            <w:tcW w:w="445" w:type="dxa"/>
          </w:tcPr>
          <w:p w14:paraId="38761BA8" w14:textId="77777777" w:rsidR="00E16A2F" w:rsidRDefault="00E16A2F" w:rsidP="007F40AD"/>
        </w:tc>
        <w:tc>
          <w:tcPr>
            <w:tcW w:w="2880" w:type="dxa"/>
          </w:tcPr>
          <w:p w14:paraId="260FD4C0" w14:textId="77777777" w:rsidR="00E16A2F" w:rsidRDefault="00E16A2F" w:rsidP="007F40AD"/>
        </w:tc>
        <w:tc>
          <w:tcPr>
            <w:tcW w:w="6745" w:type="dxa"/>
          </w:tcPr>
          <w:p w14:paraId="48617FA0" w14:textId="77777777" w:rsidR="00E16A2F" w:rsidRPr="00114129" w:rsidRDefault="00E16A2F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CE6EDE9" w14:textId="77777777" w:rsidR="00E16A2F" w:rsidRPr="00870517" w:rsidRDefault="00E16A2F" w:rsidP="00E16A2F"/>
    <w:p w14:paraId="77DAF186" w14:textId="77777777" w:rsidR="0018662A" w:rsidRPr="000A36AA" w:rsidRDefault="0018662A" w:rsidP="0018662A"/>
    <w:p w14:paraId="14DA1C1F" w14:textId="77777777" w:rsidR="0018662A" w:rsidRPr="000A36AA" w:rsidRDefault="0018662A" w:rsidP="0018662A"/>
    <w:sectPr w:rsidR="0018662A" w:rsidRPr="000A36AA" w:rsidSect="0018662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ggins, Kimberly" w:date="2022-09-07T11:47:00Z" w:initials="WK">
    <w:p w14:paraId="4288E675" w14:textId="77777777" w:rsidR="005661AC" w:rsidRDefault="005661AC" w:rsidP="0088419D">
      <w:pPr>
        <w:pStyle w:val="CommentText"/>
      </w:pPr>
      <w:r>
        <w:rPr>
          <w:rStyle w:val="CommentReference"/>
        </w:rPr>
        <w:annotationRef/>
      </w:r>
      <w:r>
        <w:t>Asked what 'continuously' meant : MG said managedCare = 0 okay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88E6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0364" w16cex:dateUtc="2022-09-07T17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88E675" w16cid:durableId="26C303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989C8" w14:textId="77777777" w:rsidR="00E16A2F" w:rsidRDefault="00E16A2F" w:rsidP="00E16A2F">
      <w:r>
        <w:separator/>
      </w:r>
    </w:p>
  </w:endnote>
  <w:endnote w:type="continuationSeparator" w:id="0">
    <w:p w14:paraId="2844E91F" w14:textId="77777777" w:rsidR="00E16A2F" w:rsidRDefault="00E16A2F" w:rsidP="00E1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0AE94" w14:textId="77777777" w:rsidR="00E16A2F" w:rsidRDefault="00E16A2F" w:rsidP="00E16A2F">
      <w:r>
        <w:separator/>
      </w:r>
    </w:p>
  </w:footnote>
  <w:footnote w:type="continuationSeparator" w:id="0">
    <w:p w14:paraId="672791FC" w14:textId="77777777" w:rsidR="00E16A2F" w:rsidRDefault="00E16A2F" w:rsidP="00E16A2F">
      <w:r>
        <w:continuationSeparator/>
      </w:r>
    </w:p>
  </w:footnote>
  <w:footnote w:id="1">
    <w:p w14:paraId="3BDF40B8" w14:textId="4FB39EA4" w:rsidR="002B1F30" w:rsidRDefault="002B1F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1F30">
        <w:t>S:/FHPC/DATA/HCPF_Data_files_SECURE/Kim/isp/isp_utilization</w:t>
      </w:r>
      <w:r>
        <w:t>/01 background/</w:t>
      </w:r>
    </w:p>
  </w:footnote>
  <w:footnote w:id="2">
    <w:p w14:paraId="6BAD2743" w14:textId="1908AF54" w:rsidR="002B1F30" w:rsidRDefault="002B1F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1F30">
        <w:t>S:/FHPC/DATA/HCPF_Data_files_SECURE/Kim/isp/isp_utilization</w:t>
      </w:r>
      <w:r>
        <w:t>/01 background/Analysis_Specifications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7EE"/>
    <w:multiLevelType w:val="hybridMultilevel"/>
    <w:tmpl w:val="4E58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71C3E"/>
    <w:multiLevelType w:val="hybridMultilevel"/>
    <w:tmpl w:val="4BFA16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C231D"/>
    <w:multiLevelType w:val="hybridMultilevel"/>
    <w:tmpl w:val="2486807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765A4"/>
    <w:multiLevelType w:val="hybridMultilevel"/>
    <w:tmpl w:val="138A042E"/>
    <w:lvl w:ilvl="0" w:tplc="A986F186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E222C"/>
    <w:multiLevelType w:val="hybridMultilevel"/>
    <w:tmpl w:val="5372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41EB6"/>
    <w:multiLevelType w:val="hybridMultilevel"/>
    <w:tmpl w:val="35567D4A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A7B7E"/>
    <w:multiLevelType w:val="hybridMultilevel"/>
    <w:tmpl w:val="ED0A33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6F92784"/>
    <w:multiLevelType w:val="hybridMultilevel"/>
    <w:tmpl w:val="FBCE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28292">
      <w:start w:val="1"/>
      <w:numFmt w:val="bullet"/>
      <w:lvlText w:val="-"/>
      <w:lvlJc w:val="left"/>
      <w:pPr>
        <w:ind w:left="2880" w:hanging="360"/>
      </w:pPr>
      <w:rPr>
        <w:rFonts w:ascii="Courier New" w:eastAsiaTheme="minorHAnsi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F617A"/>
    <w:multiLevelType w:val="hybridMultilevel"/>
    <w:tmpl w:val="139A5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C45C7F"/>
    <w:multiLevelType w:val="hybridMultilevel"/>
    <w:tmpl w:val="4E1E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B1B79"/>
    <w:multiLevelType w:val="hybridMultilevel"/>
    <w:tmpl w:val="68D2D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376540"/>
    <w:multiLevelType w:val="hybridMultilevel"/>
    <w:tmpl w:val="41BC45D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2" w15:restartNumberingAfterBreak="0">
    <w:nsid w:val="5B2B4E3A"/>
    <w:multiLevelType w:val="hybridMultilevel"/>
    <w:tmpl w:val="85D4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B39DC"/>
    <w:multiLevelType w:val="hybridMultilevel"/>
    <w:tmpl w:val="4BFA169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918BE"/>
    <w:multiLevelType w:val="hybridMultilevel"/>
    <w:tmpl w:val="BD2E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967A3"/>
    <w:multiLevelType w:val="hybridMultilevel"/>
    <w:tmpl w:val="5AB068E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A485C9B"/>
    <w:multiLevelType w:val="hybridMultilevel"/>
    <w:tmpl w:val="0130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95337">
    <w:abstractNumId w:val="4"/>
  </w:num>
  <w:num w:numId="2" w16cid:durableId="1692729782">
    <w:abstractNumId w:val="7"/>
  </w:num>
  <w:num w:numId="3" w16cid:durableId="2137673278">
    <w:abstractNumId w:val="12"/>
  </w:num>
  <w:num w:numId="4" w16cid:durableId="1822385403">
    <w:abstractNumId w:val="10"/>
  </w:num>
  <w:num w:numId="5" w16cid:durableId="783571316">
    <w:abstractNumId w:val="15"/>
  </w:num>
  <w:num w:numId="6" w16cid:durableId="1864660737">
    <w:abstractNumId w:val="3"/>
  </w:num>
  <w:num w:numId="7" w16cid:durableId="839124535">
    <w:abstractNumId w:val="8"/>
  </w:num>
  <w:num w:numId="8" w16cid:durableId="258759347">
    <w:abstractNumId w:val="9"/>
  </w:num>
  <w:num w:numId="9" w16cid:durableId="1488323127">
    <w:abstractNumId w:val="16"/>
  </w:num>
  <w:num w:numId="10" w16cid:durableId="999456660">
    <w:abstractNumId w:val="6"/>
  </w:num>
  <w:num w:numId="11" w16cid:durableId="1380668179">
    <w:abstractNumId w:val="11"/>
  </w:num>
  <w:num w:numId="12" w16cid:durableId="605504782">
    <w:abstractNumId w:val="14"/>
  </w:num>
  <w:num w:numId="13" w16cid:durableId="1878657734">
    <w:abstractNumId w:val="0"/>
  </w:num>
  <w:num w:numId="14" w16cid:durableId="878779030">
    <w:abstractNumId w:val="13"/>
  </w:num>
  <w:num w:numId="15" w16cid:durableId="940263871">
    <w:abstractNumId w:val="1"/>
  </w:num>
  <w:num w:numId="16" w16cid:durableId="99764052">
    <w:abstractNumId w:val="5"/>
  </w:num>
  <w:num w:numId="17" w16cid:durableId="170343533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gins, Kimberly">
    <w15:presenceInfo w15:providerId="AD" w15:userId="S::kimberly.wiggins@cuanschutz.edu::23e41ff0-8327-47b3-bfa5-f65afc7e2c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2A"/>
    <w:rsid w:val="00016EAC"/>
    <w:rsid w:val="00017FD3"/>
    <w:rsid w:val="00032536"/>
    <w:rsid w:val="00037FAE"/>
    <w:rsid w:val="000A36AA"/>
    <w:rsid w:val="000B1221"/>
    <w:rsid w:val="000D2AD7"/>
    <w:rsid w:val="00106930"/>
    <w:rsid w:val="00114B0A"/>
    <w:rsid w:val="00124367"/>
    <w:rsid w:val="00133760"/>
    <w:rsid w:val="00133F1C"/>
    <w:rsid w:val="00134097"/>
    <w:rsid w:val="00185D70"/>
    <w:rsid w:val="0018662A"/>
    <w:rsid w:val="001909F9"/>
    <w:rsid w:val="00197064"/>
    <w:rsid w:val="001B5063"/>
    <w:rsid w:val="001B5175"/>
    <w:rsid w:val="001C1F1D"/>
    <w:rsid w:val="00211394"/>
    <w:rsid w:val="002229C8"/>
    <w:rsid w:val="002453B8"/>
    <w:rsid w:val="0024695E"/>
    <w:rsid w:val="002516A6"/>
    <w:rsid w:val="00272C41"/>
    <w:rsid w:val="002A40E8"/>
    <w:rsid w:val="002B1F30"/>
    <w:rsid w:val="002B35D8"/>
    <w:rsid w:val="002E25FC"/>
    <w:rsid w:val="002E2DF8"/>
    <w:rsid w:val="002E6659"/>
    <w:rsid w:val="0030058F"/>
    <w:rsid w:val="00353D17"/>
    <w:rsid w:val="003D4F19"/>
    <w:rsid w:val="00446AA1"/>
    <w:rsid w:val="00452E59"/>
    <w:rsid w:val="00461A05"/>
    <w:rsid w:val="0046524E"/>
    <w:rsid w:val="00491FA4"/>
    <w:rsid w:val="004E1F62"/>
    <w:rsid w:val="0053079B"/>
    <w:rsid w:val="00561B5B"/>
    <w:rsid w:val="005661AC"/>
    <w:rsid w:val="00574577"/>
    <w:rsid w:val="005A0434"/>
    <w:rsid w:val="005D3BC3"/>
    <w:rsid w:val="0063059B"/>
    <w:rsid w:val="0065422B"/>
    <w:rsid w:val="006568C1"/>
    <w:rsid w:val="0068301C"/>
    <w:rsid w:val="0069180A"/>
    <w:rsid w:val="006A136E"/>
    <w:rsid w:val="006C0171"/>
    <w:rsid w:val="006F5E33"/>
    <w:rsid w:val="0070040B"/>
    <w:rsid w:val="00703D69"/>
    <w:rsid w:val="0072494E"/>
    <w:rsid w:val="007263A5"/>
    <w:rsid w:val="00736CA3"/>
    <w:rsid w:val="0076090A"/>
    <w:rsid w:val="00766CED"/>
    <w:rsid w:val="007A1503"/>
    <w:rsid w:val="007D7D4C"/>
    <w:rsid w:val="008017C6"/>
    <w:rsid w:val="00863DA5"/>
    <w:rsid w:val="008C6040"/>
    <w:rsid w:val="008E6902"/>
    <w:rsid w:val="008F0D97"/>
    <w:rsid w:val="0090264F"/>
    <w:rsid w:val="00912A3F"/>
    <w:rsid w:val="00921E5B"/>
    <w:rsid w:val="0094575D"/>
    <w:rsid w:val="009C2928"/>
    <w:rsid w:val="009D05EE"/>
    <w:rsid w:val="00A00209"/>
    <w:rsid w:val="00A00923"/>
    <w:rsid w:val="00A00B0B"/>
    <w:rsid w:val="00A15506"/>
    <w:rsid w:val="00A721F9"/>
    <w:rsid w:val="00AF2C25"/>
    <w:rsid w:val="00B00A83"/>
    <w:rsid w:val="00B0710E"/>
    <w:rsid w:val="00B11D38"/>
    <w:rsid w:val="00B869D2"/>
    <w:rsid w:val="00BD0836"/>
    <w:rsid w:val="00BF1132"/>
    <w:rsid w:val="00C01999"/>
    <w:rsid w:val="00C05F93"/>
    <w:rsid w:val="00C30A23"/>
    <w:rsid w:val="00C854E0"/>
    <w:rsid w:val="00C933E7"/>
    <w:rsid w:val="00CB4ADE"/>
    <w:rsid w:val="00CB7138"/>
    <w:rsid w:val="00CF6DFF"/>
    <w:rsid w:val="00D20E2F"/>
    <w:rsid w:val="00D239AC"/>
    <w:rsid w:val="00D70BA6"/>
    <w:rsid w:val="00D8246C"/>
    <w:rsid w:val="00DE07C8"/>
    <w:rsid w:val="00DE2EE3"/>
    <w:rsid w:val="00DF0E81"/>
    <w:rsid w:val="00E04179"/>
    <w:rsid w:val="00E10053"/>
    <w:rsid w:val="00E12B51"/>
    <w:rsid w:val="00E16A2F"/>
    <w:rsid w:val="00E206A4"/>
    <w:rsid w:val="00E3170F"/>
    <w:rsid w:val="00E32009"/>
    <w:rsid w:val="00E34401"/>
    <w:rsid w:val="00E46691"/>
    <w:rsid w:val="00E46BE9"/>
    <w:rsid w:val="00E50B9E"/>
    <w:rsid w:val="00E6429B"/>
    <w:rsid w:val="00E822A5"/>
    <w:rsid w:val="00E9526C"/>
    <w:rsid w:val="00EC4F62"/>
    <w:rsid w:val="00ED2082"/>
    <w:rsid w:val="00EF4D43"/>
    <w:rsid w:val="00F55490"/>
    <w:rsid w:val="00F55D50"/>
    <w:rsid w:val="00F611C1"/>
    <w:rsid w:val="00F76B45"/>
    <w:rsid w:val="00F772D3"/>
    <w:rsid w:val="00FB3BEB"/>
    <w:rsid w:val="00FE4211"/>
    <w:rsid w:val="00FE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758C"/>
  <w15:chartTrackingRefBased/>
  <w15:docId w15:val="{6E27ED98-13B0-4872-98C4-D75697E7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62A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A2F"/>
    <w:pPr>
      <w:keepNext/>
      <w:shd w:val="clear" w:color="auto" w:fill="D0CECE" w:themeFill="background2" w:themeFillShade="E6"/>
      <w:autoSpaceDE w:val="0"/>
      <w:autoSpaceDN w:val="0"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AA"/>
    <w:pPr>
      <w:keepNext/>
      <w:keepLines/>
      <w:shd w:val="clear" w:color="auto" w:fill="E7E6E6" w:themeFill="background2"/>
      <w:spacing w:before="40"/>
      <w:outlineLvl w:val="1"/>
    </w:pPr>
    <w:rPr>
      <w:rFonts w:eastAsiaTheme="majorEastAsia"/>
      <w:b/>
      <w:bCs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36AA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E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2F"/>
    <w:rPr>
      <w:rFonts w:ascii="Arial" w:eastAsiaTheme="majorEastAsia" w:hAnsi="Arial" w:cstheme="majorBidi"/>
      <w:b/>
      <w:bCs/>
      <w:kern w:val="32"/>
      <w:sz w:val="28"/>
      <w:szCs w:val="32"/>
      <w:shd w:val="clear" w:color="auto" w:fill="D0CECE" w:themeFill="background2" w:themeFillShade="E6"/>
    </w:rPr>
  </w:style>
  <w:style w:type="character" w:customStyle="1" w:styleId="Heading3Char">
    <w:name w:val="Heading 3 Char"/>
    <w:basedOn w:val="DefaultParagraphFont"/>
    <w:link w:val="Heading3"/>
    <w:uiPriority w:val="9"/>
    <w:rsid w:val="000A36AA"/>
    <w:rPr>
      <w:rFonts w:ascii="Arial" w:eastAsiaTheme="majorEastAsia" w:hAnsi="Arial" w:cs="Arial"/>
      <w:color w:val="1F3763" w:themeColor="accent1" w:themeShade="7F"/>
    </w:rPr>
  </w:style>
  <w:style w:type="paragraph" w:customStyle="1" w:styleId="code">
    <w:name w:val="code"/>
    <w:basedOn w:val="Normal"/>
    <w:link w:val="codeChar"/>
    <w:qFormat/>
    <w:rsid w:val="00A00B0B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0B0B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0A36AA"/>
    <w:rPr>
      <w:rFonts w:ascii="Arial" w:eastAsiaTheme="majorEastAsia" w:hAnsi="Arial" w:cs="Arial"/>
      <w:b/>
      <w:bCs/>
      <w:color w:val="404040" w:themeColor="text1" w:themeTint="BF"/>
      <w:sz w:val="26"/>
      <w:szCs w:val="26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0A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6A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52E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aliases w:val="Body Text Char1 Char,Body Text Char Char Char"/>
    <w:basedOn w:val="Normal"/>
    <w:link w:val="BodyTextChar"/>
    <w:rsid w:val="00E16A2F"/>
    <w:pPr>
      <w:autoSpaceDE w:val="0"/>
      <w:autoSpaceDN w:val="0"/>
      <w:spacing w:after="120"/>
    </w:pPr>
    <w:rPr>
      <w:rFonts w:ascii="Times" w:eastAsia="Times New Roman" w:hAnsi="Times" w:cs="Times"/>
      <w:sz w:val="24"/>
      <w:szCs w:val="24"/>
    </w:rPr>
  </w:style>
  <w:style w:type="character" w:customStyle="1" w:styleId="BodyTextChar">
    <w:name w:val="Body Text Char"/>
    <w:aliases w:val="Body Text Char1 Char Char,Body Text Char Char Char Char"/>
    <w:basedOn w:val="DefaultParagraphFont"/>
    <w:link w:val="BodyText"/>
    <w:rsid w:val="00E16A2F"/>
    <w:rPr>
      <w:rFonts w:ascii="Times" w:eastAsia="Times New Roman" w:hAnsi="Times" w:cs="Times"/>
    </w:rPr>
  </w:style>
  <w:style w:type="table" w:styleId="TableGrid">
    <w:name w:val="Table Grid"/>
    <w:basedOn w:val="TableNormal"/>
    <w:uiPriority w:val="39"/>
    <w:rsid w:val="00E1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16A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A2F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6A2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66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61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61AC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1AC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D33A9-58AE-4A4F-9021-0FBB17439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51</cp:revision>
  <dcterms:created xsi:type="dcterms:W3CDTF">2022-09-07T16:26:00Z</dcterms:created>
  <dcterms:modified xsi:type="dcterms:W3CDTF">2022-09-07T18:19:00Z</dcterms:modified>
</cp:coreProperties>
</file>