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196AA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и науки РФ</w:t>
      </w:r>
    </w:p>
    <w:p w14:paraId="715DC741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5B1FE1A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"Тверской государственный технический университет"</w:t>
      </w:r>
    </w:p>
    <w:p w14:paraId="086DFE18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(ФГБОУ ВО "</w:t>
      </w:r>
      <w:proofErr w:type="spellStart"/>
      <w:r w:rsidRPr="009E6079">
        <w:rPr>
          <w:rFonts w:ascii="Times New Roman" w:hAnsi="Times New Roman" w:cs="Times New Roman"/>
          <w:sz w:val="28"/>
          <w:szCs w:val="28"/>
          <w:lang w:val="ru-RU"/>
        </w:rPr>
        <w:t>ТвГТУ</w:t>
      </w:r>
      <w:proofErr w:type="spellEnd"/>
      <w:r w:rsidRPr="009E6079">
        <w:rPr>
          <w:rFonts w:ascii="Times New Roman" w:hAnsi="Times New Roman" w:cs="Times New Roman"/>
          <w:sz w:val="28"/>
          <w:szCs w:val="28"/>
          <w:lang w:val="ru-RU"/>
        </w:rPr>
        <w:t>")</w:t>
      </w:r>
    </w:p>
    <w:p w14:paraId="7EB99F9A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Кафедра "Программное обеспечение"</w:t>
      </w:r>
    </w:p>
    <w:p w14:paraId="322CE2B0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014AA2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991ABD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A3C875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Дисциплина: "Теоретическая информатика"</w:t>
      </w:r>
    </w:p>
    <w:p w14:paraId="294E1DD3" w14:textId="7A75B3AC" w:rsidR="00520459" w:rsidRPr="00E76E46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4DB0204" w14:textId="77777777" w:rsidR="00520459" w:rsidRPr="009E607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E92F8A" w14:textId="77777777" w:rsidR="00520459" w:rsidRPr="009E6079" w:rsidRDefault="00520459" w:rsidP="0052045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1CD1A40A" w14:textId="77777777" w:rsidR="00520459" w:rsidRDefault="00520459" w:rsidP="0052045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sz w:val="28"/>
          <w:szCs w:val="28"/>
          <w:lang w:val="ru-RU"/>
        </w:rPr>
        <w:t>студенты группы Б.ПИН.</w:t>
      </w:r>
      <w:r>
        <w:rPr>
          <w:rFonts w:ascii="Times New Roman" w:hAnsi="Times New Roman" w:cs="Times New Roman"/>
          <w:sz w:val="28"/>
          <w:szCs w:val="28"/>
          <w:lang w:val="ru-RU"/>
        </w:rPr>
        <w:t>ИИ</w:t>
      </w:r>
      <w:r w:rsidRPr="00E76E46">
        <w:rPr>
          <w:rFonts w:ascii="Times New Roman" w:hAnsi="Times New Roman" w:cs="Times New Roman"/>
          <w:sz w:val="28"/>
          <w:szCs w:val="28"/>
          <w:lang w:val="ru-RU"/>
        </w:rPr>
        <w:t xml:space="preserve"> 24.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76E46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318EE47B" w14:textId="77777777" w:rsidR="00520459" w:rsidRDefault="00520459" w:rsidP="0052045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Хотулёв М.А</w:t>
      </w:r>
    </w:p>
    <w:p w14:paraId="51E01C26" w14:textId="77777777" w:rsidR="00520459" w:rsidRDefault="00520459" w:rsidP="0052045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Смирнов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И.Е</w:t>
      </w:r>
      <w:proofErr w:type="gramEnd"/>
    </w:p>
    <w:p w14:paraId="1DA4B300" w14:textId="77777777" w:rsidR="00520459" w:rsidRPr="00E76E46" w:rsidRDefault="00520459" w:rsidP="0052045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Чистохвалов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А.К</w:t>
      </w:r>
    </w:p>
    <w:p w14:paraId="5273CEA1" w14:textId="77777777" w:rsidR="00520459" w:rsidRPr="00E76E46" w:rsidRDefault="00520459" w:rsidP="0052045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sz w:val="28"/>
          <w:szCs w:val="28"/>
          <w:lang w:val="ru-RU"/>
        </w:rPr>
        <w:t>Проверила:</w:t>
      </w:r>
    </w:p>
    <w:p w14:paraId="3FCAE934" w14:textId="77777777" w:rsidR="00520459" w:rsidRPr="00E76E46" w:rsidRDefault="00520459" w:rsidP="0052045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6E46">
        <w:rPr>
          <w:rFonts w:ascii="Times New Roman" w:hAnsi="Times New Roman" w:cs="Times New Roman"/>
          <w:sz w:val="28"/>
          <w:szCs w:val="28"/>
          <w:lang w:val="ru-RU"/>
        </w:rPr>
        <w:t>Лисничук</w:t>
      </w:r>
      <w:proofErr w:type="spellEnd"/>
      <w:r w:rsidRPr="00E76E46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76E46">
        <w:rPr>
          <w:rFonts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614D40" w14:textId="77777777" w:rsidR="00520459" w:rsidRPr="00E76E46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DD7687" w14:textId="77777777" w:rsidR="00520459" w:rsidRPr="00E76E46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18F08E" w14:textId="77777777" w:rsidR="00520459" w:rsidRPr="00E76E46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8B0FF7" w14:textId="35D3629D" w:rsidR="00520459" w:rsidRPr="00520459" w:rsidRDefault="00520459" w:rsidP="005204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ru-RU"/>
        </w:rPr>
        <w:id w:val="25055798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AF04F4C" w14:textId="2A688CCF" w:rsidR="00520459" w:rsidRPr="00520459" w:rsidRDefault="00520459" w:rsidP="00520459">
          <w:pPr>
            <w:pStyle w:val="aff"/>
            <w:jc w:val="center"/>
            <w:rPr>
              <w:rFonts w:ascii="Times New Roman" w:hAnsi="Times New Roman" w:cs="Times New Roman"/>
              <w:color w:val="auto"/>
            </w:rPr>
          </w:pPr>
          <w:r w:rsidRPr="00520459"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4442140A" w14:textId="516CF9DA" w:rsidR="00520459" w:rsidRPr="00520459" w:rsidRDefault="00520459" w:rsidP="00520459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2045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2045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2045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577553" w:history="1">
            <w:r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 Введение</w:t>
            </w:r>
            <w:r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_Toc214577553 \h </w:instrText>
            </w:r>
            <w:r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79A1A" w14:textId="664C9658" w:rsidR="00520459" w:rsidRPr="00520459" w:rsidRDefault="001262A6" w:rsidP="00520459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54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1.1 Цель работы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_Toc214577554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FA272" w14:textId="1AC5201F" w:rsidR="00520459" w:rsidRPr="00520459" w:rsidRDefault="001262A6" w:rsidP="00520459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55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1.2 Постановка задачи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_Toc214577555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7E8CC" w14:textId="70A45F90" w:rsidR="00520459" w:rsidRPr="00520459" w:rsidRDefault="001262A6" w:rsidP="00520459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56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 Основная часть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_Toc214577556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ABDD7" w14:textId="42F9EA39" w:rsidR="00520459" w:rsidRPr="00520459" w:rsidRDefault="001262A6" w:rsidP="00520459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57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2.1 Пояснение работы программы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_Toc214577557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1B1E0" w14:textId="4C525F30" w:rsidR="00520459" w:rsidRPr="00520459" w:rsidRDefault="001262A6" w:rsidP="00520459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58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 Схема классов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_Toc214577558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1D73D" w14:textId="07FC550A" w:rsidR="00520459" w:rsidRPr="00520459" w:rsidRDefault="001262A6" w:rsidP="00520459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59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3.1 Описание схемы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_Toc214577559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AF21D" w14:textId="054F4BFC" w:rsidR="00520459" w:rsidRPr="00520459" w:rsidRDefault="001262A6" w:rsidP="00520459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60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3.2 Ключевые фрагменты кода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_Toc214577560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709CC" w14:textId="27263967" w:rsidR="00520459" w:rsidRPr="00520459" w:rsidRDefault="001262A6" w:rsidP="00520459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61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 Интерфейс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_Toc214577561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F8C15" w14:textId="1F966654" w:rsidR="00520459" w:rsidRPr="00520459" w:rsidRDefault="001262A6" w:rsidP="00520459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62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5. Тестирование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_Toc214577562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DEB95" w14:textId="27206B7B" w:rsidR="00520459" w:rsidRPr="00520459" w:rsidRDefault="001262A6" w:rsidP="00520459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63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5.1 Скриншоты результатов тестирования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_Toc214577563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3609C" w14:textId="12A49F44" w:rsidR="00520459" w:rsidRPr="00520459" w:rsidRDefault="001262A6" w:rsidP="00520459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77564" w:history="1">
            <w:r w:rsidR="00520459" w:rsidRPr="00520459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6. Вывод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_Toc214577564 \h </w:instrTex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20459" w:rsidRPr="005204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EE4E9" w14:textId="68C1706A" w:rsidR="00520459" w:rsidRPr="00520459" w:rsidRDefault="00520459" w:rsidP="00520459">
          <w:pPr>
            <w:rPr>
              <w:rFonts w:ascii="Times New Roman" w:hAnsi="Times New Roman" w:cs="Times New Roman"/>
              <w:sz w:val="28"/>
              <w:szCs w:val="28"/>
            </w:rPr>
          </w:pPr>
          <w:r w:rsidRPr="0052045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7B79808" w14:textId="2CB60282" w:rsidR="00520459" w:rsidRPr="00520459" w:rsidRDefault="00520459" w:rsidP="00520459">
      <w:pPr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464D91DD" w14:textId="77777777" w:rsidR="00520459" w:rsidRPr="00520459" w:rsidRDefault="00520459" w:rsidP="00520459">
      <w:p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9429DD5" w14:textId="6A79E162" w:rsidR="004B715A" w:rsidRPr="00520459" w:rsidRDefault="00520459" w:rsidP="00520459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0" w:name="_Toc214577553"/>
      <w:r w:rsidRPr="00520459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>Введение</w:t>
      </w:r>
      <w:bookmarkEnd w:id="0"/>
    </w:p>
    <w:p w14:paraId="1BADDA36" w14:textId="3B837DCD" w:rsidR="004B715A" w:rsidRPr="00520459" w:rsidRDefault="00520459" w:rsidP="00520459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" w:name="_Toc214577554"/>
      <w:r w:rsidRPr="00520459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Цель работы</w:t>
      </w:r>
      <w:bookmarkEnd w:id="1"/>
    </w:p>
    <w:p w14:paraId="7798F752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Изучить методы анализа булевых функций и их применение в криптографии. Реализовать инструмент для построения таблиц истинности булевых функций по номеру, анализа логических формул (построение СДНФ, СКНФ, вычисление стоимости) и сравнения формул на эквивалентность.</w:t>
      </w:r>
    </w:p>
    <w:p w14:paraId="4254FD59" w14:textId="36834FC1" w:rsidR="004B715A" w:rsidRPr="00520459" w:rsidRDefault="00520459" w:rsidP="00520459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" w:name="_Toc214577555"/>
      <w:r w:rsidRPr="00520459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Постановка задачи</w:t>
      </w:r>
      <w:bookmarkEnd w:id="2"/>
    </w:p>
    <w:p w14:paraId="51882336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В рамках лабораторной работы необходимо:</w:t>
      </w:r>
    </w:p>
    <w:p w14:paraId="6EBBAD53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• Реализовать построение таблицы истинности по номеру булевой функции</w:t>
      </w:r>
    </w:p>
    <w:p w14:paraId="30F539C5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• Реализовать парсер логических формул с </w:t>
      </w:r>
      <w:proofErr w:type="gramStart"/>
      <w:r w:rsidRPr="00520459">
        <w:rPr>
          <w:rFonts w:ascii="Times New Roman" w:hAnsi="Times New Roman" w:cs="Times New Roman"/>
          <w:sz w:val="28"/>
          <w:szCs w:val="28"/>
          <w:lang w:val="ru-RU"/>
        </w:rPr>
        <w:t>операциями !</w:t>
      </w:r>
      <w:proofErr w:type="gramEnd"/>
      <w:r w:rsidRPr="00520459">
        <w:rPr>
          <w:rFonts w:ascii="Times New Roman" w:hAnsi="Times New Roman" w:cs="Times New Roman"/>
          <w:sz w:val="28"/>
          <w:szCs w:val="28"/>
          <w:lang w:val="ru-RU"/>
        </w:rPr>
        <w:t>, &amp;, |, ^</w:t>
      </w:r>
    </w:p>
    <w:p w14:paraId="4AB614B4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• Построить СДНФ (совершенную дизъюнктивную нормальную форму)</w:t>
      </w:r>
    </w:p>
    <w:p w14:paraId="46452AF0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• Построить СКНФ (совершенную конъюнктивную нормальную форму)</w:t>
      </w:r>
    </w:p>
    <w:p w14:paraId="668D0217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• Вычислить стоимость формулы (количество литералов, конъюнкций, дизъюнкций)</w:t>
      </w:r>
    </w:p>
    <w:p w14:paraId="4A962271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• Реализовать проверку эквивалентности двух логических формул</w:t>
      </w:r>
    </w:p>
    <w:p w14:paraId="7CB42D14" w14:textId="77777777" w:rsidR="004B715A" w:rsidRPr="00520459" w:rsidRDefault="00520459" w:rsidP="00520459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3" w:name="_Toc214577556"/>
      <w:r w:rsidRPr="00520459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>2. Основная часть</w:t>
      </w:r>
      <w:bookmarkEnd w:id="3"/>
    </w:p>
    <w:p w14:paraId="273244EA" w14:textId="77777777" w:rsidR="004B715A" w:rsidRPr="00520459" w:rsidRDefault="00520459" w:rsidP="00520459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" w:name="_Toc214577557"/>
      <w:r w:rsidRPr="00520459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2.1 Пояснение работы программы</w:t>
      </w:r>
      <w:bookmarkEnd w:id="4"/>
    </w:p>
    <w:p w14:paraId="4E8A872B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Программа состоит из трёх функциональных модулей (</w:t>
      </w:r>
      <w:proofErr w:type="spellStart"/>
      <w:r w:rsidRPr="00520459">
        <w:rPr>
          <w:rFonts w:ascii="Times New Roman" w:hAnsi="Times New Roman" w:cs="Times New Roman"/>
          <w:sz w:val="28"/>
          <w:szCs w:val="28"/>
          <w:lang w:val="ru-RU"/>
        </w:rPr>
        <w:t>подвкладок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370655F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1. Построение по номеру:</w:t>
      </w:r>
    </w:p>
    <w:p w14:paraId="79EDC4CD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  Пользователь выбирает операцию шифра (</w:t>
      </w:r>
      <w:r w:rsidRPr="00520459">
        <w:rPr>
          <w:rFonts w:ascii="Times New Roman" w:hAnsi="Times New Roman" w:cs="Times New Roman"/>
          <w:sz w:val="28"/>
          <w:szCs w:val="28"/>
        </w:rPr>
        <w:t>XOR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20459">
        <w:rPr>
          <w:rFonts w:ascii="Times New Roman" w:hAnsi="Times New Roman" w:cs="Times New Roman"/>
          <w:sz w:val="28"/>
          <w:szCs w:val="28"/>
        </w:rPr>
        <w:t>AND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20459">
        <w:rPr>
          <w:rFonts w:ascii="Times New Roman" w:hAnsi="Times New Roman" w:cs="Times New Roman"/>
          <w:sz w:val="28"/>
          <w:szCs w:val="28"/>
        </w:rPr>
        <w:t>OR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и др.), указывает число переменных </w:t>
      </w:r>
      <w:r w:rsidRPr="00520459">
        <w:rPr>
          <w:rFonts w:ascii="Times New Roman" w:hAnsi="Times New Roman" w:cs="Times New Roman"/>
          <w:sz w:val="28"/>
          <w:szCs w:val="28"/>
        </w:rPr>
        <w:t>n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и номер функции. Система строит таблицу истинности, где выходное значение соответствует двоичному представлению номера функции.</w:t>
      </w:r>
    </w:p>
    <w:p w14:paraId="31A3DDC4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2. Анализ по формуле:</w:t>
      </w:r>
    </w:p>
    <w:p w14:paraId="767F7441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  Пользователь вводит логическую формулу (например, '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^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' или '(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20459">
        <w:rPr>
          <w:rFonts w:ascii="Times New Roman" w:hAnsi="Times New Roman" w:cs="Times New Roman"/>
          <w:sz w:val="28"/>
          <w:szCs w:val="28"/>
          <w:lang w:val="ru-RU"/>
        </w:rPr>
        <w:t>&amp; !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520459">
        <w:rPr>
          <w:rFonts w:ascii="Times New Roman" w:hAnsi="Times New Roman" w:cs="Times New Roman"/>
          <w:sz w:val="28"/>
          <w:szCs w:val="28"/>
          <w:lang w:val="ru-RU"/>
        </w:rPr>
        <w:t>) | (!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)'). Система </w:t>
      </w:r>
      <w:proofErr w:type="spellStart"/>
      <w:r w:rsidRPr="00520459">
        <w:rPr>
          <w:rFonts w:ascii="Times New Roman" w:hAnsi="Times New Roman" w:cs="Times New Roman"/>
          <w:sz w:val="28"/>
          <w:szCs w:val="28"/>
          <w:lang w:val="ru-RU"/>
        </w:rPr>
        <w:t>парсит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формулу, строит таблицу истинности, вычисляет СДНФ и СКНФ, а также определяет стоимость формулы (число операций).</w:t>
      </w:r>
    </w:p>
    <w:p w14:paraId="129BC978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3. Сравнение формул:</w:t>
      </w:r>
    </w:p>
    <w:p w14:paraId="7D8CAAC6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  Пользователь вводит две формулы. Система проверяет их эквивалентность путем сравнения таблиц истинности. Если формулы не эквивалентны, выводится контрпример.</w:t>
      </w:r>
    </w:p>
    <w:p w14:paraId="18807840" w14:textId="77777777" w:rsidR="004B715A" w:rsidRPr="00520459" w:rsidRDefault="00520459" w:rsidP="00520459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5" w:name="_Toc214577558"/>
      <w:r w:rsidRPr="00520459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>3. Схема классов</w:t>
      </w:r>
      <w:bookmarkEnd w:id="5"/>
    </w:p>
    <w:p w14:paraId="607FB68C" w14:textId="00DA4440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90A6D" wp14:editId="7853ACC2">
            <wp:extent cx="5486400" cy="2789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Рис.1 Схема классов модуля логического анализа</w:t>
      </w:r>
    </w:p>
    <w:p w14:paraId="1E8B116C" w14:textId="77777777" w:rsidR="004B715A" w:rsidRPr="00520459" w:rsidRDefault="00520459" w:rsidP="00520459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6" w:name="_Toc214577559"/>
      <w:r w:rsidRPr="00520459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3.1 Описание схемы</w:t>
      </w:r>
      <w:bookmarkEnd w:id="6"/>
    </w:p>
    <w:p w14:paraId="582819AD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Основные компоненты системы:</w:t>
      </w:r>
    </w:p>
    <w:p w14:paraId="156DD997" w14:textId="77777777" w:rsidR="004B715A" w:rsidRPr="00520459" w:rsidRDefault="00520459" w:rsidP="00520459">
      <w:pPr>
        <w:pStyle w:val="a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20459">
        <w:rPr>
          <w:rFonts w:ascii="Times New Roman" w:hAnsi="Times New Roman" w:cs="Times New Roman"/>
          <w:sz w:val="28"/>
          <w:szCs w:val="28"/>
        </w:rPr>
        <w:t>LogicalAnalyzer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: Главный класс анализатора. Управляет построением таблиц истинности, анализом формул и сравнением.</w:t>
      </w:r>
    </w:p>
    <w:p w14:paraId="3241443B" w14:textId="77777777" w:rsidR="004B715A" w:rsidRPr="00520459" w:rsidRDefault="00520459" w:rsidP="00520459">
      <w:pPr>
        <w:pStyle w:val="a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TruthTableRow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: Представляет одну строку таблицы истинности с полями </w:t>
      </w:r>
      <w:r w:rsidRPr="00520459">
        <w:rPr>
          <w:rFonts w:ascii="Times New Roman" w:hAnsi="Times New Roman" w:cs="Times New Roman"/>
          <w:sz w:val="28"/>
          <w:szCs w:val="28"/>
        </w:rPr>
        <w:t>Inputs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20459">
        <w:rPr>
          <w:rFonts w:ascii="Times New Roman" w:hAnsi="Times New Roman" w:cs="Times New Roman"/>
          <w:sz w:val="28"/>
          <w:szCs w:val="28"/>
        </w:rPr>
        <w:t>List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520459">
        <w:rPr>
          <w:rFonts w:ascii="Times New Roman" w:hAnsi="Times New Roman" w:cs="Times New Roman"/>
          <w:sz w:val="28"/>
          <w:szCs w:val="28"/>
        </w:rPr>
        <w:t>bool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&gt;) и </w:t>
      </w:r>
      <w:r w:rsidRPr="00520459">
        <w:rPr>
          <w:rFonts w:ascii="Times New Roman" w:hAnsi="Times New Roman" w:cs="Times New Roman"/>
          <w:sz w:val="28"/>
          <w:szCs w:val="28"/>
        </w:rPr>
        <w:t>Output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20459">
        <w:rPr>
          <w:rFonts w:ascii="Times New Roman" w:hAnsi="Times New Roman" w:cs="Times New Roman"/>
          <w:sz w:val="28"/>
          <w:szCs w:val="28"/>
        </w:rPr>
        <w:t>bool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CE36520" w14:textId="77777777" w:rsidR="004B715A" w:rsidRPr="00520459" w:rsidRDefault="00520459" w:rsidP="00520459">
      <w:pPr>
        <w:pStyle w:val="a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20459">
        <w:rPr>
          <w:rFonts w:ascii="Times New Roman" w:hAnsi="Times New Roman" w:cs="Times New Roman"/>
          <w:sz w:val="28"/>
          <w:szCs w:val="28"/>
        </w:rPr>
        <w:t>LogicalFunction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: Представляет булеву функцию. Содержит </w:t>
      </w:r>
      <w:r w:rsidRPr="00520459">
        <w:rPr>
          <w:rFonts w:ascii="Times New Roman" w:hAnsi="Times New Roman" w:cs="Times New Roman"/>
          <w:sz w:val="28"/>
          <w:szCs w:val="28"/>
        </w:rPr>
        <w:t>Name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TruthTable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20459">
        <w:rPr>
          <w:rFonts w:ascii="Times New Roman" w:hAnsi="Times New Roman" w:cs="Times New Roman"/>
          <w:sz w:val="28"/>
          <w:szCs w:val="28"/>
        </w:rPr>
        <w:t>DNF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20459">
        <w:rPr>
          <w:rFonts w:ascii="Times New Roman" w:hAnsi="Times New Roman" w:cs="Times New Roman"/>
          <w:sz w:val="28"/>
          <w:szCs w:val="28"/>
        </w:rPr>
        <w:t>KNF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, стоимости.</w:t>
      </w:r>
    </w:p>
    <w:p w14:paraId="0AAB405D" w14:textId="77777777" w:rsidR="004B715A" w:rsidRPr="00520459" w:rsidRDefault="00520459" w:rsidP="00520459">
      <w:pPr>
        <w:pStyle w:val="a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0459">
        <w:rPr>
          <w:rFonts w:ascii="Times New Roman" w:hAnsi="Times New Roman" w:cs="Times New Roman"/>
          <w:sz w:val="28"/>
          <w:szCs w:val="28"/>
        </w:rPr>
        <w:t>FormulaParser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: Класс для </w:t>
      </w:r>
      <w:proofErr w:type="spellStart"/>
      <w:r w:rsidRPr="00520459">
        <w:rPr>
          <w:rFonts w:ascii="Times New Roman" w:hAnsi="Times New Roman" w:cs="Times New Roman"/>
          <w:sz w:val="28"/>
          <w:szCs w:val="28"/>
          <w:lang w:val="ru-RU"/>
        </w:rPr>
        <w:t>парсинга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логических формул.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Преобразует</w:t>
      </w:r>
      <w:proofErr w:type="spellEnd"/>
      <w:r w:rsidRPr="0052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строку</w:t>
      </w:r>
      <w:proofErr w:type="spellEnd"/>
      <w:r w:rsidRPr="00520459">
        <w:rPr>
          <w:rFonts w:ascii="Times New Roman" w:hAnsi="Times New Roman" w:cs="Times New Roman"/>
          <w:sz w:val="28"/>
          <w:szCs w:val="28"/>
        </w:rPr>
        <w:t xml:space="preserve"> в AST (abstract syntax tree).</w:t>
      </w:r>
    </w:p>
    <w:p w14:paraId="66D0EB0D" w14:textId="77777777" w:rsidR="004B715A" w:rsidRPr="00520459" w:rsidRDefault="00520459" w:rsidP="00520459">
      <w:pPr>
        <w:pStyle w:val="a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</w:rPr>
        <w:t>DNF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20459">
        <w:rPr>
          <w:rFonts w:ascii="Times New Roman" w:hAnsi="Times New Roman" w:cs="Times New Roman"/>
          <w:sz w:val="28"/>
          <w:szCs w:val="28"/>
        </w:rPr>
        <w:t>KNF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20459">
        <w:rPr>
          <w:rFonts w:ascii="Times New Roman" w:hAnsi="Times New Roman" w:cs="Times New Roman"/>
          <w:sz w:val="28"/>
          <w:szCs w:val="28"/>
        </w:rPr>
        <w:t>Builder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: Класс для построения СДНФ и СКНФ на основе таблицы истинности.</w:t>
      </w:r>
    </w:p>
    <w:p w14:paraId="77D6458F" w14:textId="77777777" w:rsidR="004B715A" w:rsidRPr="00520459" w:rsidRDefault="00520459" w:rsidP="00520459">
      <w:pPr>
        <w:pStyle w:val="a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0459">
        <w:rPr>
          <w:rFonts w:ascii="Times New Roman" w:hAnsi="Times New Roman" w:cs="Times New Roman"/>
          <w:sz w:val="28"/>
          <w:szCs w:val="28"/>
        </w:rPr>
        <w:t>ComparisonResult</w:t>
      </w:r>
      <w:proofErr w:type="spellEnd"/>
      <w:r w:rsidRPr="0052045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Класс</w:t>
      </w:r>
      <w:proofErr w:type="spellEnd"/>
      <w:r w:rsidRPr="0052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2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хранения</w:t>
      </w:r>
      <w:proofErr w:type="spellEnd"/>
      <w:r w:rsidRPr="00520459">
        <w:rPr>
          <w:rFonts w:ascii="Times New Roman" w:hAnsi="Times New Roman" w:cs="Times New Roman"/>
          <w:sz w:val="28"/>
          <w:szCs w:val="28"/>
        </w:rPr>
        <w:t xml:space="preserve"> результата сравнения: AreEquivalent, Message, CounterExample.</w:t>
      </w:r>
    </w:p>
    <w:p w14:paraId="7237781B" w14:textId="77777777" w:rsidR="004B715A" w:rsidRPr="00520459" w:rsidRDefault="00520459" w:rsidP="00520459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7" w:name="_Toc214577560"/>
      <w:r w:rsidRPr="00520459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3.2 Ключевые фрагменты кода</w:t>
      </w:r>
      <w:bookmarkEnd w:id="7"/>
    </w:p>
    <w:p w14:paraId="55079912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Построение таблицы истинности по номеру функции:</w:t>
      </w:r>
    </w:p>
    <w:p w14:paraId="1F882BB8" w14:textId="77777777" w:rsidR="004B715A" w:rsidRPr="00520459" w:rsidRDefault="00520459" w:rsidP="00520459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</w:rPr>
        <w:t>public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List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TruthTableRow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BuildTruthTable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20459">
        <w:rPr>
          <w:rFonts w:ascii="Times New Roman" w:hAnsi="Times New Roman" w:cs="Times New Roman"/>
          <w:sz w:val="28"/>
          <w:szCs w:val="28"/>
        </w:rPr>
        <w:t>int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n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20459">
        <w:rPr>
          <w:rFonts w:ascii="Times New Roman" w:hAnsi="Times New Roman" w:cs="Times New Roman"/>
          <w:sz w:val="28"/>
          <w:szCs w:val="28"/>
        </w:rPr>
        <w:t>int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functionNumber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>{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t>int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rows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520459">
        <w:rPr>
          <w:rFonts w:ascii="Times New Roman" w:hAnsi="Times New Roman" w:cs="Times New Roman"/>
          <w:sz w:val="28"/>
          <w:szCs w:val="28"/>
        </w:rPr>
        <w:t>int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20459">
        <w:rPr>
          <w:rFonts w:ascii="Times New Roman" w:hAnsi="Times New Roman" w:cs="Times New Roman"/>
          <w:sz w:val="28"/>
          <w:szCs w:val="28"/>
        </w:rPr>
        <w:t>Math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20459">
        <w:rPr>
          <w:rFonts w:ascii="Times New Roman" w:hAnsi="Times New Roman" w:cs="Times New Roman"/>
          <w:sz w:val="28"/>
          <w:szCs w:val="28"/>
        </w:rPr>
        <w:t>Pow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(2, </w:t>
      </w:r>
      <w:r w:rsidRPr="00520459">
        <w:rPr>
          <w:rFonts w:ascii="Times New Roman" w:hAnsi="Times New Roman" w:cs="Times New Roman"/>
          <w:sz w:val="28"/>
          <w:szCs w:val="28"/>
        </w:rPr>
        <w:t>n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);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t>var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table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520459">
        <w:rPr>
          <w:rFonts w:ascii="Times New Roman" w:hAnsi="Times New Roman" w:cs="Times New Roman"/>
          <w:sz w:val="28"/>
          <w:szCs w:val="28"/>
        </w:rPr>
        <w:t>new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List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TruthTableRow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&gt;();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t>for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20459">
        <w:rPr>
          <w:rFonts w:ascii="Times New Roman" w:hAnsi="Times New Roman" w:cs="Times New Roman"/>
          <w:sz w:val="28"/>
          <w:szCs w:val="28"/>
        </w:rPr>
        <w:t>int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= 0;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&lt; </w:t>
      </w:r>
      <w:r w:rsidRPr="00520459">
        <w:rPr>
          <w:rFonts w:ascii="Times New Roman" w:hAnsi="Times New Roman" w:cs="Times New Roman"/>
          <w:sz w:val="28"/>
          <w:szCs w:val="28"/>
        </w:rPr>
        <w:t>rows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++)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{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520459">
        <w:rPr>
          <w:rFonts w:ascii="Times New Roman" w:hAnsi="Times New Roman" w:cs="Times New Roman"/>
          <w:sz w:val="28"/>
          <w:szCs w:val="28"/>
        </w:rPr>
        <w:t>var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row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520459">
        <w:rPr>
          <w:rFonts w:ascii="Times New Roman" w:hAnsi="Times New Roman" w:cs="Times New Roman"/>
          <w:sz w:val="28"/>
          <w:szCs w:val="28"/>
        </w:rPr>
        <w:t>new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TruthTableRow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();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// Генерируем входы как двоичное представление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520459">
        <w:rPr>
          <w:rFonts w:ascii="Times New Roman" w:hAnsi="Times New Roman" w:cs="Times New Roman"/>
          <w:sz w:val="28"/>
          <w:szCs w:val="28"/>
        </w:rPr>
        <w:t>for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20459">
        <w:rPr>
          <w:rFonts w:ascii="Times New Roman" w:hAnsi="Times New Roman" w:cs="Times New Roman"/>
          <w:sz w:val="28"/>
          <w:szCs w:val="28"/>
        </w:rPr>
        <w:t>int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j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520459">
        <w:rPr>
          <w:rFonts w:ascii="Times New Roman" w:hAnsi="Times New Roman" w:cs="Times New Roman"/>
          <w:sz w:val="28"/>
          <w:szCs w:val="28"/>
        </w:rPr>
        <w:t>n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- 1; </w:t>
      </w:r>
      <w:r w:rsidRPr="00520459">
        <w:rPr>
          <w:rFonts w:ascii="Times New Roman" w:hAnsi="Times New Roman" w:cs="Times New Roman"/>
          <w:sz w:val="28"/>
          <w:szCs w:val="28"/>
        </w:rPr>
        <w:t>j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&gt;= 0; </w:t>
      </w:r>
      <w:r w:rsidRPr="00520459">
        <w:rPr>
          <w:rFonts w:ascii="Times New Roman" w:hAnsi="Times New Roman" w:cs="Times New Roman"/>
          <w:sz w:val="28"/>
          <w:szCs w:val="28"/>
        </w:rPr>
        <w:t>j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--)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520459">
        <w:rPr>
          <w:rFonts w:ascii="Times New Roman" w:hAnsi="Times New Roman" w:cs="Times New Roman"/>
          <w:sz w:val="28"/>
          <w:szCs w:val="28"/>
        </w:rPr>
        <w:t>row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20459">
        <w:rPr>
          <w:rFonts w:ascii="Times New Roman" w:hAnsi="Times New Roman" w:cs="Times New Roman"/>
          <w:sz w:val="28"/>
          <w:szCs w:val="28"/>
        </w:rPr>
        <w:t>Inputs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20459">
        <w:rPr>
          <w:rFonts w:ascii="Times New Roman" w:hAnsi="Times New Roman" w:cs="Times New Roman"/>
          <w:sz w:val="28"/>
          <w:szCs w:val="28"/>
        </w:rPr>
        <w:t>Add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(((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&gt;&gt; </w:t>
      </w:r>
      <w:r w:rsidRPr="00520459">
        <w:rPr>
          <w:rFonts w:ascii="Times New Roman" w:hAnsi="Times New Roman" w:cs="Times New Roman"/>
          <w:sz w:val="28"/>
          <w:szCs w:val="28"/>
        </w:rPr>
        <w:t>j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 &amp; 1) == 1);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// Выход = бит номера функции в позиции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520459">
        <w:rPr>
          <w:rFonts w:ascii="Times New Roman" w:hAnsi="Times New Roman" w:cs="Times New Roman"/>
          <w:sz w:val="28"/>
          <w:szCs w:val="28"/>
        </w:rPr>
        <w:t>row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20459">
        <w:rPr>
          <w:rFonts w:ascii="Times New Roman" w:hAnsi="Times New Roman" w:cs="Times New Roman"/>
          <w:sz w:val="28"/>
          <w:szCs w:val="28"/>
        </w:rPr>
        <w:t>Output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= ((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functionNumber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&gt;&gt;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>) &amp; 1) == 1;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520459">
        <w:rPr>
          <w:rFonts w:ascii="Times New Roman" w:hAnsi="Times New Roman" w:cs="Times New Roman"/>
          <w:sz w:val="28"/>
          <w:szCs w:val="28"/>
        </w:rPr>
        <w:t>table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20459">
        <w:rPr>
          <w:rFonts w:ascii="Times New Roman" w:hAnsi="Times New Roman" w:cs="Times New Roman"/>
          <w:sz w:val="28"/>
          <w:szCs w:val="28"/>
        </w:rPr>
        <w:t>Add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20459">
        <w:rPr>
          <w:rFonts w:ascii="Times New Roman" w:hAnsi="Times New Roman" w:cs="Times New Roman"/>
          <w:sz w:val="28"/>
          <w:szCs w:val="28"/>
        </w:rPr>
        <w:t>row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);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}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t>return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459">
        <w:rPr>
          <w:rFonts w:ascii="Times New Roman" w:hAnsi="Times New Roman" w:cs="Times New Roman"/>
          <w:sz w:val="28"/>
          <w:szCs w:val="28"/>
        </w:rPr>
        <w:t>table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br/>
        <w:t>}</w:t>
      </w:r>
    </w:p>
    <w:p w14:paraId="46020610" w14:textId="77777777" w:rsidR="004B715A" w:rsidRPr="00520459" w:rsidRDefault="004B715A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AF73F2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0459">
        <w:rPr>
          <w:rFonts w:ascii="Times New Roman" w:hAnsi="Times New Roman" w:cs="Times New Roman"/>
          <w:sz w:val="28"/>
          <w:szCs w:val="28"/>
        </w:rPr>
        <w:t>Построение</w:t>
      </w:r>
      <w:proofErr w:type="spellEnd"/>
      <w:r w:rsidRPr="00520459">
        <w:rPr>
          <w:rFonts w:ascii="Times New Roman" w:hAnsi="Times New Roman" w:cs="Times New Roman"/>
          <w:sz w:val="28"/>
          <w:szCs w:val="28"/>
        </w:rPr>
        <w:t xml:space="preserve"> СДНФ:</w:t>
      </w:r>
    </w:p>
    <w:p w14:paraId="23FFE67A" w14:textId="77777777" w:rsidR="004B715A" w:rsidRPr="00520459" w:rsidRDefault="00520459" w:rsidP="00520459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20459">
        <w:rPr>
          <w:rFonts w:ascii="Times New Roman" w:hAnsi="Times New Roman" w:cs="Times New Roman"/>
          <w:sz w:val="28"/>
          <w:szCs w:val="28"/>
        </w:rPr>
        <w:lastRenderedPageBreak/>
        <w:t>public string BuildDNF(List&lt;TruthTableRow&gt; truthTable)</w:t>
      </w:r>
      <w:r w:rsidRPr="00520459">
        <w:rPr>
          <w:rFonts w:ascii="Times New Roman" w:hAnsi="Times New Roman" w:cs="Times New Roman"/>
          <w:sz w:val="28"/>
          <w:szCs w:val="28"/>
        </w:rPr>
        <w:br/>
        <w:t>{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var terms = new List&lt;string&gt;();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// Для каждой строки, где Output = true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foreach (var row in truthTable.Where(r =&gt; r.Output))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var literals = new List&lt;string&gt;();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for (int i = 0; i &lt; row.Inputs.Count; i++)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string var = ((char)('A' + i)).ToString();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literals.Add(row.Inputs[i] ? var : "!" + var);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terms.Add($"({string.Join(" &amp; ", literals)})");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return terms.Any() ? string.Join(" | ", terms) : "0";</w:t>
      </w:r>
      <w:r w:rsidRPr="00520459">
        <w:rPr>
          <w:rFonts w:ascii="Times New Roman" w:hAnsi="Times New Roman" w:cs="Times New Roman"/>
          <w:sz w:val="28"/>
          <w:szCs w:val="28"/>
        </w:rPr>
        <w:br/>
        <w:t>}</w:t>
      </w:r>
    </w:p>
    <w:p w14:paraId="2B39AED0" w14:textId="77777777" w:rsidR="004B715A" w:rsidRPr="00520459" w:rsidRDefault="004B715A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EF428E5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20459">
        <w:rPr>
          <w:rFonts w:ascii="Times New Roman" w:hAnsi="Times New Roman" w:cs="Times New Roman"/>
          <w:sz w:val="28"/>
          <w:szCs w:val="28"/>
        </w:rPr>
        <w:t>Проверка эквивалентности:</w:t>
      </w:r>
    </w:p>
    <w:p w14:paraId="57D1B008" w14:textId="77777777" w:rsidR="004B715A" w:rsidRPr="00520459" w:rsidRDefault="00520459" w:rsidP="00520459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20459">
        <w:rPr>
          <w:rFonts w:ascii="Times New Roman" w:hAnsi="Times New Roman" w:cs="Times New Roman"/>
          <w:sz w:val="28"/>
          <w:szCs w:val="28"/>
        </w:rPr>
        <w:t>public ComparisonResult CompareFormulas(string formula1, string formula2)</w:t>
      </w:r>
      <w:r w:rsidRPr="00520459">
        <w:rPr>
          <w:rFonts w:ascii="Times New Roman" w:hAnsi="Times New Roman" w:cs="Times New Roman"/>
          <w:sz w:val="28"/>
          <w:szCs w:val="28"/>
        </w:rPr>
        <w:br/>
        <w:t>{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var table1 = BuildTruthTableFromFormula(formula1);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var table2 = BuildTruthTableFromFormula(formula2);</w:t>
      </w:r>
      <w:r w:rsidRPr="00520459">
        <w:rPr>
          <w:rFonts w:ascii="Times New Roman" w:hAnsi="Times New Roman" w:cs="Times New Roman"/>
          <w:sz w:val="28"/>
          <w:szCs w:val="28"/>
        </w:rPr>
        <w:br/>
      </w:r>
      <w:r w:rsidRPr="0052045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for (int i = 0; i &lt; table1.Count; i++)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if (table1[i].Output != table2[i].Output)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return new ComparisonResult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    AreEquivalent = false,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    Message = "Формулы НЕ эквивалентны",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    CounterExample = $"Входы: {table1[i].InputString}, " +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                    $"F1={table1[i].Output}, F2={table2[i].Output}"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    };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return new ComparisonResult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{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AreEquivalent = true,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    Message = "Формулы эквивалентны" </w:t>
      </w:r>
      <w:r w:rsidRPr="00520459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520459">
        <w:rPr>
          <w:rFonts w:ascii="Times New Roman" w:hAnsi="Times New Roman" w:cs="Times New Roman"/>
          <w:sz w:val="28"/>
          <w:szCs w:val="28"/>
        </w:rPr>
        <w:br/>
        <w:t>}</w:t>
      </w:r>
    </w:p>
    <w:p w14:paraId="225B10C1" w14:textId="77777777" w:rsidR="004B715A" w:rsidRPr="00520459" w:rsidRDefault="00520459" w:rsidP="00520459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8" w:name="_Toc214577561"/>
      <w:r w:rsidRPr="00520459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>4. Интерфейс</w:t>
      </w:r>
      <w:bookmarkEnd w:id="8"/>
    </w:p>
    <w:p w14:paraId="4CCF72A5" w14:textId="5378EBB5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F75957" wp14:editId="303134A2">
            <wp:extent cx="5486400" cy="30594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Рис.2 Главное окно логического анализатора</w:t>
      </w:r>
    </w:p>
    <w:p w14:paraId="4D6E0978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Элементы: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TabControl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с тремя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TabItem</w:t>
      </w:r>
      <w:proofErr w:type="spellEnd"/>
    </w:p>
    <w:p w14:paraId="48ADFDD9" w14:textId="4CD2B0BB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21E628" wp14:editId="51FF5E54">
            <wp:extent cx="5486400" cy="16421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Рис.3 Построение таблицы по номеру</w:t>
      </w:r>
    </w:p>
    <w:p w14:paraId="55F05023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Элементы: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с операциями, два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20459">
        <w:rPr>
          <w:rFonts w:ascii="Times New Roman" w:hAnsi="Times New Roman" w:cs="Times New Roman"/>
          <w:sz w:val="28"/>
          <w:szCs w:val="28"/>
        </w:rPr>
        <w:t>n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и номер функции), кнопка построения</w:t>
      </w:r>
    </w:p>
    <w:p w14:paraId="36CF8C91" w14:textId="37B9F45D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3E05857" wp14:editId="0CC720D0">
            <wp:extent cx="5486400" cy="1828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Рис.4 Таблица истинности для </w:t>
      </w:r>
      <w:r w:rsidR="00520459" w:rsidRPr="00520459">
        <w:rPr>
          <w:rFonts w:ascii="Times New Roman" w:hAnsi="Times New Roman" w:cs="Times New Roman"/>
          <w:i/>
          <w:sz w:val="28"/>
          <w:szCs w:val="28"/>
        </w:rPr>
        <w:t>XOR</w:t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(функция №6)</w:t>
      </w:r>
    </w:p>
    <w:p w14:paraId="53506905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Элементы: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с галочками (</w:t>
      </w:r>
      <w:r w:rsidRPr="00520459">
        <w:rPr>
          <w:rFonts w:ascii="Segoe UI Symbol" w:hAnsi="Segoe UI Symbol" w:cs="Segoe UI Symbol"/>
          <w:sz w:val="28"/>
          <w:szCs w:val="28"/>
          <w:lang w:val="ru-RU"/>
        </w:rPr>
        <w:t>✓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20459">
        <w:rPr>
          <w:rFonts w:ascii="Segoe UI Symbol" w:hAnsi="Segoe UI Symbol" w:cs="Segoe UI Symbol"/>
          <w:sz w:val="28"/>
          <w:szCs w:val="28"/>
          <w:lang w:val="ru-RU"/>
        </w:rPr>
        <w:t>✗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 для булевых значений</w:t>
      </w:r>
    </w:p>
    <w:p w14:paraId="1608FB73" w14:textId="292F4BD8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7D6C25" wp14:editId="1586254B">
            <wp:extent cx="5486400" cy="15773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Рис.5 Ввод формулы для анализа</w:t>
      </w:r>
    </w:p>
    <w:p w14:paraId="71A339E6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Элементы: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для формулы с подсказкой 'Примеры: 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^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, (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20459">
        <w:rPr>
          <w:rFonts w:ascii="Times New Roman" w:hAnsi="Times New Roman" w:cs="Times New Roman"/>
          <w:sz w:val="28"/>
          <w:szCs w:val="28"/>
          <w:lang w:val="ru-RU"/>
        </w:rPr>
        <w:t>&amp; !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520459">
        <w:rPr>
          <w:rFonts w:ascii="Times New Roman" w:hAnsi="Times New Roman" w:cs="Times New Roman"/>
          <w:sz w:val="28"/>
          <w:szCs w:val="28"/>
          <w:lang w:val="ru-RU"/>
        </w:rPr>
        <w:t>) | (!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)', кнопка анализа</w:t>
      </w:r>
    </w:p>
    <w:p w14:paraId="473AECA3" w14:textId="2D7AF737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6ABDC3" wp14:editId="50108374">
            <wp:extent cx="5486400" cy="19754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Рис.6 Результаты анализа формулы</w:t>
      </w:r>
    </w:p>
    <w:p w14:paraId="3A951590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Элементы: три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(СДНФ, СКНФ, стоимость) с результатами анализа</w:t>
      </w:r>
    </w:p>
    <w:p w14:paraId="4B7773DC" w14:textId="188EDE18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EAED1A" wp14:editId="5F1CF26D">
            <wp:extent cx="5486400" cy="17030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Рис.7 Сравнение двух формул</w:t>
      </w:r>
    </w:p>
    <w:p w14:paraId="40A49CF5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Элементы: два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для формул, кнопка проверки</w:t>
      </w:r>
    </w:p>
    <w:p w14:paraId="03BC9EDC" w14:textId="642DDBD5" w:rsidR="004B715A" w:rsidRPr="00520459" w:rsidRDefault="00520459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575AD0" wp14:editId="62CCA0E3">
            <wp:extent cx="5486400" cy="8648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Рис.8 Результат проверки эквивалентности</w:t>
      </w:r>
    </w:p>
    <w:p w14:paraId="76271AC3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Элементы: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с результатом сравнения и цветовой индикацией</w:t>
      </w:r>
    </w:p>
    <w:p w14:paraId="43D5385E" w14:textId="16CAA720" w:rsidR="004B715A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7A32B7" wp14:editId="7AC84D3F">
            <wp:extent cx="5486400" cy="882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59"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Рис.9 Контрпример для неэквивалентных формул</w:t>
      </w:r>
    </w:p>
    <w:p w14:paraId="65E04BCF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Элементы: </w:t>
      </w:r>
      <w:proofErr w:type="spellStart"/>
      <w:r w:rsidRPr="0052045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с сообщением о неэквивалентности и конкретным контрпримером</w:t>
      </w:r>
    </w:p>
    <w:p w14:paraId="68C91FFC" w14:textId="77777777" w:rsidR="004B715A" w:rsidRPr="00520459" w:rsidRDefault="00520459" w:rsidP="00520459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9" w:name="_Toc214577562"/>
      <w:r w:rsidRPr="00520459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>5. Тестирование</w:t>
      </w:r>
      <w:bookmarkEnd w:id="9"/>
    </w:p>
    <w:p w14:paraId="06DCF3F2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Тест 1: </w:t>
      </w:r>
      <w:r w:rsidRPr="00520459">
        <w:rPr>
          <w:rFonts w:ascii="Times New Roman" w:hAnsi="Times New Roman" w:cs="Times New Roman"/>
          <w:sz w:val="28"/>
          <w:szCs w:val="28"/>
        </w:rPr>
        <w:t>XOR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(функция №6, </w:t>
      </w:r>
      <w:r w:rsidRPr="00520459">
        <w:rPr>
          <w:rFonts w:ascii="Times New Roman" w:hAnsi="Times New Roman" w:cs="Times New Roman"/>
          <w:sz w:val="28"/>
          <w:szCs w:val="28"/>
        </w:rPr>
        <w:t>n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=2): Построение таблицы истинности. Результат: корректная таблица для </w:t>
      </w:r>
      <w:r w:rsidRPr="00520459">
        <w:rPr>
          <w:rFonts w:ascii="Times New Roman" w:hAnsi="Times New Roman" w:cs="Times New Roman"/>
          <w:sz w:val="28"/>
          <w:szCs w:val="28"/>
        </w:rPr>
        <w:t>XOR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8745E1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Тест 2: Формула '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^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': Анализ формулы. СДНФ: </w:t>
      </w:r>
      <w:proofErr w:type="gramStart"/>
      <w:r w:rsidRPr="00520459">
        <w:rPr>
          <w:rFonts w:ascii="Times New Roman" w:hAnsi="Times New Roman" w:cs="Times New Roman"/>
          <w:sz w:val="28"/>
          <w:szCs w:val="28"/>
          <w:lang w:val="ru-RU"/>
        </w:rPr>
        <w:t>(!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 | (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&amp; !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), СКНФ: (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 &amp; (!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| !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), стоимость: 6 литералов.</w:t>
      </w:r>
    </w:p>
    <w:p w14:paraId="1190C712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Тест 3: Сравнение '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^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' и '(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20459">
        <w:rPr>
          <w:rFonts w:ascii="Times New Roman" w:hAnsi="Times New Roman" w:cs="Times New Roman"/>
          <w:sz w:val="28"/>
          <w:szCs w:val="28"/>
          <w:lang w:val="ru-RU"/>
        </w:rPr>
        <w:t>&amp; !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520459">
        <w:rPr>
          <w:rFonts w:ascii="Times New Roman" w:hAnsi="Times New Roman" w:cs="Times New Roman"/>
          <w:sz w:val="28"/>
          <w:szCs w:val="28"/>
          <w:lang w:val="ru-RU"/>
        </w:rPr>
        <w:t>) | (!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&amp; !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)': Проверка эквивалентности. Результат: формулы НЕ эквивалентны, контрпример: 01.</w:t>
      </w:r>
    </w:p>
    <w:p w14:paraId="7A31BA74" w14:textId="77777777" w:rsidR="004B715A" w:rsidRPr="00520459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>Тест 4: Сравнение '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' и '</w:t>
      </w:r>
      <w:r w:rsidRPr="00520459">
        <w:rPr>
          <w:rFonts w:ascii="Times New Roman" w:hAnsi="Times New Roman" w:cs="Times New Roman"/>
          <w:sz w:val="28"/>
          <w:szCs w:val="28"/>
        </w:rPr>
        <w:t>B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520459">
        <w:rPr>
          <w:rFonts w:ascii="Times New Roman" w:hAnsi="Times New Roman" w:cs="Times New Roman"/>
          <w:sz w:val="28"/>
          <w:szCs w:val="28"/>
        </w:rPr>
        <w:t>A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': Проверка коммутативности. Результат: формулы эквивалентны.</w:t>
      </w:r>
    </w:p>
    <w:p w14:paraId="7701CF4E" w14:textId="77777777" w:rsidR="00520459" w:rsidRDefault="00520459">
      <w:p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bookmarkStart w:id="10" w:name="_Toc21457756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0CAE7D4" w14:textId="5F450C9D" w:rsidR="004B715A" w:rsidRPr="00520459" w:rsidRDefault="00520459" w:rsidP="00520459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5.1 Скриншоты результатов тестирования</w:t>
      </w:r>
      <w:bookmarkEnd w:id="10"/>
    </w:p>
    <w:p w14:paraId="44D87161" w14:textId="77777777" w:rsidR="00AE4643" w:rsidRPr="00520459" w:rsidRDefault="00AE4643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5712DE" wp14:editId="357BC5B6">
            <wp:extent cx="2095792" cy="404869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4A3A" w14:textId="685CA2A5" w:rsidR="004B715A" w:rsidRPr="00520459" w:rsidRDefault="00520459" w:rsidP="0052045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i/>
          <w:sz w:val="28"/>
          <w:szCs w:val="28"/>
          <w:lang w:val="ru-RU"/>
        </w:rPr>
        <w:t>Рис.10 Результаты тестирования</w:t>
      </w:r>
    </w:p>
    <w:p w14:paraId="4C99054D" w14:textId="77777777" w:rsidR="00520459" w:rsidRDefault="00520459" w:rsidP="00520459">
      <w:pPr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bookmarkStart w:id="11" w:name="_Toc214577564"/>
      <w:r>
        <w:rPr>
          <w:rFonts w:ascii="Times New Roman" w:hAnsi="Times New Roman" w:cs="Times New Roman"/>
          <w:b/>
          <w:bCs/>
          <w:lang w:val="ru-RU"/>
        </w:rPr>
        <w:br w:type="page"/>
      </w:r>
    </w:p>
    <w:p w14:paraId="26C86F75" w14:textId="0E076421" w:rsidR="004B715A" w:rsidRPr="00520459" w:rsidRDefault="00520459" w:rsidP="00520459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520459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>Вывод</w:t>
      </w:r>
      <w:bookmarkEnd w:id="11"/>
    </w:p>
    <w:p w14:paraId="7268B3EB" w14:textId="256D4779" w:rsidR="004B715A" w:rsidRDefault="00520459" w:rsidP="0052045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0459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 разработан инструмент для анализа булевых функций и логических формул. Реализованная система позволяет строить таблицы истинности по номеру функции, анализировать произвольные логические формулы (построение СДНФ, СКНФ, вычисление стоимости) и проверять эквивалентность формул. Эти методы имеют прямое применение в криптографии при анализе </w:t>
      </w:r>
      <w:r w:rsidRPr="00520459">
        <w:rPr>
          <w:rFonts w:ascii="Times New Roman" w:hAnsi="Times New Roman" w:cs="Times New Roman"/>
          <w:sz w:val="28"/>
          <w:szCs w:val="28"/>
        </w:rPr>
        <w:t>S</w:t>
      </w:r>
      <w:r w:rsidRPr="00520459">
        <w:rPr>
          <w:rFonts w:ascii="Times New Roman" w:hAnsi="Times New Roman" w:cs="Times New Roman"/>
          <w:sz w:val="28"/>
          <w:szCs w:val="28"/>
          <w:lang w:val="ru-RU"/>
        </w:rPr>
        <w:t>-блоков, булевых функций в потоковых шифрах и оптимизации логических схем. Проведенное тестирование подтвердило корректность всех реализованных алгоритмов. Система корректно обрабатывает различные логические операции и правильно определяет эквивалентность формул.</w:t>
      </w:r>
    </w:p>
    <w:p w14:paraId="66B2930F" w14:textId="77777777" w:rsidR="00520459" w:rsidRPr="00520459" w:rsidRDefault="00520459" w:rsidP="0052045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2045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Ссылка на </w:t>
      </w:r>
      <w:proofErr w:type="spellStart"/>
      <w:r w:rsidRPr="00520459">
        <w:rPr>
          <w:rFonts w:ascii="Times New Roman" w:eastAsia="Times New Roman" w:hAnsi="Times New Roman" w:cs="Times New Roman"/>
          <w:color w:val="000000"/>
          <w:sz w:val="28"/>
          <w:lang w:val="ru-RU"/>
        </w:rPr>
        <w:t>GitHub</w:t>
      </w:r>
      <w:proofErr w:type="spellEnd"/>
      <w:r w:rsidRPr="0052045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hyperlink r:id="rId18" w:history="1">
        <w:r w:rsidRPr="00520459">
          <w:rPr>
            <w:rStyle w:val="aff8"/>
            <w:rFonts w:ascii="Times New Roman" w:eastAsia="Times New Roman" w:hAnsi="Times New Roman" w:cs="Times New Roman"/>
            <w:sz w:val="28"/>
            <w:lang w:val="ru-RU"/>
          </w:rPr>
          <w:t>https://github.com/CUECompany/Labs_For_TI</w:t>
        </w:r>
      </w:hyperlink>
    </w:p>
    <w:p w14:paraId="6C5BA108" w14:textId="77777777" w:rsidR="00520459" w:rsidRPr="00520459" w:rsidRDefault="00520459" w:rsidP="0052045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20459" w:rsidRPr="00520459" w:rsidSect="0027555B">
      <w:footerReference w:type="default" r:id="rId19"/>
      <w:footerReference w:type="first" r:id="rId2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35E3D" w14:textId="77777777" w:rsidR="001262A6" w:rsidRDefault="001262A6" w:rsidP="0027555B">
      <w:pPr>
        <w:spacing w:after="0" w:line="240" w:lineRule="auto"/>
      </w:pPr>
      <w:r>
        <w:separator/>
      </w:r>
    </w:p>
  </w:endnote>
  <w:endnote w:type="continuationSeparator" w:id="0">
    <w:p w14:paraId="3F187598" w14:textId="77777777" w:rsidR="001262A6" w:rsidRDefault="001262A6" w:rsidP="00275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275941"/>
      <w:docPartObj>
        <w:docPartGallery w:val="Page Numbers (Bottom of Page)"/>
        <w:docPartUnique/>
      </w:docPartObj>
    </w:sdtPr>
    <w:sdtContent>
      <w:p w14:paraId="3C70C0E7" w14:textId="767EBFFF" w:rsidR="0027555B" w:rsidRDefault="0027555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277157F" w14:textId="77777777" w:rsidR="0027555B" w:rsidRDefault="002755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A9441" w14:textId="77777777" w:rsidR="0027555B" w:rsidRDefault="0027555B" w:rsidP="0027555B">
    <w:pPr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Тверь 2025</w:t>
    </w:r>
  </w:p>
  <w:p w14:paraId="7C0E4887" w14:textId="77777777" w:rsidR="0027555B" w:rsidRDefault="0027555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F5540" w14:textId="77777777" w:rsidR="001262A6" w:rsidRDefault="001262A6" w:rsidP="0027555B">
      <w:pPr>
        <w:spacing w:after="0" w:line="240" w:lineRule="auto"/>
      </w:pPr>
      <w:r>
        <w:separator/>
      </w:r>
    </w:p>
  </w:footnote>
  <w:footnote w:type="continuationSeparator" w:id="0">
    <w:p w14:paraId="16C7D81E" w14:textId="77777777" w:rsidR="001262A6" w:rsidRDefault="001262A6" w:rsidP="00275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2A6"/>
    <w:rsid w:val="0015074B"/>
    <w:rsid w:val="0027555B"/>
    <w:rsid w:val="0029639D"/>
    <w:rsid w:val="00326F90"/>
    <w:rsid w:val="004B715A"/>
    <w:rsid w:val="00520459"/>
    <w:rsid w:val="00AA1D8D"/>
    <w:rsid w:val="00AE46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B0B1F"/>
  <w14:defaultImageDpi w14:val="300"/>
  <w15:docId w15:val="{D94666FC-01BB-4139-B12C-F1EBEC2E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2045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20459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5204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CUECompany/Labs_For_TI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1175</Words>
  <Characters>6703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Хотулёв</cp:lastModifiedBy>
  <cp:revision>3</cp:revision>
  <dcterms:created xsi:type="dcterms:W3CDTF">2013-12-23T23:15:00Z</dcterms:created>
  <dcterms:modified xsi:type="dcterms:W3CDTF">2025-11-20T23:31:00Z</dcterms:modified>
  <cp:category/>
</cp:coreProperties>
</file>