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D7A" w:rsidRDefault="00CD7D7A" w:rsidP="00CD7D7A">
      <w:pPr>
        <w:pStyle w:val="a3"/>
        <w:numPr>
          <w:ilvl w:val="0"/>
          <w:numId w:val="1"/>
        </w:numPr>
        <w:ind w:firstLineChars="0"/>
      </w:pPr>
      <w:r w:rsidRPr="00CD7D7A">
        <w:rPr>
          <w:rFonts w:hint="eastAsia"/>
        </w:rPr>
        <w:t>学习本实验预备知识相关材料，结合</w:t>
      </w:r>
      <w:r w:rsidRPr="00CD7D7A">
        <w:t>GIS 原理总结ArcGIS Desktop 主要特点。</w:t>
      </w:r>
    </w:p>
    <w:p w:rsidR="00BF252B" w:rsidRDefault="0066184B" w:rsidP="00BF252B">
      <w:pPr>
        <w:pStyle w:val="a3"/>
        <w:numPr>
          <w:ilvl w:val="1"/>
          <w:numId w:val="1"/>
        </w:numPr>
        <w:ind w:firstLineChars="0"/>
      </w:pPr>
      <w:r>
        <w:t>ArcGIS Desktop拥有强大的信息储存能力。</w:t>
      </w:r>
    </w:p>
    <w:p w:rsidR="00BF252B" w:rsidRDefault="0066184B" w:rsidP="00BF252B">
      <w:pPr>
        <w:pStyle w:val="a3"/>
        <w:numPr>
          <w:ilvl w:val="1"/>
          <w:numId w:val="1"/>
        </w:numPr>
        <w:ind w:firstLineChars="0"/>
      </w:pPr>
      <w:r>
        <w:t>ArcGIS Desktop拥有强大的查询、分析和信息编辑功能。</w:t>
      </w:r>
    </w:p>
    <w:p w:rsidR="00CD7D7A" w:rsidRDefault="0066184B" w:rsidP="00BF252B">
      <w:pPr>
        <w:pStyle w:val="a3"/>
        <w:numPr>
          <w:ilvl w:val="1"/>
          <w:numId w:val="1"/>
        </w:numPr>
        <w:ind w:firstLineChars="0"/>
      </w:pPr>
      <w:r>
        <w:t>ArcGIS Desktop拥有强大的是空间数据处理分析能力。</w:t>
      </w:r>
    </w:p>
    <w:p w:rsidR="00BF252B" w:rsidRDefault="00BF252B" w:rsidP="00BF252B">
      <w:pPr>
        <w:pStyle w:val="a3"/>
        <w:numPr>
          <w:ilvl w:val="0"/>
          <w:numId w:val="1"/>
        </w:numPr>
        <w:ind w:firstLineChars="0"/>
      </w:pPr>
      <w:r w:rsidRPr="00BF252B">
        <w:t>GIS 中两种基本查询的原理是什么？</w:t>
      </w:r>
    </w:p>
    <w:p w:rsidR="004A5D0E" w:rsidRDefault="004A5D0E" w:rsidP="004A5D0E">
      <w:pPr>
        <w:pStyle w:val="a3"/>
        <w:numPr>
          <w:ilvl w:val="1"/>
          <w:numId w:val="1"/>
        </w:numPr>
        <w:ind w:firstLineChars="0"/>
      </w:pPr>
      <w:r>
        <w:t>根据位置查询要素属性或通过属性来查询要素。这种查询，通常是通过</w:t>
      </w:r>
      <w:r>
        <w:rPr>
          <w:rFonts w:hint="eastAsia"/>
        </w:rPr>
        <w:t>语句或表达式来定义的，用以在从地图上及数据库中选择要素。其中，最普通的</w:t>
      </w:r>
      <w:r>
        <w:t>GIS查询就是确定在指定的位置有什么。这种查询要预先知道的要素的位置。</w:t>
      </w:r>
    </w:p>
    <w:p w:rsidR="004A5D0E" w:rsidRDefault="004A5D0E" w:rsidP="004A5D0E">
      <w:pPr>
        <w:pStyle w:val="a3"/>
        <w:numPr>
          <w:ilvl w:val="1"/>
          <w:numId w:val="1"/>
        </w:numPr>
        <w:ind w:firstLineChars="0"/>
      </w:pPr>
      <w:r>
        <w:t>另一类型的GIS 查询是确定符合给定条件的要素它的位置在哪里。在这</w:t>
      </w:r>
      <w:r>
        <w:rPr>
          <w:rFonts w:hint="eastAsia"/>
        </w:rPr>
        <w:t>种情况下，要知道要素的重要特征，通过找出具有这些特征的那些要素的来查询位置具体位置。</w:t>
      </w:r>
    </w:p>
    <w:p w:rsidR="004A5D0E" w:rsidRDefault="004A5D0E" w:rsidP="004A5D0E">
      <w:pPr>
        <w:pStyle w:val="a3"/>
        <w:numPr>
          <w:ilvl w:val="0"/>
          <w:numId w:val="1"/>
        </w:numPr>
        <w:ind w:firstLineChars="0"/>
      </w:pPr>
      <w:r w:rsidRPr="004A5D0E">
        <w:rPr>
          <w:rFonts w:hint="eastAsia"/>
        </w:rPr>
        <w:t>回答如下问题：</w:t>
      </w:r>
    </w:p>
    <w:p w:rsidR="004A5D0E" w:rsidRDefault="004A5D0E" w:rsidP="004A5D0E">
      <w:pPr>
        <w:pStyle w:val="a3"/>
        <w:numPr>
          <w:ilvl w:val="1"/>
          <w:numId w:val="1"/>
        </w:numPr>
        <w:ind w:firstLineChars="0"/>
      </w:pPr>
      <w:r w:rsidRPr="004A5D0E">
        <w:rPr>
          <w:rFonts w:hint="eastAsia"/>
        </w:rPr>
        <w:t>在</w:t>
      </w:r>
      <w:r w:rsidRPr="004A5D0E">
        <w:t xml:space="preserve"> ArcMap 中, 打开 xx.mxd。街道名称为“NEW YORK”的是什么类型的道 路？Local street（本地街道）Minor street（次要街道）Interstate（州际道路） Major street（主要街道）；在ArcMap 中, 打开 xx.mxd 。在 Railroads 图层中有 多少条铁路线？</w:t>
      </w:r>
    </w:p>
    <w:p w:rsidR="004E6970" w:rsidRDefault="00ED788C" w:rsidP="000F0F1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BDE2F39" wp14:editId="262AD90B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B2" w:rsidRDefault="000F0F18" w:rsidP="008822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设置筛选条件为光谷</w:t>
      </w:r>
      <w:r w:rsidR="008822B2">
        <w:rPr>
          <w:rFonts w:hint="eastAsia"/>
        </w:rPr>
        <w:t>，然后将结果展示在地图上</w:t>
      </w:r>
      <w:r w:rsidR="008822B2">
        <w:br/>
      </w:r>
      <w:r w:rsidR="008822B2">
        <w:rPr>
          <w:noProof/>
        </w:rPr>
        <w:lastRenderedPageBreak/>
        <w:drawing>
          <wp:inline distT="0" distB="0" distL="0" distR="0" wp14:anchorId="295C61A4" wp14:editId="7CACA2BF">
            <wp:extent cx="5274310" cy="2968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B2" w:rsidRDefault="008822B2" w:rsidP="008822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可以看出他是secondary道路</w:t>
      </w:r>
      <w:r>
        <w:br/>
      </w:r>
      <w:r>
        <w:rPr>
          <w:noProof/>
        </w:rPr>
        <w:drawing>
          <wp:inline distT="0" distB="0" distL="0" distR="0" wp14:anchorId="64E158A6" wp14:editId="68315B2B">
            <wp:extent cx="5274310" cy="2674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B2" w:rsidRDefault="00240270" w:rsidP="008822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搜索“中国地质大学”</w:t>
      </w:r>
    </w:p>
    <w:p w:rsidR="00240270" w:rsidRDefault="00240270" w:rsidP="00240270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A55CF9" wp14:editId="32338BC4">
            <wp:extent cx="5274310" cy="3175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270" w:rsidRPr="0066184B" w:rsidRDefault="00240270" w:rsidP="00240270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462654" wp14:editId="671E6AEF">
            <wp:extent cx="5274310" cy="4158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70" w:rsidRPr="0066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D1E" w:rsidRDefault="00062D1E" w:rsidP="0066184B">
      <w:r>
        <w:separator/>
      </w:r>
    </w:p>
  </w:endnote>
  <w:endnote w:type="continuationSeparator" w:id="0">
    <w:p w:rsidR="00062D1E" w:rsidRDefault="00062D1E" w:rsidP="0066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D1E" w:rsidRDefault="00062D1E" w:rsidP="0066184B">
      <w:r>
        <w:separator/>
      </w:r>
    </w:p>
  </w:footnote>
  <w:footnote w:type="continuationSeparator" w:id="0">
    <w:p w:rsidR="00062D1E" w:rsidRDefault="00062D1E" w:rsidP="0066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4877"/>
    <w:multiLevelType w:val="hybridMultilevel"/>
    <w:tmpl w:val="89BEDC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6B26BFF"/>
    <w:multiLevelType w:val="hybridMultilevel"/>
    <w:tmpl w:val="B7BE75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571278"/>
    <w:multiLevelType w:val="hybridMultilevel"/>
    <w:tmpl w:val="3F983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D4629"/>
    <w:multiLevelType w:val="hybridMultilevel"/>
    <w:tmpl w:val="C55A86D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52"/>
    <w:rsid w:val="00062D1E"/>
    <w:rsid w:val="000F0F18"/>
    <w:rsid w:val="00240270"/>
    <w:rsid w:val="004A5D0E"/>
    <w:rsid w:val="004E4A4E"/>
    <w:rsid w:val="004E6970"/>
    <w:rsid w:val="004F1752"/>
    <w:rsid w:val="0066184B"/>
    <w:rsid w:val="008822B2"/>
    <w:rsid w:val="00990A1B"/>
    <w:rsid w:val="009D17C6"/>
    <w:rsid w:val="00AC556A"/>
    <w:rsid w:val="00BF252B"/>
    <w:rsid w:val="00CD7D7A"/>
    <w:rsid w:val="00DF0FC2"/>
    <w:rsid w:val="00E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8C08F"/>
  <w15:chartTrackingRefBased/>
  <w15:docId w15:val="{AC3ACF74-276E-44EE-B30C-2BFC337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18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1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龙永</dc:creator>
  <cp:keywords/>
  <dc:description/>
  <cp:lastModifiedBy>吴 龙永</cp:lastModifiedBy>
  <cp:revision>5</cp:revision>
  <dcterms:created xsi:type="dcterms:W3CDTF">2020-01-03T01:25:00Z</dcterms:created>
  <dcterms:modified xsi:type="dcterms:W3CDTF">2020-01-10T07:31:00Z</dcterms:modified>
</cp:coreProperties>
</file>