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Steps For running website, making database, and locating html stuff</w:t>
      </w: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Database:</w:t>
      </w:r>
    </w:p>
    <w:p w:rsidR="00C87EAB" w:rsidRPr="00C87EAB" w:rsidRDefault="00C87EAB" w:rsidP="00C87EAB">
      <w:pPr>
        <w:numPr>
          <w:ilvl w:val="0"/>
          <w:numId w:val="1"/>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 xml:space="preserve">Copy the Creatingdatabase script in MYSQL </w:t>
      </w:r>
    </w:p>
    <w:p w:rsidR="00C87EAB" w:rsidRPr="00C87EAB" w:rsidRDefault="00C87EAB" w:rsidP="00C87EAB">
      <w:pPr>
        <w:numPr>
          <w:ilvl w:val="0"/>
          <w:numId w:val="1"/>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Go into the config file and update the fields. Password field is</w:t>
      </w:r>
      <w:r>
        <w:rPr>
          <w:rFonts w:ascii="Liberation Serif" w:eastAsia="Times New Roman" w:hAnsi="Liberation Serif"/>
          <w:kern w:val="1"/>
          <w:sz w:val="24"/>
          <w:szCs w:val="24"/>
          <w:lang w:eastAsia="zh-CN" w:bidi="hi-IN"/>
        </w:rPr>
        <w:t xml:space="preserve"> the main one. Change that to your</w:t>
      </w:r>
      <w:r w:rsidRPr="00C87EAB">
        <w:rPr>
          <w:rFonts w:ascii="Liberation Serif" w:eastAsia="Times New Roman" w:hAnsi="Liberation Serif"/>
          <w:kern w:val="1"/>
          <w:sz w:val="24"/>
          <w:szCs w:val="24"/>
          <w:lang w:eastAsia="zh-CN" w:bidi="hi-IN"/>
        </w:rPr>
        <w:t xml:space="preserve"> mysql password.</w:t>
      </w:r>
    </w:p>
    <w:p w:rsidR="00C87EAB" w:rsidRPr="00C87EAB" w:rsidRDefault="00C87EAB" w:rsidP="00C87EAB">
      <w:pPr>
        <w:numPr>
          <w:ilvl w:val="0"/>
          <w:numId w:val="2"/>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 xml:space="preserve">Useful SQL code for the database </w:t>
      </w:r>
    </w:p>
    <w:p w:rsidR="00C87EAB" w:rsidRPr="00C87EAB" w:rsidRDefault="00C87EAB" w:rsidP="00C87EAB">
      <w:pPr>
        <w:numPr>
          <w:ilvl w:val="1"/>
          <w:numId w:val="2"/>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Select * from UserProfiles (This will get id, email_address, and password)</w:t>
      </w:r>
    </w:p>
    <w:p w:rsidR="00C87EAB" w:rsidRPr="00C87EAB" w:rsidRDefault="00C87EAB" w:rsidP="00C87EAB">
      <w:pPr>
        <w:numPr>
          <w:ilvl w:val="1"/>
          <w:numId w:val="2"/>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select * from UserTags (This will give id (Same), email_Address (same), and tags)</w:t>
      </w:r>
    </w:p>
    <w:p w:rsidR="00C87EAB" w:rsidRPr="00C87EAB" w:rsidRDefault="00C87EAB" w:rsidP="00C87EAB">
      <w:pPr>
        <w:numPr>
          <w:ilvl w:val="1"/>
          <w:numId w:val="2"/>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DO NOT DO select * from UserTags, UserProfiles the output is weird.</w:t>
      </w: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Website</w:t>
      </w:r>
    </w:p>
    <w:p w:rsidR="00C87EAB" w:rsidRPr="00C87EAB" w:rsidRDefault="00C87EAB" w:rsidP="00C87EAB">
      <w:pPr>
        <w:numPr>
          <w:ilvl w:val="0"/>
          <w:numId w:val="3"/>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 xml:space="preserve">To Run the website, </w:t>
      </w:r>
      <w:r>
        <w:rPr>
          <w:rFonts w:ascii="Liberation Serif" w:eastAsia="Times New Roman" w:hAnsi="Liberation Serif"/>
          <w:kern w:val="1"/>
          <w:sz w:val="24"/>
          <w:szCs w:val="24"/>
          <w:lang w:eastAsia="zh-CN" w:bidi="hi-IN"/>
        </w:rPr>
        <w:t>make sure you have npm</w:t>
      </w:r>
      <w:r w:rsidRPr="00C87EAB">
        <w:rPr>
          <w:rFonts w:ascii="Liberation Serif" w:eastAsia="Times New Roman" w:hAnsi="Liberation Serif"/>
          <w:kern w:val="1"/>
          <w:sz w:val="24"/>
          <w:szCs w:val="24"/>
          <w:lang w:eastAsia="zh-CN" w:bidi="hi-IN"/>
        </w:rPr>
        <w:t xml:space="preserve"> version 5.6 or higher. Npm -v to check</w:t>
      </w:r>
    </w:p>
    <w:p w:rsidR="00C87EAB" w:rsidRPr="00C87EAB" w:rsidRDefault="00C87EAB" w:rsidP="00C87EAB">
      <w:pPr>
        <w:numPr>
          <w:ilvl w:val="0"/>
          <w:numId w:val="3"/>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 xml:space="preserve">in SQL folder run the test5.js folder. </w:t>
      </w:r>
    </w:p>
    <w:p w:rsidR="00C87EAB" w:rsidRPr="00C87EAB" w:rsidRDefault="00C87EAB" w:rsidP="00C87EAB">
      <w:pPr>
        <w:numPr>
          <w:ilvl w:val="1"/>
          <w:numId w:val="3"/>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In termianl in the directory type: node Test5.js</w:t>
      </w:r>
    </w:p>
    <w:p w:rsidR="00C87EAB" w:rsidRPr="00C87EAB" w:rsidRDefault="00C87EAB" w:rsidP="00C87EAB">
      <w:pPr>
        <w:numPr>
          <w:ilvl w:val="0"/>
          <w:numId w:val="3"/>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Connect to the website via: localhost and the 8000 port</w:t>
      </w: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HTML Code for website:</w:t>
      </w:r>
    </w:p>
    <w:p w:rsidR="00C87EAB" w:rsidRPr="00C87EAB" w:rsidRDefault="00C87EAB" w:rsidP="00C87EAB">
      <w:pPr>
        <w:numPr>
          <w:ilvl w:val="0"/>
          <w:numId w:val="4"/>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/views/pages: This has the html code for the w</w:t>
      </w:r>
      <w:bookmarkStart w:id="0" w:name="_GoBack"/>
      <w:bookmarkEnd w:id="0"/>
      <w:r w:rsidRPr="00C87EAB">
        <w:rPr>
          <w:rFonts w:ascii="Liberation Serif" w:eastAsia="Times New Roman" w:hAnsi="Liberation Serif"/>
          <w:kern w:val="1"/>
          <w:sz w:val="24"/>
          <w:szCs w:val="24"/>
          <w:lang w:eastAsia="zh-CN" w:bidi="hi-IN"/>
        </w:rPr>
        <w:t>ebsite home page, Login page, and new user page.</w:t>
      </w:r>
    </w:p>
    <w:p w:rsidR="00C87EAB" w:rsidRPr="00C87EAB" w:rsidRDefault="00C87EAB" w:rsidP="00C87EAB">
      <w:pPr>
        <w:numPr>
          <w:ilvl w:val="0"/>
          <w:numId w:val="4"/>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/views/partials: This has the html code when variables are set. Depending on what the variables are, different things will load up on the home page. For example, when you log in, in headl a variable gets changed the login in button is removed and logout and user name are put.</w:t>
      </w: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NODEJS CODE:</w:t>
      </w:r>
    </w:p>
    <w:p w:rsidR="00C87EAB" w:rsidRDefault="00C87EAB" w:rsidP="00C87EAB">
      <w:pPr>
        <w:numPr>
          <w:ilvl w:val="0"/>
          <w:numId w:val="5"/>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All the code that does the magic is in /routes. Index is for the main page. Login is for the login page, etc. Email me if you want more info on what the code does.</w:t>
      </w:r>
    </w:p>
    <w:p w:rsidR="00C87EAB" w:rsidRPr="00C87EAB" w:rsidRDefault="00C87EAB" w:rsidP="00C87EAB">
      <w:pPr>
        <w:suppressAutoHyphens/>
        <w:autoSpaceDE w:val="0"/>
        <w:autoSpaceDN w:val="0"/>
        <w:adjustRightInd w:val="0"/>
        <w:spacing w:after="0" w:line="240" w:lineRule="auto"/>
        <w:ind w:left="720"/>
        <w:rPr>
          <w:rFonts w:ascii="Liberation Serif" w:eastAsia="Times New Roman" w:hAnsi="Liberation Serif"/>
          <w:kern w:val="1"/>
          <w:sz w:val="24"/>
          <w:szCs w:val="24"/>
          <w:lang w:eastAsia="zh-CN" w:bidi="hi-IN"/>
        </w:rPr>
      </w:pP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Modules: All the modules should be in the module folder. I have not tested it but I Don’t think you need to install them since they are already in the folder.</w:t>
      </w:r>
    </w:p>
    <w:p w:rsidR="007E4B3F" w:rsidRDefault="007E4B3F"/>
    <w:sectPr w:rsidR="007E4B3F" w:rsidSect="00C87EAB">
      <w:pgSz w:w="12240" w:h="15840"/>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panose1 w:val="00000000000000000000"/>
    <w:charset w:val="02"/>
    <w:family w:val="auto"/>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00000002"/>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OpenSymbol" w:eastAsia="Times New Roman" w:hAnsi="OpenSymbol" w:cs="OpenSymbol"/>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0000004"/>
    <w:multiLevelType w:val="multilevel"/>
    <w:tmpl w:val="00000004"/>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OpenSymbol" w:eastAsia="Times New Roman" w:hAnsi="OpenSymbol" w:cs="OpenSymbol"/>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AB"/>
    <w:rsid w:val="007E4B3F"/>
    <w:rsid w:val="00C8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82DA"/>
  <w15:chartTrackingRefBased/>
  <w15:docId w15:val="{C88BBB1E-513F-4274-9687-4B5E9309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Moreno</dc:creator>
  <cp:keywords/>
  <dc:description/>
  <cp:lastModifiedBy>Jorge Moreno</cp:lastModifiedBy>
  <cp:revision>1</cp:revision>
  <dcterms:created xsi:type="dcterms:W3CDTF">2018-05-01T22:00:00Z</dcterms:created>
  <dcterms:modified xsi:type="dcterms:W3CDTF">2018-05-01T22:03:00Z</dcterms:modified>
</cp:coreProperties>
</file>