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8A0" w:rsidRPr="00675A20" w:rsidRDefault="007D38A0" w:rsidP="007D38A0">
      <w:pPr>
        <w:spacing w:line="400" w:lineRule="exact"/>
        <w:jc w:val="center"/>
        <w:rPr>
          <w:rFonts w:ascii="Times" w:hAnsi="Times"/>
          <w:sz w:val="32"/>
          <w:szCs w:val="32"/>
        </w:rPr>
      </w:pPr>
      <w:r w:rsidRPr="00675A20">
        <w:rPr>
          <w:rFonts w:ascii="Times" w:hAnsi="Times"/>
          <w:sz w:val="32"/>
          <w:szCs w:val="32"/>
        </w:rPr>
        <w:t>COM6115: Text Processing (2019/20)</w:t>
      </w:r>
    </w:p>
    <w:p w:rsidR="009A2640" w:rsidRPr="00675A20" w:rsidRDefault="007D38A0" w:rsidP="007D38A0">
      <w:pPr>
        <w:spacing w:line="400" w:lineRule="exact"/>
        <w:jc w:val="center"/>
        <w:rPr>
          <w:rFonts w:ascii="Times" w:hAnsi="Times"/>
          <w:sz w:val="32"/>
          <w:szCs w:val="32"/>
        </w:rPr>
      </w:pPr>
      <w:r w:rsidRPr="00675A20">
        <w:rPr>
          <w:rFonts w:ascii="Times" w:hAnsi="Times"/>
          <w:sz w:val="32"/>
          <w:szCs w:val="32"/>
        </w:rPr>
        <w:t>Assignment: Document Retrieval</w:t>
      </w:r>
    </w:p>
    <w:p w:rsidR="007D38A0" w:rsidRPr="007D38A0" w:rsidRDefault="007D38A0" w:rsidP="00675A20">
      <w:pPr>
        <w:spacing w:line="480" w:lineRule="auto"/>
        <w:jc w:val="center"/>
      </w:pPr>
      <w:r w:rsidRPr="007D38A0">
        <w:t>Student Registration Number: 19018654</w:t>
      </w:r>
    </w:p>
    <w:p w:rsidR="007D38A0" w:rsidRPr="007D38A0" w:rsidRDefault="007D38A0" w:rsidP="007D38A0">
      <w:pPr>
        <w:spacing w:line="276" w:lineRule="auto"/>
        <w:rPr>
          <w:b/>
          <w:sz w:val="28"/>
          <w:szCs w:val="28"/>
        </w:rPr>
      </w:pPr>
      <w:r w:rsidRPr="007D38A0">
        <w:rPr>
          <w:b/>
          <w:sz w:val="28"/>
          <w:szCs w:val="28"/>
        </w:rPr>
        <w:t xml:space="preserve">Results and Discussion </w:t>
      </w:r>
    </w:p>
    <w:p w:rsidR="007D38A0" w:rsidRPr="007D38A0" w:rsidRDefault="00AD7DB0" w:rsidP="004557C6">
      <w:pPr>
        <w:ind w:firstLine="420"/>
        <w:jc w:val="left"/>
        <w:rPr>
          <w:sz w:val="22"/>
          <w:szCs w:val="22"/>
        </w:rPr>
      </w:pPr>
      <w:r>
        <w:rPr>
          <w:rFonts w:hint="eastAsia"/>
          <w:b/>
          <w:noProof/>
          <w:sz w:val="24"/>
        </w:rPr>
        <mc:AlternateContent>
          <mc:Choice Requires="wps">
            <w:drawing>
              <wp:anchor distT="0" distB="0" distL="114300" distR="114300" simplePos="0" relativeHeight="251660288" behindDoc="0" locked="0" layoutInCell="1" allowOverlap="1">
                <wp:simplePos x="0" y="0"/>
                <wp:positionH relativeFrom="column">
                  <wp:posOffset>-828040</wp:posOffset>
                </wp:positionH>
                <wp:positionV relativeFrom="paragraph">
                  <wp:posOffset>904508</wp:posOffset>
                </wp:positionV>
                <wp:extent cx="7532370" cy="24644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7532370" cy="2464435"/>
                        </a:xfrm>
                        <a:prstGeom prst="rect">
                          <a:avLst/>
                        </a:prstGeom>
                        <a:solidFill>
                          <a:schemeClr val="lt1"/>
                        </a:solidFill>
                        <a:ln w="6350">
                          <a:noFill/>
                        </a:ln>
                      </wps:spPr>
                      <wps:txbx>
                        <w:txbxContent>
                          <w:p w:rsidR="00675A20" w:rsidRPr="00675A20" w:rsidRDefault="00675A20" w:rsidP="00675A20">
                            <w:pPr>
                              <w:jc w:val="center"/>
                              <w:rPr>
                                <w14:textOutline w14:w="9525" w14:cap="rnd" w14:cmpd="sng" w14:algn="ctr">
                                  <w14:noFill/>
                                  <w14:prstDash w14:val="solid"/>
                                  <w14:bevel/>
                                </w14:textOutline>
                              </w:rPr>
                            </w:pPr>
                            <w:r w:rsidRPr="00675A20">
                              <w:rPr>
                                <w:noProof/>
                                <w14:textOutline w14:w="9525" w14:cap="rnd" w14:cmpd="sng" w14:algn="ctr">
                                  <w14:noFill/>
                                  <w14:prstDash w14:val="solid"/>
                                  <w14:bevel/>
                                </w14:textOutline>
                              </w:rPr>
                              <w:drawing>
                                <wp:inline distT="0" distB="0" distL="0" distR="0" wp14:anchorId="2AB09F69" wp14:editId="25A3EA0C">
                                  <wp:extent cx="3999129" cy="2002971"/>
                                  <wp:effectExtent l="0" t="0" r="1905" b="381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4">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050046" cy="2028473"/>
                                          </a:xfrm>
                                          <a:prstGeom prst="rect">
                                            <a:avLst/>
                                          </a:prstGeom>
                                        </pic:spPr>
                                      </pic:pic>
                                    </a:graphicData>
                                  </a:graphic>
                                </wp:inline>
                              </w:drawing>
                            </w:r>
                          </w:p>
                          <w:p w:rsidR="00675A20" w:rsidRPr="00675A20" w:rsidRDefault="00675A20" w:rsidP="00675A20">
                            <w:pPr>
                              <w:jc w:val="center"/>
                              <w:rPr>
                                <w:rFonts w:ascii="Times" w:hAnsi="Times"/>
                                <w14:textOutline w14:w="9525" w14:cap="rnd" w14:cmpd="sng" w14:algn="ctr">
                                  <w14:noFill/>
                                  <w14:prstDash w14:val="solid"/>
                                  <w14:bevel/>
                                </w14:textOutline>
                              </w:rPr>
                            </w:pPr>
                            <w:r w:rsidRPr="00675A20">
                              <w:rPr>
                                <w:rFonts w:ascii="Times" w:hAnsi="Times"/>
                                <w14:textOutline w14:w="9525" w14:cap="rnd" w14:cmpd="sng" w14:algn="ctr">
                                  <w14:noFill/>
                                  <w14:prstDash w14:val="solid"/>
                                  <w14:bevel/>
                                </w14:textOutline>
                              </w:rPr>
                              <w:t>Figure 1: Time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65.2pt;margin-top:71.2pt;width:593.1pt;height:19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" fillcolor="white [3201]" stroked="f" strokeweight=".5pt">
                <v:textbox>
                  <w:txbxContent>
                    <w:p w:rsidR="00675A20" w:rsidRPr="00675A20" w:rsidRDefault="00675A20" w:rsidP="00675A20">
                      <w:pPr>
                        <w:jc w:val="center"/>
                        <w:rPr>
                          <w14:textOutline w14:w="9525" w14:cap="rnd" w14:cmpd="sng" w14:algn="ctr">
                            <w14:noFill/>
                            <w14:prstDash w14:val="solid"/>
                            <w14:bevel/>
                          </w14:textOutline>
                        </w:rPr>
                      </w:pPr>
                      <w:r w:rsidRPr="00675A20">
                        <w:rPr>
                          <w:noProof/>
                          <w14:textOutline w14:w="9525" w14:cap="rnd" w14:cmpd="sng" w14:algn="ctr">
                            <w14:noFill/>
                            <w14:prstDash w14:val="solid"/>
                            <w14:bevel/>
                          </w14:textOutline>
                        </w:rPr>
                        <w:drawing>
                          <wp:inline distT="0" distB="0" distL="0" distR="0" wp14:anchorId="2AB09F69" wp14:editId="25A3EA0C">
                            <wp:extent cx="3999129" cy="2002971"/>
                            <wp:effectExtent l="0" t="0" r="1905" b="381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5">
                                      <a:extLst>
                                        <a:ext uri="{28A0092B-C50C-407E-A947-70E740481C1C}">
                                          <a14:useLocalDpi xmlns:a14="http://schemas.microsoft.com/office/drawing/2010/main" val="0"/>
                                        </a:ext>
                                      </a:extLst>
                                    </a:blip>
                                    <a:stretch>
                                      <a:fillRect/>
                                    </a:stretch>
                                  </pic:blipFill>
                                  <pic:spPr>
                                    <a:xfrm>
                                      <a:off x="0" y="0"/>
                                      <a:ext cx="4050046" cy="2028473"/>
                                    </a:xfrm>
                                    <a:prstGeom prst="rect">
                                      <a:avLst/>
                                    </a:prstGeom>
                                  </pic:spPr>
                                </pic:pic>
                              </a:graphicData>
                            </a:graphic>
                          </wp:inline>
                        </w:drawing>
                      </w:r>
                    </w:p>
                    <w:p w:rsidR="00675A20" w:rsidRPr="00675A20" w:rsidRDefault="00675A20" w:rsidP="00675A20">
                      <w:pPr>
                        <w:jc w:val="center"/>
                        <w:rPr>
                          <w:rFonts w:ascii="Times" w:hAnsi="Times"/>
                          <w14:textOutline w14:w="9525" w14:cap="rnd" w14:cmpd="sng" w14:algn="ctr">
                            <w14:noFill/>
                            <w14:prstDash w14:val="solid"/>
                            <w14:bevel/>
                          </w14:textOutline>
                        </w:rPr>
                      </w:pPr>
                      <w:r w:rsidRPr="00675A20">
                        <w:rPr>
                          <w:rFonts w:ascii="Times" w:hAnsi="Times"/>
                          <w14:textOutline w14:w="9525" w14:cap="rnd" w14:cmpd="sng" w14:algn="ctr">
                            <w14:noFill/>
                            <w14:prstDash w14:val="solid"/>
                            <w14:bevel/>
                          </w14:textOutline>
                        </w:rPr>
                        <w:t>Figure 1: Time Cost</w:t>
                      </w:r>
                    </w:p>
                  </w:txbxContent>
                </v:textbox>
                <w10:wrap type="topAndBottom"/>
              </v:shape>
            </w:pict>
          </mc:Fallback>
        </mc:AlternateContent>
      </w:r>
      <w:r w:rsidR="007D38A0" w:rsidRPr="007D38A0">
        <w:rPr>
          <w:sz w:val="22"/>
          <w:szCs w:val="22"/>
        </w:rPr>
        <w:t>To speed up the code, I used Dictionary Comprehensions, preprocessing, and other methods frequently, while doing as little as possible operation in the for loop. In the end, the maximum time for the code to run is within 0.3 seconds (the minimum time is 0.146s).</w:t>
      </w:r>
    </w:p>
    <w:p w:rsidR="00675A20" w:rsidRPr="00675A20" w:rsidRDefault="007D38A0" w:rsidP="007D38A0">
      <w:pPr>
        <w:spacing w:line="276" w:lineRule="auto"/>
        <w:rPr>
          <w:b/>
          <w:sz w:val="24"/>
        </w:rPr>
      </w:pPr>
      <w:r w:rsidRPr="007D38A0">
        <w:rPr>
          <w:b/>
          <w:sz w:val="24"/>
        </w:rPr>
        <w:t>Time analysis</w:t>
      </w:r>
    </w:p>
    <w:p w:rsidR="007D38A0" w:rsidRPr="007D38A0" w:rsidRDefault="007D38A0" w:rsidP="004557C6">
      <w:pPr>
        <w:ind w:firstLine="420"/>
        <w:rPr>
          <w:sz w:val="22"/>
          <w:szCs w:val="22"/>
        </w:rPr>
      </w:pPr>
      <w:r w:rsidRPr="007D38A0">
        <w:rPr>
          <w:sz w:val="22"/>
          <w:szCs w:val="22"/>
        </w:rPr>
        <w:t xml:space="preserve">In </w:t>
      </w:r>
      <w:r w:rsidR="00675A20">
        <w:rPr>
          <w:sz w:val="22"/>
          <w:szCs w:val="22"/>
        </w:rPr>
        <w:t>figure 1</w:t>
      </w:r>
      <w:r w:rsidRPr="007D38A0">
        <w:rPr>
          <w:sz w:val="22"/>
          <w:szCs w:val="22"/>
        </w:rPr>
        <w:t xml:space="preserve">, whether it is binary, </w:t>
      </w:r>
      <w:proofErr w:type="spellStart"/>
      <w:r w:rsidRPr="007D38A0">
        <w:rPr>
          <w:sz w:val="22"/>
          <w:szCs w:val="22"/>
        </w:rPr>
        <w:t>tf</w:t>
      </w:r>
      <w:proofErr w:type="spellEnd"/>
      <w:r w:rsidRPr="007D38A0">
        <w:rPr>
          <w:sz w:val="22"/>
          <w:szCs w:val="22"/>
        </w:rPr>
        <w:t xml:space="preserve"> or </w:t>
      </w:r>
      <w:proofErr w:type="spellStart"/>
      <w:r w:rsidRPr="007D38A0">
        <w:rPr>
          <w:sz w:val="22"/>
          <w:szCs w:val="22"/>
        </w:rPr>
        <w:t>tfidf</w:t>
      </w:r>
      <w:proofErr w:type="spellEnd"/>
      <w:r w:rsidRPr="007D38A0">
        <w:rPr>
          <w:sz w:val="22"/>
          <w:szCs w:val="22"/>
        </w:rPr>
        <w:t xml:space="preserve">, the raw data (blue bar) takes the longest time; after using stemming (red bar), the time is slightly shortened; when </w:t>
      </w:r>
      <w:proofErr w:type="spellStart"/>
      <w:r w:rsidRPr="007D38A0">
        <w:rPr>
          <w:sz w:val="22"/>
          <w:szCs w:val="22"/>
        </w:rPr>
        <w:t>stoplist</w:t>
      </w:r>
      <w:proofErr w:type="spellEnd"/>
      <w:r w:rsidRPr="007D38A0">
        <w:rPr>
          <w:sz w:val="22"/>
          <w:szCs w:val="22"/>
        </w:rPr>
        <w:t xml:space="preserve"> is used (orange bar), the time is almost reduced by half; when using both stemming and </w:t>
      </w:r>
      <w:proofErr w:type="spellStart"/>
      <w:r w:rsidRPr="007D38A0">
        <w:rPr>
          <w:sz w:val="22"/>
          <w:szCs w:val="22"/>
        </w:rPr>
        <w:t>stoplist</w:t>
      </w:r>
      <w:proofErr w:type="spellEnd"/>
      <w:r w:rsidR="0041588E">
        <w:rPr>
          <w:sz w:val="22"/>
          <w:szCs w:val="22"/>
        </w:rPr>
        <w:t xml:space="preserve"> (green bar)</w:t>
      </w:r>
      <w:r w:rsidRPr="007D38A0">
        <w:rPr>
          <w:sz w:val="22"/>
          <w:szCs w:val="22"/>
        </w:rPr>
        <w:t>, the time consumption is also reduced by half.</w:t>
      </w:r>
    </w:p>
    <w:p w:rsidR="007D38A0" w:rsidRPr="007D38A0" w:rsidRDefault="007D38A0" w:rsidP="004557C6">
      <w:pPr>
        <w:ind w:firstLine="420"/>
        <w:rPr>
          <w:sz w:val="22"/>
          <w:szCs w:val="22"/>
        </w:rPr>
      </w:pPr>
      <w:r w:rsidRPr="007D38A0">
        <w:rPr>
          <w:b/>
          <w:sz w:val="22"/>
          <w:szCs w:val="22"/>
        </w:rPr>
        <w:t>Using stemming:</w:t>
      </w:r>
      <w:r w:rsidRPr="007D38A0">
        <w:rPr>
          <w:sz w:val="22"/>
          <w:szCs w:val="22"/>
        </w:rPr>
        <w:t xml:space="preserve"> a word and its different forms are considered the same word, so the total number of words is reduced. Thus, the speed will be slightly faster.</w:t>
      </w:r>
    </w:p>
    <w:p w:rsidR="007D38A0" w:rsidRPr="007D38A0" w:rsidRDefault="007D38A0" w:rsidP="004557C6">
      <w:pPr>
        <w:ind w:firstLine="420"/>
        <w:rPr>
          <w:sz w:val="22"/>
          <w:szCs w:val="22"/>
        </w:rPr>
      </w:pPr>
      <w:r w:rsidRPr="007D38A0">
        <w:rPr>
          <w:b/>
          <w:sz w:val="22"/>
          <w:szCs w:val="22"/>
        </w:rPr>
        <w:t xml:space="preserve">Using </w:t>
      </w:r>
      <w:proofErr w:type="spellStart"/>
      <w:r w:rsidRPr="007D38A0">
        <w:rPr>
          <w:b/>
          <w:sz w:val="22"/>
          <w:szCs w:val="22"/>
        </w:rPr>
        <w:t>stoplist</w:t>
      </w:r>
      <w:proofErr w:type="spellEnd"/>
      <w:r w:rsidRPr="007D38A0">
        <w:rPr>
          <w:b/>
          <w:sz w:val="22"/>
          <w:szCs w:val="22"/>
        </w:rPr>
        <w:t>:</w:t>
      </w:r>
      <w:r w:rsidRPr="007D38A0">
        <w:rPr>
          <w:sz w:val="22"/>
          <w:szCs w:val="22"/>
        </w:rPr>
        <w:t xml:space="preserve"> According to </w:t>
      </w:r>
      <w:proofErr w:type="spellStart"/>
      <w:r w:rsidRPr="007D38A0">
        <w:rPr>
          <w:sz w:val="22"/>
          <w:szCs w:val="22"/>
        </w:rPr>
        <w:t>Zipf's</w:t>
      </w:r>
      <w:proofErr w:type="spellEnd"/>
      <w:r w:rsidRPr="007D38A0">
        <w:rPr>
          <w:sz w:val="22"/>
          <w:szCs w:val="22"/>
        </w:rPr>
        <w:t xml:space="preserve"> law, frequently occurring words account for nearly 50% of the total number of words. These words are not the most useful for retrieval. So</w:t>
      </w:r>
      <w:r w:rsidR="006134B8">
        <w:rPr>
          <w:sz w:val="22"/>
          <w:szCs w:val="22"/>
        </w:rPr>
        <w:t>,</w:t>
      </w:r>
      <w:r w:rsidRPr="007D38A0">
        <w:rPr>
          <w:sz w:val="22"/>
          <w:szCs w:val="22"/>
        </w:rPr>
        <w:t xml:space="preserve"> when using </w:t>
      </w:r>
      <w:proofErr w:type="spellStart"/>
      <w:r w:rsidRPr="007D38A0">
        <w:rPr>
          <w:sz w:val="22"/>
          <w:szCs w:val="22"/>
        </w:rPr>
        <w:t>stoplist</w:t>
      </w:r>
      <w:proofErr w:type="spellEnd"/>
      <w:r w:rsidRPr="007D38A0">
        <w:rPr>
          <w:sz w:val="22"/>
          <w:szCs w:val="22"/>
        </w:rPr>
        <w:t>, these frequently occurring words are excluded, and the total number of words is reduced by about half. As a result, code execution is also nearly half faster.</w:t>
      </w:r>
    </w:p>
    <w:p w:rsidR="007D38A0" w:rsidRPr="007D38A0" w:rsidRDefault="006134B8" w:rsidP="007D38A0">
      <w:pPr>
        <w:spacing w:line="276" w:lineRule="auto"/>
        <w:rPr>
          <w:b/>
          <w:sz w:val="24"/>
        </w:rPr>
      </w:pPr>
      <w:r>
        <w:rPr>
          <w:rFonts w:hint="eastAsia"/>
          <w:b/>
          <w:noProof/>
          <w:sz w:val="24"/>
        </w:rPr>
        <mc:AlternateContent>
          <mc:Choice Requires="wps">
            <w:drawing>
              <wp:anchor distT="0" distB="0" distL="114300" distR="114300" simplePos="0" relativeHeight="251662336" behindDoc="0" locked="0" layoutInCell="1" allowOverlap="1" wp14:anchorId="6DC3C662" wp14:editId="0A9E8874">
                <wp:simplePos x="0" y="0"/>
                <wp:positionH relativeFrom="column">
                  <wp:posOffset>-756285</wp:posOffset>
                </wp:positionH>
                <wp:positionV relativeFrom="paragraph">
                  <wp:posOffset>308610</wp:posOffset>
                </wp:positionV>
                <wp:extent cx="7532370" cy="2428240"/>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7532370" cy="2428240"/>
                        </a:xfrm>
                        <a:prstGeom prst="rect">
                          <a:avLst/>
                        </a:prstGeom>
                        <a:solidFill>
                          <a:schemeClr val="lt1"/>
                        </a:solidFill>
                        <a:ln w="6350">
                          <a:noFill/>
                        </a:ln>
                      </wps:spPr>
                      <wps:txbx>
                        <w:txbxContent>
                          <w:p w:rsidR="00675A20" w:rsidRPr="00675A20" w:rsidRDefault="00675A20" w:rsidP="00675A20">
                            <w:pPr>
                              <w:jc w:val="center"/>
                              <w:rPr>
                                <w14:textOutline w14:w="9525" w14:cap="rnd" w14:cmpd="sng" w14:algn="ctr">
                                  <w14:noFill/>
                                  <w14:prstDash w14:val="solid"/>
                                  <w14:bevel/>
                                </w14:textOutline>
                              </w:rPr>
                            </w:pPr>
                            <w:r>
                              <w:rPr>
                                <w:noProof/>
                              </w:rPr>
                              <w:drawing>
                                <wp:inline distT="0" distB="0" distL="0" distR="0" wp14:anchorId="5FF0CAC4" wp14:editId="339FA1DD">
                                  <wp:extent cx="6897930" cy="2143125"/>
                                  <wp:effectExtent l="0" t="0" r="0" b="3175"/>
                                  <wp:docPr id="1" name="图片 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cstate="print">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099014" cy="2205600"/>
                                          </a:xfrm>
                                          <a:prstGeom prst="rect">
                                            <a:avLst/>
                                          </a:prstGeom>
                                        </pic:spPr>
                                      </pic:pic>
                                    </a:graphicData>
                                  </a:graphic>
                                </wp:inline>
                              </w:drawing>
                            </w:r>
                          </w:p>
                          <w:p w:rsidR="00675A20" w:rsidRPr="00675A20" w:rsidRDefault="00675A20" w:rsidP="00A52A0E">
                            <w:pPr>
                              <w:spacing w:line="200" w:lineRule="exact"/>
                              <w:jc w:val="center"/>
                              <w:rPr>
                                <w:rFonts w:ascii="Times" w:hAnsi="Times"/>
                                <w14:textOutline w14:w="9525" w14:cap="rnd" w14:cmpd="sng" w14:algn="ctr">
                                  <w14:noFill/>
                                  <w14:prstDash w14:val="solid"/>
                                  <w14:bevel/>
                                </w14:textOutline>
                              </w:rPr>
                            </w:pPr>
                            <w:r w:rsidRPr="00675A20">
                              <w:rPr>
                                <w:rFonts w:ascii="Times" w:hAnsi="Times"/>
                                <w14:textOutline w14:w="9525" w14:cap="rnd" w14:cmpd="sng" w14:algn="ctr">
                                  <w14:noFill/>
                                  <w14:prstDash w14:val="solid"/>
                                  <w14:bevel/>
                                </w14:textOutline>
                              </w:rPr>
                              <w:t xml:space="preserve">Figure </w:t>
                            </w:r>
                            <w:r>
                              <w:rPr>
                                <w:rFonts w:ascii="Times" w:hAnsi="Times"/>
                                <w14:textOutline w14:w="9525" w14:cap="rnd" w14:cmpd="sng" w14:algn="ctr">
                                  <w14:noFill/>
                                  <w14:prstDash w14:val="solid"/>
                                  <w14:bevel/>
                                </w14:textOutline>
                              </w:rPr>
                              <w:t>2</w:t>
                            </w:r>
                            <w:r w:rsidRPr="00675A20">
                              <w:rPr>
                                <w:rFonts w:ascii="Times" w:hAnsi="Times"/>
                                <w14:textOutline w14:w="9525" w14:cap="rnd" w14:cmpd="sng" w14:algn="ctr">
                                  <w14:noFill/>
                                  <w14:prstDash w14:val="solid"/>
                                  <w14:bevel/>
                                </w14:textOutline>
                              </w:rPr>
                              <w:t xml:space="preserve">: </w:t>
                            </w:r>
                            <w:r>
                              <w:rPr>
                                <w:rFonts w:ascii="Times" w:hAnsi="Times"/>
                                <w14:textOutline w14:w="9525" w14:cap="rnd" w14:cmpd="sng" w14:algn="ctr">
                                  <w14:noFill/>
                                  <w14:prstDash w14:val="solid"/>
                                  <w14:bevel/>
                                </w14:textOutline>
                              </w:rPr>
                              <w:t>Binary and TF Evaluation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3C662" id="_x0000_t202" coordsize="21600,21600" o:spt="202" path="m,l,21600r21600,l21600,xe">
                <v:stroke joinstyle="miter"/>
                <v:path gradientshapeok="t" o:connecttype="rect"/>
              </v:shapetype>
              <v:shape id="文本框 8" o:spid="_x0000_s1027" type="#_x0000_t202" style="position:absolute;left:0;text-align:left;margin-left:-59.55pt;margin-top:24.3pt;width:593.1pt;height:19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" fillcolor="white [3201]" stroked="f" strokeweight=".5pt">
                <v:textbox>
                  <w:txbxContent>
                    <w:p w:rsidR="00675A20" w:rsidRPr="00675A20" w:rsidRDefault="00675A20" w:rsidP="00675A20">
                      <w:pPr>
                        <w:jc w:val="center"/>
                        <w:rPr>
                          <w14:textOutline w14:w="9525" w14:cap="rnd" w14:cmpd="sng" w14:algn="ctr">
                            <w14:noFill/>
                            <w14:prstDash w14:val="solid"/>
                            <w14:bevel/>
                          </w14:textOutline>
                        </w:rPr>
                      </w:pPr>
                      <w:r>
                        <w:rPr>
                          <w:noProof/>
                        </w:rPr>
                        <w:drawing>
                          <wp:inline distT="0" distB="0" distL="0" distR="0" wp14:anchorId="5FF0CAC4" wp14:editId="339FA1DD">
                            <wp:extent cx="6897930" cy="2143125"/>
                            <wp:effectExtent l="0" t="0" r="0" b="3175"/>
                            <wp:docPr id="1" name="图片 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cstate="print">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099014" cy="2205600"/>
                                    </a:xfrm>
                                    <a:prstGeom prst="rect">
                                      <a:avLst/>
                                    </a:prstGeom>
                                  </pic:spPr>
                                </pic:pic>
                              </a:graphicData>
                            </a:graphic>
                          </wp:inline>
                        </w:drawing>
                      </w:r>
                    </w:p>
                    <w:p w:rsidR="00675A20" w:rsidRPr="00675A20" w:rsidRDefault="00675A20" w:rsidP="00A52A0E">
                      <w:pPr>
                        <w:spacing w:line="200" w:lineRule="exact"/>
                        <w:jc w:val="center"/>
                        <w:rPr>
                          <w:rFonts w:ascii="Times" w:hAnsi="Times"/>
                          <w14:textOutline w14:w="9525" w14:cap="rnd" w14:cmpd="sng" w14:algn="ctr">
                            <w14:noFill/>
                            <w14:prstDash w14:val="solid"/>
                            <w14:bevel/>
                          </w14:textOutline>
                        </w:rPr>
                      </w:pPr>
                      <w:r w:rsidRPr="00675A20">
                        <w:rPr>
                          <w:rFonts w:ascii="Times" w:hAnsi="Times"/>
                          <w14:textOutline w14:w="9525" w14:cap="rnd" w14:cmpd="sng" w14:algn="ctr">
                            <w14:noFill/>
                            <w14:prstDash w14:val="solid"/>
                            <w14:bevel/>
                          </w14:textOutline>
                        </w:rPr>
                        <w:t xml:space="preserve">Figure </w:t>
                      </w:r>
                      <w:r>
                        <w:rPr>
                          <w:rFonts w:ascii="Times" w:hAnsi="Times"/>
                          <w14:textOutline w14:w="9525" w14:cap="rnd" w14:cmpd="sng" w14:algn="ctr">
                            <w14:noFill/>
                            <w14:prstDash w14:val="solid"/>
                            <w14:bevel/>
                          </w14:textOutline>
                        </w:rPr>
                        <w:t>2</w:t>
                      </w:r>
                      <w:r w:rsidRPr="00675A20">
                        <w:rPr>
                          <w:rFonts w:ascii="Times" w:hAnsi="Times"/>
                          <w14:textOutline w14:w="9525" w14:cap="rnd" w14:cmpd="sng" w14:algn="ctr">
                            <w14:noFill/>
                            <w14:prstDash w14:val="solid"/>
                            <w14:bevel/>
                          </w14:textOutline>
                        </w:rPr>
                        <w:t xml:space="preserve">: </w:t>
                      </w:r>
                      <w:r>
                        <w:rPr>
                          <w:rFonts w:ascii="Times" w:hAnsi="Times"/>
                          <w14:textOutline w14:w="9525" w14:cap="rnd" w14:cmpd="sng" w14:algn="ctr">
                            <w14:noFill/>
                            <w14:prstDash w14:val="solid"/>
                            <w14:bevel/>
                          </w14:textOutline>
                        </w:rPr>
                        <w:t>Binary and TF Evaluation Score</w:t>
                      </w:r>
                    </w:p>
                  </w:txbxContent>
                </v:textbox>
                <w10:wrap type="topAndBottom"/>
              </v:shape>
            </w:pict>
          </mc:Fallback>
        </mc:AlternateContent>
      </w:r>
      <w:r w:rsidR="007D38A0" w:rsidRPr="007D38A0">
        <w:rPr>
          <w:b/>
          <w:sz w:val="24"/>
        </w:rPr>
        <w:t>Evaluation score analysis</w:t>
      </w:r>
    </w:p>
    <w:p w:rsidR="00675A20" w:rsidRDefault="007D38A0" w:rsidP="004557C6">
      <w:pPr>
        <w:ind w:firstLine="420"/>
        <w:rPr>
          <w:sz w:val="22"/>
          <w:szCs w:val="22"/>
        </w:rPr>
      </w:pPr>
      <w:r w:rsidRPr="007D38A0">
        <w:rPr>
          <w:sz w:val="22"/>
          <w:szCs w:val="22"/>
        </w:rPr>
        <w:lastRenderedPageBreak/>
        <w:t>The figures above show the evaluation scores</w:t>
      </w:r>
      <w:r w:rsidR="0041588E">
        <w:rPr>
          <w:sz w:val="22"/>
          <w:szCs w:val="22"/>
        </w:rPr>
        <w:t>, including precision, recall and F-measure from left to right</w:t>
      </w:r>
      <w:r w:rsidRPr="007D38A0">
        <w:rPr>
          <w:sz w:val="22"/>
          <w:szCs w:val="22"/>
        </w:rPr>
        <w:t xml:space="preserve"> in Binary and TF modes, respectively. When using stemming</w:t>
      </w:r>
      <w:r w:rsidR="0041588E">
        <w:rPr>
          <w:sz w:val="22"/>
          <w:szCs w:val="22"/>
        </w:rPr>
        <w:t xml:space="preserve"> (red bar)</w:t>
      </w:r>
      <w:r w:rsidRPr="007D38A0">
        <w:rPr>
          <w:sz w:val="22"/>
          <w:szCs w:val="22"/>
        </w:rPr>
        <w:t xml:space="preserve">, due to the mixture of morphological variations, words with the same meaning and different forms are treated as the same word, and the score improves. Even better is the use of </w:t>
      </w:r>
      <w:proofErr w:type="spellStart"/>
      <w:r w:rsidRPr="007D38A0">
        <w:rPr>
          <w:sz w:val="22"/>
          <w:szCs w:val="22"/>
        </w:rPr>
        <w:t>stoplist</w:t>
      </w:r>
      <w:proofErr w:type="spellEnd"/>
      <w:r w:rsidR="0041588E">
        <w:rPr>
          <w:sz w:val="22"/>
          <w:szCs w:val="22"/>
        </w:rPr>
        <w:t xml:space="preserve"> (</w:t>
      </w:r>
      <w:r w:rsidR="0041588E" w:rsidRPr="007D38A0">
        <w:rPr>
          <w:sz w:val="22"/>
          <w:szCs w:val="22"/>
        </w:rPr>
        <w:t>orange bar</w:t>
      </w:r>
      <w:r w:rsidR="0041588E">
        <w:rPr>
          <w:sz w:val="22"/>
          <w:szCs w:val="22"/>
        </w:rPr>
        <w:t>)</w:t>
      </w:r>
      <w:r w:rsidRPr="007D38A0">
        <w:rPr>
          <w:sz w:val="22"/>
          <w:szCs w:val="22"/>
        </w:rPr>
        <w:t>, which cuts out a large number of unimportant high-frequency words.</w:t>
      </w:r>
      <w:r w:rsidR="000349C0">
        <w:rPr>
          <w:sz w:val="22"/>
          <w:szCs w:val="22"/>
        </w:rPr>
        <w:t xml:space="preserve"> </w:t>
      </w:r>
      <w:r w:rsidRPr="007D38A0">
        <w:rPr>
          <w:sz w:val="22"/>
          <w:szCs w:val="22"/>
        </w:rPr>
        <w:t>Works best when used with both methods</w:t>
      </w:r>
      <w:r w:rsidR="0041588E">
        <w:rPr>
          <w:sz w:val="22"/>
          <w:szCs w:val="22"/>
        </w:rPr>
        <w:t xml:space="preserve"> (green bar)</w:t>
      </w:r>
      <w:r w:rsidRPr="007D38A0">
        <w:rPr>
          <w:sz w:val="22"/>
          <w:szCs w:val="22"/>
        </w:rPr>
        <w:t>.</w:t>
      </w:r>
    </w:p>
    <w:p w:rsidR="007D38A0" w:rsidRPr="007D38A0" w:rsidRDefault="007D42B6" w:rsidP="00675A20">
      <w:pPr>
        <w:spacing w:line="276" w:lineRule="auto"/>
        <w:ind w:firstLine="420"/>
        <w:rPr>
          <w:sz w:val="22"/>
          <w:szCs w:val="22"/>
        </w:rPr>
      </w:pPr>
      <w:r>
        <w:rPr>
          <w:rFonts w:hint="eastAsia"/>
          <w:b/>
          <w:noProof/>
          <w:sz w:val="24"/>
        </w:rPr>
        <mc:AlternateContent>
          <mc:Choice Requires="wps">
            <w:drawing>
              <wp:anchor distT="0" distB="0" distL="114300" distR="114300" simplePos="0" relativeHeight="251664384" behindDoc="0" locked="0" layoutInCell="1" allowOverlap="1" wp14:anchorId="470FDE42" wp14:editId="46CE5AAD">
                <wp:simplePos x="0" y="0"/>
                <wp:positionH relativeFrom="column">
                  <wp:posOffset>-828040</wp:posOffset>
                </wp:positionH>
                <wp:positionV relativeFrom="paragraph">
                  <wp:posOffset>262890</wp:posOffset>
                </wp:positionV>
                <wp:extent cx="7532370" cy="2667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7532370" cy="2667635"/>
                        </a:xfrm>
                        <a:prstGeom prst="rect">
                          <a:avLst/>
                        </a:prstGeom>
                        <a:solidFill>
                          <a:schemeClr val="lt1"/>
                        </a:solidFill>
                        <a:ln w="6350">
                          <a:noFill/>
                        </a:ln>
                      </wps:spPr>
                      <wps:txbx>
                        <w:txbxContent>
                          <w:p w:rsidR="00675A20" w:rsidRPr="00675A20" w:rsidRDefault="00675A20" w:rsidP="00675A20">
                            <w:pPr>
                              <w:jc w:val="center"/>
                              <w:rPr>
                                <w14:textOutline w14:w="9525" w14:cap="rnd" w14:cmpd="sng" w14:algn="ctr">
                                  <w14:noFill/>
                                  <w14:prstDash w14:val="solid"/>
                                  <w14:bevel/>
                                </w14:textOutline>
                              </w:rPr>
                            </w:pPr>
                            <w:bookmarkStart w:id="0" w:name="_GoBack"/>
                            <w:r w:rsidRPr="007D38A0">
                              <w:rPr>
                                <w:noProof/>
                                <w:sz w:val="22"/>
                                <w:szCs w:val="22"/>
                              </w:rPr>
                              <w:drawing>
                                <wp:inline distT="0" distB="0" distL="0" distR="0" wp14:anchorId="6D7B269E" wp14:editId="2885668C">
                                  <wp:extent cx="4684734" cy="2345754"/>
                                  <wp:effectExtent l="0" t="0" r="190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F-IDFEvaluationScore.jpg"/>
                                          <pic:cNvPicPr/>
                                        </pic:nvPicPr>
                                        <pic:blipFill>
                                          <a:blip r:embed="rId7">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705973" cy="2356389"/>
                                          </a:xfrm>
                                          <a:prstGeom prst="rect">
                                            <a:avLst/>
                                          </a:prstGeom>
                                        </pic:spPr>
                                      </pic:pic>
                                    </a:graphicData>
                                  </a:graphic>
                                </wp:inline>
                              </w:drawing>
                            </w:r>
                            <w:bookmarkEnd w:id="0"/>
                          </w:p>
                          <w:p w:rsidR="00675A20" w:rsidRPr="00675A20" w:rsidRDefault="00675A20" w:rsidP="00675A20">
                            <w:pPr>
                              <w:jc w:val="center"/>
                              <w:rPr>
                                <w:rFonts w:ascii="Times" w:hAnsi="Times"/>
                                <w14:textOutline w14:w="9525" w14:cap="rnd" w14:cmpd="sng" w14:algn="ctr">
                                  <w14:noFill/>
                                  <w14:prstDash w14:val="solid"/>
                                  <w14:bevel/>
                                </w14:textOutline>
                              </w:rPr>
                            </w:pPr>
                            <w:r w:rsidRPr="00675A20">
                              <w:rPr>
                                <w:rFonts w:ascii="Times" w:hAnsi="Times"/>
                                <w14:textOutline w14:w="9525" w14:cap="rnd" w14:cmpd="sng" w14:algn="ctr">
                                  <w14:noFill/>
                                  <w14:prstDash w14:val="solid"/>
                                  <w14:bevel/>
                                </w14:textOutline>
                              </w:rPr>
                              <w:t xml:space="preserve">Figure </w:t>
                            </w:r>
                            <w:r>
                              <w:rPr>
                                <w:rFonts w:ascii="Times" w:hAnsi="Times"/>
                                <w14:textOutline w14:w="9525" w14:cap="rnd" w14:cmpd="sng" w14:algn="ctr">
                                  <w14:noFill/>
                                  <w14:prstDash w14:val="solid"/>
                                  <w14:bevel/>
                                </w14:textOutline>
                              </w:rPr>
                              <w:t>3</w:t>
                            </w:r>
                            <w:r w:rsidRPr="00675A20">
                              <w:rPr>
                                <w:rFonts w:ascii="Times" w:hAnsi="Times"/>
                                <w14:textOutline w14:w="9525" w14:cap="rnd" w14:cmpd="sng" w14:algn="ctr">
                                  <w14:noFill/>
                                  <w14:prstDash w14:val="solid"/>
                                  <w14:bevel/>
                                </w14:textOutline>
                              </w:rPr>
                              <w:t xml:space="preserve">: </w:t>
                            </w:r>
                            <w:r>
                              <w:rPr>
                                <w:rFonts w:ascii="Times" w:hAnsi="Times"/>
                                <w14:textOutline w14:w="9525" w14:cap="rnd" w14:cmpd="sng" w14:algn="ctr">
                                  <w14:noFill/>
                                  <w14:prstDash w14:val="solid"/>
                                  <w14:bevel/>
                                </w14:textOutline>
                              </w:rPr>
                              <w:t>TF-IDF Evaluation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FDE42" id="文本框 10" o:spid="_x0000_s1028" type="#_x0000_t202" style="position:absolute;left:0;text-align:left;margin-left:-65.2pt;margin-top:20.7pt;width:593.1pt;height:21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" fillcolor="white [3201]" stroked="f" strokeweight=".5pt">
                <v:textbox>
                  <w:txbxContent>
                    <w:p w:rsidR="00675A20" w:rsidRPr="00675A20" w:rsidRDefault="00675A20" w:rsidP="00675A20">
                      <w:pPr>
                        <w:jc w:val="center"/>
                        <w:rPr>
                          <w14:textOutline w14:w="9525" w14:cap="rnd" w14:cmpd="sng" w14:algn="ctr">
                            <w14:noFill/>
                            <w14:prstDash w14:val="solid"/>
                            <w14:bevel/>
                          </w14:textOutline>
                        </w:rPr>
                      </w:pPr>
                      <w:bookmarkStart w:id="1" w:name="_GoBack"/>
                      <w:r w:rsidRPr="007D38A0">
                        <w:rPr>
                          <w:noProof/>
                          <w:sz w:val="22"/>
                          <w:szCs w:val="22"/>
                        </w:rPr>
                        <w:drawing>
                          <wp:inline distT="0" distB="0" distL="0" distR="0" wp14:anchorId="6D7B269E" wp14:editId="2885668C">
                            <wp:extent cx="4684734" cy="2345754"/>
                            <wp:effectExtent l="0" t="0" r="190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F-IDFEvaluationScore.jpg"/>
                                    <pic:cNvPicPr/>
                                  </pic:nvPicPr>
                                  <pic:blipFill>
                                    <a:blip r:embed="rId7">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705973" cy="2356389"/>
                                    </a:xfrm>
                                    <a:prstGeom prst="rect">
                                      <a:avLst/>
                                    </a:prstGeom>
                                  </pic:spPr>
                                </pic:pic>
                              </a:graphicData>
                            </a:graphic>
                          </wp:inline>
                        </w:drawing>
                      </w:r>
                      <w:bookmarkEnd w:id="1"/>
                    </w:p>
                    <w:p w:rsidR="00675A20" w:rsidRPr="00675A20" w:rsidRDefault="00675A20" w:rsidP="00675A20">
                      <w:pPr>
                        <w:jc w:val="center"/>
                        <w:rPr>
                          <w:rFonts w:ascii="Times" w:hAnsi="Times"/>
                          <w14:textOutline w14:w="9525" w14:cap="rnd" w14:cmpd="sng" w14:algn="ctr">
                            <w14:noFill/>
                            <w14:prstDash w14:val="solid"/>
                            <w14:bevel/>
                          </w14:textOutline>
                        </w:rPr>
                      </w:pPr>
                      <w:r w:rsidRPr="00675A20">
                        <w:rPr>
                          <w:rFonts w:ascii="Times" w:hAnsi="Times"/>
                          <w14:textOutline w14:w="9525" w14:cap="rnd" w14:cmpd="sng" w14:algn="ctr">
                            <w14:noFill/>
                            <w14:prstDash w14:val="solid"/>
                            <w14:bevel/>
                          </w14:textOutline>
                        </w:rPr>
                        <w:t xml:space="preserve">Figure </w:t>
                      </w:r>
                      <w:r>
                        <w:rPr>
                          <w:rFonts w:ascii="Times" w:hAnsi="Times"/>
                          <w14:textOutline w14:w="9525" w14:cap="rnd" w14:cmpd="sng" w14:algn="ctr">
                            <w14:noFill/>
                            <w14:prstDash w14:val="solid"/>
                            <w14:bevel/>
                          </w14:textOutline>
                        </w:rPr>
                        <w:t>3</w:t>
                      </w:r>
                      <w:r w:rsidRPr="00675A20">
                        <w:rPr>
                          <w:rFonts w:ascii="Times" w:hAnsi="Times"/>
                          <w14:textOutline w14:w="9525" w14:cap="rnd" w14:cmpd="sng" w14:algn="ctr">
                            <w14:noFill/>
                            <w14:prstDash w14:val="solid"/>
                            <w14:bevel/>
                          </w14:textOutline>
                        </w:rPr>
                        <w:t xml:space="preserve">: </w:t>
                      </w:r>
                      <w:r>
                        <w:rPr>
                          <w:rFonts w:ascii="Times" w:hAnsi="Times"/>
                          <w14:textOutline w14:w="9525" w14:cap="rnd" w14:cmpd="sng" w14:algn="ctr">
                            <w14:noFill/>
                            <w14:prstDash w14:val="solid"/>
                            <w14:bevel/>
                          </w14:textOutline>
                        </w:rPr>
                        <w:t>TF-IDF Evaluation Score</w:t>
                      </w:r>
                    </w:p>
                  </w:txbxContent>
                </v:textbox>
                <w10:wrap type="topAndBottom"/>
              </v:shape>
            </w:pict>
          </mc:Fallback>
        </mc:AlternateContent>
      </w:r>
      <w:r w:rsidR="007D38A0" w:rsidRPr="007D38A0">
        <w:rPr>
          <w:sz w:val="22"/>
          <w:szCs w:val="22"/>
        </w:rPr>
        <w:t>However, in the case of TF-IDF, the results will be a little bit different</w:t>
      </w:r>
      <w:r w:rsidR="00FB00F8">
        <w:rPr>
          <w:sz w:val="22"/>
          <w:szCs w:val="22"/>
        </w:rPr>
        <w:t>, just</w:t>
      </w:r>
      <w:r w:rsidR="00675A20">
        <w:rPr>
          <w:sz w:val="22"/>
          <w:szCs w:val="22"/>
        </w:rPr>
        <w:t xml:space="preserve"> as shown in </w:t>
      </w:r>
      <w:r w:rsidR="00FB00F8">
        <w:rPr>
          <w:sz w:val="22"/>
          <w:szCs w:val="22"/>
        </w:rPr>
        <w:t>figure 3</w:t>
      </w:r>
      <w:r w:rsidR="007D38A0" w:rsidRPr="007D38A0">
        <w:rPr>
          <w:sz w:val="22"/>
          <w:szCs w:val="22"/>
        </w:rPr>
        <w:t>.</w:t>
      </w:r>
    </w:p>
    <w:p w:rsidR="004557C6" w:rsidRDefault="007D38A0" w:rsidP="00AB35E8">
      <w:pPr>
        <w:spacing w:line="276" w:lineRule="auto"/>
        <w:ind w:firstLine="420"/>
        <w:rPr>
          <w:sz w:val="22"/>
          <w:szCs w:val="22"/>
        </w:rPr>
      </w:pPr>
      <w:r w:rsidRPr="007D38A0">
        <w:rPr>
          <w:sz w:val="22"/>
          <w:szCs w:val="22"/>
        </w:rPr>
        <w:t xml:space="preserve">In the case of TF-IDF, all words with their weights are taken into account. There may be a small number of common words that are useful for information retrieval. However, after using </w:t>
      </w:r>
      <w:proofErr w:type="spellStart"/>
      <w:r w:rsidRPr="007D38A0">
        <w:rPr>
          <w:sz w:val="22"/>
          <w:szCs w:val="22"/>
        </w:rPr>
        <w:t>stoplist</w:t>
      </w:r>
      <w:proofErr w:type="spellEnd"/>
      <w:r w:rsidR="0041588E">
        <w:rPr>
          <w:sz w:val="22"/>
          <w:szCs w:val="22"/>
        </w:rPr>
        <w:t xml:space="preserve"> (orange bar)</w:t>
      </w:r>
      <w:r w:rsidRPr="007D38A0">
        <w:rPr>
          <w:sz w:val="22"/>
          <w:szCs w:val="22"/>
        </w:rPr>
        <w:t xml:space="preserve">, these useful words have been removed, so the score dropped compared to stemming. The use of </w:t>
      </w:r>
      <w:proofErr w:type="spellStart"/>
      <w:r w:rsidRPr="007D38A0">
        <w:rPr>
          <w:sz w:val="22"/>
          <w:szCs w:val="22"/>
        </w:rPr>
        <w:t>stoplist</w:t>
      </w:r>
      <w:proofErr w:type="spellEnd"/>
      <w:r w:rsidRPr="007D38A0">
        <w:rPr>
          <w:sz w:val="22"/>
          <w:szCs w:val="22"/>
        </w:rPr>
        <w:t xml:space="preserve"> has little help for the TF-IDF mode, while in the current mode, stemming</w:t>
      </w:r>
      <w:r w:rsidR="0041588E">
        <w:rPr>
          <w:sz w:val="22"/>
          <w:szCs w:val="22"/>
        </w:rPr>
        <w:t xml:space="preserve"> (</w:t>
      </w:r>
      <w:r w:rsidR="006134B8">
        <w:rPr>
          <w:sz w:val="22"/>
          <w:szCs w:val="22"/>
        </w:rPr>
        <w:t>red bar</w:t>
      </w:r>
      <w:r w:rsidR="0041588E">
        <w:rPr>
          <w:sz w:val="22"/>
          <w:szCs w:val="22"/>
        </w:rPr>
        <w:t>)</w:t>
      </w:r>
      <w:r w:rsidRPr="007D38A0">
        <w:rPr>
          <w:sz w:val="22"/>
          <w:szCs w:val="22"/>
        </w:rPr>
        <w:t xml:space="preserve"> has improved the score considerably.</w:t>
      </w:r>
    </w:p>
    <w:p w:rsidR="00347B9C" w:rsidRDefault="00347B9C" w:rsidP="00AB35E8">
      <w:pPr>
        <w:spacing w:line="276" w:lineRule="auto"/>
        <w:ind w:firstLine="420"/>
        <w:rPr>
          <w:sz w:val="22"/>
          <w:szCs w:val="22"/>
        </w:rPr>
      </w:pPr>
    </w:p>
    <w:p w:rsidR="007D42B6" w:rsidRPr="00347B9C" w:rsidRDefault="006134B8" w:rsidP="00347B9C">
      <w:pPr>
        <w:spacing w:line="276" w:lineRule="auto"/>
        <w:rPr>
          <w:b/>
          <w:sz w:val="28"/>
          <w:szCs w:val="28"/>
        </w:rPr>
      </w:pPr>
      <w:r w:rsidRPr="006134B8">
        <w:rPr>
          <w:b/>
          <w:sz w:val="28"/>
          <w:szCs w:val="28"/>
        </w:rPr>
        <w:t>Experimental</w:t>
      </w:r>
      <w:r>
        <w:rPr>
          <w:b/>
          <w:sz w:val="28"/>
          <w:szCs w:val="28"/>
        </w:rPr>
        <w:t xml:space="preserve"> </w:t>
      </w:r>
      <w:r w:rsidR="00347B9C" w:rsidRPr="00347B9C">
        <w:rPr>
          <w:b/>
          <w:sz w:val="28"/>
          <w:szCs w:val="28"/>
        </w:rPr>
        <w:t xml:space="preserve">Data </w:t>
      </w:r>
      <w:r w:rsidR="000349C0">
        <w:rPr>
          <w:b/>
          <w:sz w:val="28"/>
          <w:szCs w:val="28"/>
        </w:rPr>
        <w:t>T</w:t>
      </w:r>
      <w:r w:rsidR="00347B9C" w:rsidRPr="00347B9C">
        <w:rPr>
          <w:b/>
          <w:sz w:val="28"/>
          <w:szCs w:val="28"/>
        </w:rPr>
        <w:t>able</w:t>
      </w:r>
    </w:p>
    <w:tbl>
      <w:tblPr>
        <w:tblStyle w:val="a4"/>
        <w:tblW w:w="0" w:type="auto"/>
        <w:jc w:val="center"/>
        <w:tblLook w:val="04A0" w:firstRow="1" w:lastRow="0" w:firstColumn="1" w:lastColumn="0" w:noHBand="0" w:noVBand="1"/>
      </w:tblPr>
      <w:tblGrid>
        <w:gridCol w:w="1413"/>
        <w:gridCol w:w="2562"/>
        <w:gridCol w:w="1384"/>
        <w:gridCol w:w="1309"/>
        <w:gridCol w:w="1276"/>
        <w:gridCol w:w="1418"/>
      </w:tblGrid>
      <w:tr w:rsidR="00AB35E8" w:rsidTr="006134B8">
        <w:trPr>
          <w:jc w:val="center"/>
        </w:trPr>
        <w:tc>
          <w:tcPr>
            <w:tcW w:w="1413" w:type="dxa"/>
            <w:shd w:val="clear" w:color="auto" w:fill="D9D9D9" w:themeFill="background1" w:themeFillShade="D9"/>
            <w:vAlign w:val="center"/>
          </w:tcPr>
          <w:p w:rsidR="00AB35E8" w:rsidRPr="006134B8" w:rsidRDefault="00AB35E8" w:rsidP="00AB35E8">
            <w:pPr>
              <w:widowControl/>
              <w:jc w:val="center"/>
              <w:rPr>
                <w:rFonts w:ascii="DengXian" w:eastAsia="DengXian" w:hAnsi="DengXian"/>
                <w:b/>
                <w:color w:val="000000"/>
              </w:rPr>
            </w:pPr>
            <w:r w:rsidRPr="006134B8">
              <w:rPr>
                <w:rFonts w:ascii="DengXian" w:eastAsia="DengXian" w:hAnsi="DengXian" w:hint="eastAsia"/>
                <w:b/>
                <w:color w:val="000000"/>
              </w:rPr>
              <w:t>Mode</w:t>
            </w:r>
          </w:p>
        </w:tc>
        <w:tc>
          <w:tcPr>
            <w:tcW w:w="2562" w:type="dxa"/>
            <w:shd w:val="clear" w:color="auto" w:fill="D9D9D9" w:themeFill="background1" w:themeFillShade="D9"/>
            <w:vAlign w:val="center"/>
          </w:tcPr>
          <w:p w:rsidR="00AB35E8" w:rsidRPr="006134B8" w:rsidRDefault="00AB35E8" w:rsidP="00AB35E8">
            <w:pPr>
              <w:jc w:val="center"/>
              <w:rPr>
                <w:rFonts w:ascii="DengXian" w:eastAsia="DengXian" w:hAnsi="DengXian"/>
                <w:b/>
                <w:color w:val="000000"/>
              </w:rPr>
            </w:pPr>
            <w:r w:rsidRPr="006134B8">
              <w:rPr>
                <w:rFonts w:ascii="DengXian" w:eastAsia="DengXian" w:hAnsi="DengXian" w:hint="eastAsia"/>
                <w:b/>
                <w:color w:val="000000"/>
              </w:rPr>
              <w:t>Data</w:t>
            </w:r>
            <w:r w:rsidR="006134B8" w:rsidRPr="006134B8">
              <w:rPr>
                <w:rFonts w:ascii="DengXian" w:eastAsia="DengXian" w:hAnsi="DengXian"/>
                <w:b/>
                <w:color w:val="000000"/>
              </w:rPr>
              <w:t xml:space="preserve"> </w:t>
            </w:r>
            <w:r w:rsidR="006134B8" w:rsidRPr="006134B8">
              <w:rPr>
                <w:rFonts w:ascii="DengXian" w:eastAsia="DengXian" w:hAnsi="DengXian" w:hint="eastAsia"/>
                <w:b/>
                <w:color w:val="000000"/>
              </w:rPr>
              <w:t>Sources</w:t>
            </w:r>
          </w:p>
        </w:tc>
        <w:tc>
          <w:tcPr>
            <w:tcW w:w="1384" w:type="dxa"/>
            <w:shd w:val="clear" w:color="auto" w:fill="D9D9D9" w:themeFill="background1" w:themeFillShade="D9"/>
            <w:vAlign w:val="center"/>
          </w:tcPr>
          <w:p w:rsidR="00AB35E8" w:rsidRPr="006134B8" w:rsidRDefault="00AB35E8" w:rsidP="00AB35E8">
            <w:pPr>
              <w:jc w:val="center"/>
              <w:rPr>
                <w:rFonts w:ascii="DengXian" w:eastAsia="DengXian" w:hAnsi="DengXian"/>
                <w:b/>
                <w:color w:val="000000"/>
              </w:rPr>
            </w:pPr>
            <w:r w:rsidRPr="006134B8">
              <w:rPr>
                <w:rFonts w:ascii="DengXian" w:eastAsia="DengXian" w:hAnsi="DengXian" w:hint="eastAsia"/>
                <w:b/>
                <w:color w:val="000000"/>
              </w:rPr>
              <w:t>Time(s)</w:t>
            </w:r>
          </w:p>
        </w:tc>
        <w:tc>
          <w:tcPr>
            <w:tcW w:w="1309" w:type="dxa"/>
            <w:shd w:val="clear" w:color="auto" w:fill="D9D9D9" w:themeFill="background1" w:themeFillShade="D9"/>
            <w:vAlign w:val="center"/>
          </w:tcPr>
          <w:p w:rsidR="00AB35E8" w:rsidRPr="006134B8" w:rsidRDefault="00AB35E8" w:rsidP="00AB35E8">
            <w:pPr>
              <w:jc w:val="center"/>
              <w:rPr>
                <w:rFonts w:ascii="DengXian" w:eastAsia="DengXian" w:hAnsi="DengXian"/>
                <w:b/>
                <w:color w:val="000000"/>
              </w:rPr>
            </w:pPr>
            <w:r w:rsidRPr="006134B8">
              <w:rPr>
                <w:rFonts w:ascii="DengXian" w:eastAsia="DengXian" w:hAnsi="DengXian" w:hint="eastAsia"/>
                <w:b/>
                <w:color w:val="000000"/>
              </w:rPr>
              <w:t>Precision</w:t>
            </w:r>
          </w:p>
        </w:tc>
        <w:tc>
          <w:tcPr>
            <w:tcW w:w="1276" w:type="dxa"/>
            <w:shd w:val="clear" w:color="auto" w:fill="D9D9D9" w:themeFill="background1" w:themeFillShade="D9"/>
            <w:vAlign w:val="center"/>
          </w:tcPr>
          <w:p w:rsidR="00AB35E8" w:rsidRPr="006134B8" w:rsidRDefault="00AB35E8" w:rsidP="00AB35E8">
            <w:pPr>
              <w:jc w:val="center"/>
              <w:rPr>
                <w:rFonts w:ascii="DengXian" w:eastAsia="DengXian" w:hAnsi="DengXian"/>
                <w:b/>
                <w:color w:val="000000"/>
              </w:rPr>
            </w:pPr>
            <w:r w:rsidRPr="006134B8">
              <w:rPr>
                <w:rFonts w:ascii="DengXian" w:eastAsia="DengXian" w:hAnsi="DengXian" w:hint="eastAsia"/>
                <w:b/>
                <w:color w:val="000000"/>
              </w:rPr>
              <w:t>Recall</w:t>
            </w:r>
          </w:p>
        </w:tc>
        <w:tc>
          <w:tcPr>
            <w:tcW w:w="1418" w:type="dxa"/>
            <w:shd w:val="clear" w:color="auto" w:fill="D9D9D9" w:themeFill="background1" w:themeFillShade="D9"/>
            <w:vAlign w:val="center"/>
          </w:tcPr>
          <w:p w:rsidR="00AB35E8" w:rsidRPr="006134B8" w:rsidRDefault="00AB35E8" w:rsidP="00AB35E8">
            <w:pPr>
              <w:jc w:val="center"/>
              <w:rPr>
                <w:rFonts w:ascii="DengXian" w:eastAsia="DengXian" w:hAnsi="DengXian"/>
                <w:b/>
                <w:color w:val="000000"/>
              </w:rPr>
            </w:pPr>
            <w:r w:rsidRPr="006134B8">
              <w:rPr>
                <w:rFonts w:ascii="DengXian" w:eastAsia="DengXian" w:hAnsi="DengXian" w:hint="eastAsia"/>
                <w:b/>
                <w:color w:val="000000"/>
              </w:rPr>
              <w:t>F-measure</w:t>
            </w:r>
          </w:p>
        </w:tc>
      </w:tr>
      <w:tr w:rsidR="00AB35E8" w:rsidTr="006134B8">
        <w:trPr>
          <w:jc w:val="center"/>
        </w:trPr>
        <w:tc>
          <w:tcPr>
            <w:tcW w:w="1413" w:type="dxa"/>
            <w:vMerge w:val="restart"/>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Binary</w:t>
            </w:r>
          </w:p>
        </w:tc>
        <w:tc>
          <w:tcPr>
            <w:tcW w:w="2562"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Raw</w:t>
            </w:r>
          </w:p>
        </w:tc>
        <w:tc>
          <w:tcPr>
            <w:tcW w:w="1384"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0.256</w:t>
            </w:r>
          </w:p>
        </w:tc>
        <w:tc>
          <w:tcPr>
            <w:tcW w:w="1309"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0.07</w:t>
            </w:r>
          </w:p>
        </w:tc>
        <w:tc>
          <w:tcPr>
            <w:tcW w:w="1276"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0.06</w:t>
            </w:r>
          </w:p>
        </w:tc>
        <w:tc>
          <w:tcPr>
            <w:tcW w:w="1418"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0.06</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shd w:val="clear" w:color="auto" w:fill="F2F2F2" w:themeFill="background1" w:themeFillShade="F2"/>
            <w:vAlign w:val="center"/>
          </w:tcPr>
          <w:p w:rsidR="00AB35E8" w:rsidRDefault="00AB35E8" w:rsidP="00AB35E8">
            <w:pPr>
              <w:spacing w:line="276" w:lineRule="auto"/>
              <w:jc w:val="center"/>
              <w:rPr>
                <w:sz w:val="22"/>
                <w:szCs w:val="22"/>
              </w:rPr>
            </w:pPr>
            <w:proofErr w:type="spellStart"/>
            <w:r>
              <w:rPr>
                <w:rFonts w:ascii="DengXian" w:eastAsia="DengXian" w:hAnsi="DengXian" w:hint="eastAsia"/>
                <w:color w:val="000000"/>
              </w:rPr>
              <w:t>Stoplist</w:t>
            </w:r>
            <w:proofErr w:type="spellEnd"/>
          </w:p>
        </w:tc>
        <w:tc>
          <w:tcPr>
            <w:tcW w:w="1384"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0.146</w:t>
            </w:r>
          </w:p>
        </w:tc>
        <w:tc>
          <w:tcPr>
            <w:tcW w:w="1309"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0.13</w:t>
            </w:r>
          </w:p>
        </w:tc>
        <w:tc>
          <w:tcPr>
            <w:tcW w:w="1276"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0.11</w:t>
            </w:r>
          </w:p>
        </w:tc>
        <w:tc>
          <w:tcPr>
            <w:tcW w:w="1418"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0.12</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Stemming</w:t>
            </w:r>
          </w:p>
        </w:tc>
        <w:tc>
          <w:tcPr>
            <w:tcW w:w="1384"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0.246</w:t>
            </w:r>
          </w:p>
        </w:tc>
        <w:tc>
          <w:tcPr>
            <w:tcW w:w="1309"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0.09</w:t>
            </w:r>
          </w:p>
        </w:tc>
        <w:tc>
          <w:tcPr>
            <w:tcW w:w="1276"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0.07</w:t>
            </w:r>
          </w:p>
        </w:tc>
        <w:tc>
          <w:tcPr>
            <w:tcW w:w="1418"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0.08</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shd w:val="clear" w:color="auto" w:fill="F2F2F2" w:themeFill="background1" w:themeFillShade="F2"/>
            <w:vAlign w:val="center"/>
          </w:tcPr>
          <w:p w:rsidR="00AB35E8" w:rsidRDefault="00AB35E8" w:rsidP="00AB35E8">
            <w:pPr>
              <w:spacing w:line="276" w:lineRule="auto"/>
              <w:jc w:val="center"/>
              <w:rPr>
                <w:sz w:val="22"/>
                <w:szCs w:val="22"/>
              </w:rPr>
            </w:pPr>
            <w:proofErr w:type="spellStart"/>
            <w:r>
              <w:rPr>
                <w:rFonts w:ascii="DengXian" w:eastAsia="DengXian" w:hAnsi="DengXian" w:hint="eastAsia"/>
                <w:color w:val="000000"/>
              </w:rPr>
              <w:t>Stoplist</w:t>
            </w:r>
            <w:proofErr w:type="spellEnd"/>
            <w:r>
              <w:rPr>
                <w:rFonts w:ascii="DengXian" w:eastAsia="DengXian" w:hAnsi="DengXian" w:hint="eastAsia"/>
                <w:color w:val="000000"/>
              </w:rPr>
              <w:t xml:space="preserve"> &amp; Stemming</w:t>
            </w:r>
          </w:p>
        </w:tc>
        <w:tc>
          <w:tcPr>
            <w:tcW w:w="1384"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0.147</w:t>
            </w:r>
          </w:p>
        </w:tc>
        <w:tc>
          <w:tcPr>
            <w:tcW w:w="1309"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0.16</w:t>
            </w:r>
          </w:p>
        </w:tc>
        <w:tc>
          <w:tcPr>
            <w:tcW w:w="1276"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0.13</w:t>
            </w:r>
          </w:p>
        </w:tc>
        <w:tc>
          <w:tcPr>
            <w:tcW w:w="1418"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0.14</w:t>
            </w:r>
          </w:p>
        </w:tc>
      </w:tr>
      <w:tr w:rsidR="00AB35E8" w:rsidTr="006134B8">
        <w:trPr>
          <w:jc w:val="center"/>
        </w:trPr>
        <w:tc>
          <w:tcPr>
            <w:tcW w:w="1413" w:type="dxa"/>
            <w:vMerge w:val="restart"/>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TF</w:t>
            </w:r>
          </w:p>
        </w:tc>
        <w:tc>
          <w:tcPr>
            <w:tcW w:w="2562"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Raw</w:t>
            </w:r>
          </w:p>
        </w:tc>
        <w:tc>
          <w:tcPr>
            <w:tcW w:w="1384"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0.268</w:t>
            </w:r>
          </w:p>
        </w:tc>
        <w:tc>
          <w:tcPr>
            <w:tcW w:w="1309"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0.08</w:t>
            </w:r>
          </w:p>
        </w:tc>
        <w:tc>
          <w:tcPr>
            <w:tcW w:w="1276"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0.06</w:t>
            </w:r>
          </w:p>
        </w:tc>
        <w:tc>
          <w:tcPr>
            <w:tcW w:w="1418"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0.07</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shd w:val="clear" w:color="auto" w:fill="F2F2F2" w:themeFill="background1" w:themeFillShade="F2"/>
            <w:vAlign w:val="center"/>
          </w:tcPr>
          <w:p w:rsidR="00AB35E8" w:rsidRDefault="00AB35E8" w:rsidP="00AB35E8">
            <w:pPr>
              <w:spacing w:line="276" w:lineRule="auto"/>
              <w:jc w:val="center"/>
              <w:rPr>
                <w:sz w:val="22"/>
                <w:szCs w:val="22"/>
              </w:rPr>
            </w:pPr>
            <w:proofErr w:type="spellStart"/>
            <w:r>
              <w:rPr>
                <w:rFonts w:ascii="DengXian" w:eastAsia="DengXian" w:hAnsi="DengXian" w:hint="eastAsia"/>
                <w:color w:val="000000"/>
              </w:rPr>
              <w:t>Stoplist</w:t>
            </w:r>
            <w:proofErr w:type="spellEnd"/>
          </w:p>
        </w:tc>
        <w:tc>
          <w:tcPr>
            <w:tcW w:w="1384"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0.149</w:t>
            </w:r>
          </w:p>
        </w:tc>
        <w:tc>
          <w:tcPr>
            <w:tcW w:w="1309"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0.17</w:t>
            </w:r>
          </w:p>
        </w:tc>
        <w:tc>
          <w:tcPr>
            <w:tcW w:w="1276"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0.13</w:t>
            </w:r>
          </w:p>
        </w:tc>
        <w:tc>
          <w:tcPr>
            <w:tcW w:w="1418"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0.15</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Stemming</w:t>
            </w:r>
          </w:p>
        </w:tc>
        <w:tc>
          <w:tcPr>
            <w:tcW w:w="1384"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0.263</w:t>
            </w:r>
          </w:p>
        </w:tc>
        <w:tc>
          <w:tcPr>
            <w:tcW w:w="1309"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0.11</w:t>
            </w:r>
          </w:p>
        </w:tc>
        <w:tc>
          <w:tcPr>
            <w:tcW w:w="1276"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0.09</w:t>
            </w:r>
          </w:p>
        </w:tc>
        <w:tc>
          <w:tcPr>
            <w:tcW w:w="1418"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0.1</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shd w:val="clear" w:color="auto" w:fill="F2F2F2" w:themeFill="background1" w:themeFillShade="F2"/>
            <w:vAlign w:val="center"/>
          </w:tcPr>
          <w:p w:rsidR="00AB35E8" w:rsidRDefault="00AB35E8" w:rsidP="00AB35E8">
            <w:pPr>
              <w:spacing w:line="276" w:lineRule="auto"/>
              <w:jc w:val="center"/>
              <w:rPr>
                <w:sz w:val="22"/>
                <w:szCs w:val="22"/>
              </w:rPr>
            </w:pPr>
            <w:proofErr w:type="spellStart"/>
            <w:r>
              <w:rPr>
                <w:rFonts w:ascii="DengXian" w:eastAsia="DengXian" w:hAnsi="DengXian" w:hint="eastAsia"/>
                <w:color w:val="000000"/>
              </w:rPr>
              <w:t>Stoplist</w:t>
            </w:r>
            <w:proofErr w:type="spellEnd"/>
            <w:r>
              <w:rPr>
                <w:rFonts w:ascii="DengXian" w:eastAsia="DengXian" w:hAnsi="DengXian" w:hint="eastAsia"/>
                <w:color w:val="000000"/>
              </w:rPr>
              <w:t xml:space="preserve"> &amp; Stemming</w:t>
            </w:r>
          </w:p>
        </w:tc>
        <w:tc>
          <w:tcPr>
            <w:tcW w:w="1384"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0.15</w:t>
            </w:r>
          </w:p>
        </w:tc>
        <w:tc>
          <w:tcPr>
            <w:tcW w:w="1309"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0.19</w:t>
            </w:r>
          </w:p>
        </w:tc>
        <w:tc>
          <w:tcPr>
            <w:tcW w:w="1276"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0.15</w:t>
            </w:r>
          </w:p>
        </w:tc>
        <w:tc>
          <w:tcPr>
            <w:tcW w:w="1418"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0.17</w:t>
            </w:r>
          </w:p>
        </w:tc>
      </w:tr>
      <w:tr w:rsidR="00AB35E8" w:rsidTr="006134B8">
        <w:trPr>
          <w:jc w:val="center"/>
        </w:trPr>
        <w:tc>
          <w:tcPr>
            <w:tcW w:w="1413" w:type="dxa"/>
            <w:vMerge w:val="restart"/>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TF-IDF</w:t>
            </w:r>
          </w:p>
        </w:tc>
        <w:tc>
          <w:tcPr>
            <w:tcW w:w="2562"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Raw</w:t>
            </w:r>
          </w:p>
        </w:tc>
        <w:tc>
          <w:tcPr>
            <w:tcW w:w="1384"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0.298</w:t>
            </w:r>
          </w:p>
        </w:tc>
        <w:tc>
          <w:tcPr>
            <w:tcW w:w="1309"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0.21</w:t>
            </w:r>
          </w:p>
        </w:tc>
        <w:tc>
          <w:tcPr>
            <w:tcW w:w="1276"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0.17</w:t>
            </w:r>
          </w:p>
        </w:tc>
        <w:tc>
          <w:tcPr>
            <w:tcW w:w="1418" w:type="dxa"/>
            <w:tcBorders>
              <w:bottom w:val="single" w:sz="4" w:space="0" w:color="auto"/>
            </w:tcBorders>
            <w:vAlign w:val="center"/>
          </w:tcPr>
          <w:p w:rsidR="00AB35E8" w:rsidRDefault="00AB35E8" w:rsidP="00AB35E8">
            <w:pPr>
              <w:jc w:val="center"/>
              <w:rPr>
                <w:rFonts w:ascii="DengXian" w:eastAsia="DengXian" w:hAnsi="DengXian"/>
                <w:color w:val="000000"/>
              </w:rPr>
            </w:pPr>
            <w:r>
              <w:rPr>
                <w:rFonts w:ascii="DengXian" w:eastAsia="DengXian" w:hAnsi="DengXian" w:hint="eastAsia"/>
                <w:color w:val="000000"/>
              </w:rPr>
              <w:t>0.18</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shd w:val="clear" w:color="auto" w:fill="F2F2F2" w:themeFill="background1" w:themeFillShade="F2"/>
            <w:vAlign w:val="center"/>
          </w:tcPr>
          <w:p w:rsidR="00AB35E8" w:rsidRDefault="00AB35E8" w:rsidP="00AB35E8">
            <w:pPr>
              <w:spacing w:line="276" w:lineRule="auto"/>
              <w:jc w:val="center"/>
              <w:rPr>
                <w:sz w:val="22"/>
                <w:szCs w:val="22"/>
              </w:rPr>
            </w:pPr>
            <w:proofErr w:type="spellStart"/>
            <w:r>
              <w:rPr>
                <w:rFonts w:ascii="DengXian" w:eastAsia="DengXian" w:hAnsi="DengXian" w:hint="eastAsia"/>
                <w:color w:val="000000"/>
              </w:rPr>
              <w:t>Stoplist</w:t>
            </w:r>
            <w:proofErr w:type="spellEnd"/>
          </w:p>
        </w:tc>
        <w:tc>
          <w:tcPr>
            <w:tcW w:w="1384"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0.161</w:t>
            </w:r>
          </w:p>
        </w:tc>
        <w:tc>
          <w:tcPr>
            <w:tcW w:w="1309"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0.22</w:t>
            </w:r>
          </w:p>
        </w:tc>
        <w:tc>
          <w:tcPr>
            <w:tcW w:w="1276"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0.18</w:t>
            </w:r>
          </w:p>
        </w:tc>
        <w:tc>
          <w:tcPr>
            <w:tcW w:w="1418"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0.19</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Stemming</w:t>
            </w:r>
          </w:p>
        </w:tc>
        <w:tc>
          <w:tcPr>
            <w:tcW w:w="1384"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0.298</w:t>
            </w:r>
          </w:p>
        </w:tc>
        <w:tc>
          <w:tcPr>
            <w:tcW w:w="1309"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0.26</w:t>
            </w:r>
          </w:p>
        </w:tc>
        <w:tc>
          <w:tcPr>
            <w:tcW w:w="1276"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0.21</w:t>
            </w:r>
          </w:p>
        </w:tc>
        <w:tc>
          <w:tcPr>
            <w:tcW w:w="1418" w:type="dxa"/>
            <w:tcBorders>
              <w:bottom w:val="single" w:sz="4" w:space="0" w:color="auto"/>
            </w:tcBorders>
            <w:vAlign w:val="center"/>
          </w:tcPr>
          <w:p w:rsidR="00AB35E8" w:rsidRDefault="00AB35E8" w:rsidP="00AB35E8">
            <w:pPr>
              <w:spacing w:line="276" w:lineRule="auto"/>
              <w:jc w:val="center"/>
              <w:rPr>
                <w:sz w:val="22"/>
                <w:szCs w:val="22"/>
              </w:rPr>
            </w:pPr>
            <w:r>
              <w:rPr>
                <w:rFonts w:ascii="DengXian" w:eastAsia="DengXian" w:hAnsi="DengXian" w:hint="eastAsia"/>
                <w:color w:val="000000"/>
              </w:rPr>
              <w:t>0.23</w:t>
            </w:r>
          </w:p>
        </w:tc>
      </w:tr>
      <w:tr w:rsidR="00AB35E8" w:rsidTr="006134B8">
        <w:trPr>
          <w:jc w:val="center"/>
        </w:trPr>
        <w:tc>
          <w:tcPr>
            <w:tcW w:w="1413" w:type="dxa"/>
            <w:vMerge/>
            <w:vAlign w:val="center"/>
          </w:tcPr>
          <w:p w:rsidR="00AB35E8" w:rsidRDefault="00AB35E8" w:rsidP="00AB35E8">
            <w:pPr>
              <w:spacing w:line="276" w:lineRule="auto"/>
              <w:jc w:val="center"/>
              <w:rPr>
                <w:sz w:val="22"/>
                <w:szCs w:val="22"/>
              </w:rPr>
            </w:pPr>
          </w:p>
        </w:tc>
        <w:tc>
          <w:tcPr>
            <w:tcW w:w="2562" w:type="dxa"/>
            <w:shd w:val="clear" w:color="auto" w:fill="F2F2F2" w:themeFill="background1" w:themeFillShade="F2"/>
            <w:vAlign w:val="center"/>
          </w:tcPr>
          <w:p w:rsidR="00AB35E8" w:rsidRDefault="00AB35E8" w:rsidP="00AB35E8">
            <w:pPr>
              <w:spacing w:line="276" w:lineRule="auto"/>
              <w:jc w:val="center"/>
              <w:rPr>
                <w:sz w:val="22"/>
                <w:szCs w:val="22"/>
              </w:rPr>
            </w:pPr>
            <w:proofErr w:type="spellStart"/>
            <w:r>
              <w:rPr>
                <w:rFonts w:ascii="DengXian" w:eastAsia="DengXian" w:hAnsi="DengXian" w:hint="eastAsia"/>
                <w:color w:val="000000"/>
              </w:rPr>
              <w:t>Stoplist</w:t>
            </w:r>
            <w:proofErr w:type="spellEnd"/>
            <w:r>
              <w:rPr>
                <w:rFonts w:ascii="DengXian" w:eastAsia="DengXian" w:hAnsi="DengXian" w:hint="eastAsia"/>
                <w:color w:val="000000"/>
              </w:rPr>
              <w:t xml:space="preserve"> &amp; Stemming</w:t>
            </w:r>
          </w:p>
        </w:tc>
        <w:tc>
          <w:tcPr>
            <w:tcW w:w="1384"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0.163</w:t>
            </w:r>
          </w:p>
        </w:tc>
        <w:tc>
          <w:tcPr>
            <w:tcW w:w="1309"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0.27</w:t>
            </w:r>
          </w:p>
        </w:tc>
        <w:tc>
          <w:tcPr>
            <w:tcW w:w="1276"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0.22</w:t>
            </w:r>
          </w:p>
        </w:tc>
        <w:tc>
          <w:tcPr>
            <w:tcW w:w="1418" w:type="dxa"/>
            <w:shd w:val="clear" w:color="auto" w:fill="F2F2F2" w:themeFill="background1" w:themeFillShade="F2"/>
            <w:vAlign w:val="center"/>
          </w:tcPr>
          <w:p w:rsidR="00AB35E8" w:rsidRDefault="00AB35E8" w:rsidP="00AB35E8">
            <w:pPr>
              <w:spacing w:line="276" w:lineRule="auto"/>
              <w:jc w:val="center"/>
              <w:rPr>
                <w:sz w:val="22"/>
                <w:szCs w:val="22"/>
              </w:rPr>
            </w:pPr>
            <w:r>
              <w:rPr>
                <w:rFonts w:ascii="DengXian" w:eastAsia="DengXian" w:hAnsi="DengXian" w:hint="eastAsia"/>
                <w:color w:val="000000"/>
              </w:rPr>
              <w:t>0.24</w:t>
            </w:r>
          </w:p>
        </w:tc>
      </w:tr>
    </w:tbl>
    <w:p w:rsidR="007D38A0" w:rsidRPr="007D38A0" w:rsidRDefault="007D38A0" w:rsidP="007D38A0">
      <w:pPr>
        <w:spacing w:line="276" w:lineRule="auto"/>
        <w:rPr>
          <w:sz w:val="22"/>
          <w:szCs w:val="22"/>
        </w:rPr>
      </w:pPr>
    </w:p>
    <w:sectPr w:rsidR="007D38A0" w:rsidRPr="007D38A0" w:rsidSect="006134B8">
      <w:pgSz w:w="11900" w:h="16840"/>
      <w:pgMar w:top="1021" w:right="1191" w:bottom="1021" w:left="119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A0"/>
    <w:rsid w:val="000349C0"/>
    <w:rsid w:val="001C1EF0"/>
    <w:rsid w:val="00347B9C"/>
    <w:rsid w:val="0041588E"/>
    <w:rsid w:val="004557C6"/>
    <w:rsid w:val="006134B8"/>
    <w:rsid w:val="00675A20"/>
    <w:rsid w:val="0071203E"/>
    <w:rsid w:val="007D38A0"/>
    <w:rsid w:val="007D42B6"/>
    <w:rsid w:val="00860661"/>
    <w:rsid w:val="009A2640"/>
    <w:rsid w:val="00A52A0E"/>
    <w:rsid w:val="00AB35E8"/>
    <w:rsid w:val="00AD7DB0"/>
    <w:rsid w:val="00F606B2"/>
    <w:rsid w:val="00FB0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53026-274C-D24E-A36D-802CDA07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D38A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38A0"/>
    <w:pPr>
      <w:widowControl/>
      <w:spacing w:before="100" w:beforeAutospacing="1" w:after="100" w:afterAutospacing="1"/>
      <w:jc w:val="left"/>
    </w:pPr>
    <w:rPr>
      <w:rFonts w:ascii="宋体" w:eastAsia="宋体" w:hAnsi="宋体" w:cs="宋体"/>
      <w:kern w:val="0"/>
      <w:sz w:val="24"/>
    </w:rPr>
  </w:style>
  <w:style w:type="character" w:customStyle="1" w:styleId="30">
    <w:name w:val="标题 3 字符"/>
    <w:basedOn w:val="a0"/>
    <w:link w:val="3"/>
    <w:uiPriority w:val="9"/>
    <w:rsid w:val="007D38A0"/>
    <w:rPr>
      <w:rFonts w:ascii="宋体" w:eastAsia="宋体" w:hAnsi="宋体" w:cs="宋体"/>
      <w:b/>
      <w:bCs/>
      <w:kern w:val="0"/>
      <w:sz w:val="27"/>
      <w:szCs w:val="27"/>
    </w:rPr>
  </w:style>
  <w:style w:type="paragraph" w:customStyle="1" w:styleId="md-end-block">
    <w:name w:val="md-end-block"/>
    <w:basedOn w:val="a"/>
    <w:rsid w:val="007D38A0"/>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7D38A0"/>
  </w:style>
  <w:style w:type="table" w:styleId="a4">
    <w:name w:val="Table Grid"/>
    <w:basedOn w:val="a1"/>
    <w:uiPriority w:val="39"/>
    <w:rsid w:val="0045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D7DB0"/>
    <w:rPr>
      <w:rFonts w:ascii="宋体" w:eastAsia="宋体"/>
      <w:sz w:val="18"/>
      <w:szCs w:val="18"/>
    </w:rPr>
  </w:style>
  <w:style w:type="character" w:customStyle="1" w:styleId="a6">
    <w:name w:val="批注框文本 字符"/>
    <w:basedOn w:val="a0"/>
    <w:link w:val="a5"/>
    <w:uiPriority w:val="99"/>
    <w:semiHidden/>
    <w:rsid w:val="00AD7DB0"/>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5154">
      <w:bodyDiv w:val="1"/>
      <w:marLeft w:val="0"/>
      <w:marRight w:val="0"/>
      <w:marTop w:val="0"/>
      <w:marBottom w:val="0"/>
      <w:divBdr>
        <w:top w:val="none" w:sz="0" w:space="0" w:color="auto"/>
        <w:left w:val="none" w:sz="0" w:space="0" w:color="auto"/>
        <w:bottom w:val="none" w:sz="0" w:space="0" w:color="auto"/>
        <w:right w:val="none" w:sz="0" w:space="0" w:color="auto"/>
      </w:divBdr>
    </w:div>
    <w:div w:id="179584058">
      <w:bodyDiv w:val="1"/>
      <w:marLeft w:val="0"/>
      <w:marRight w:val="0"/>
      <w:marTop w:val="0"/>
      <w:marBottom w:val="0"/>
      <w:divBdr>
        <w:top w:val="none" w:sz="0" w:space="0" w:color="auto"/>
        <w:left w:val="none" w:sz="0" w:space="0" w:color="auto"/>
        <w:bottom w:val="none" w:sz="0" w:space="0" w:color="auto"/>
        <w:right w:val="none" w:sz="0" w:space="0" w:color="auto"/>
      </w:divBdr>
    </w:div>
    <w:div w:id="400836232">
      <w:bodyDiv w:val="1"/>
      <w:marLeft w:val="0"/>
      <w:marRight w:val="0"/>
      <w:marTop w:val="0"/>
      <w:marBottom w:val="0"/>
      <w:divBdr>
        <w:top w:val="none" w:sz="0" w:space="0" w:color="auto"/>
        <w:left w:val="none" w:sz="0" w:space="0" w:color="auto"/>
        <w:bottom w:val="none" w:sz="0" w:space="0" w:color="auto"/>
        <w:right w:val="none" w:sz="0" w:space="0" w:color="auto"/>
      </w:divBdr>
      <w:divsChild>
        <w:div w:id="812990100">
          <w:marLeft w:val="0"/>
          <w:marRight w:val="0"/>
          <w:marTop w:val="0"/>
          <w:marBottom w:val="0"/>
          <w:divBdr>
            <w:top w:val="none" w:sz="0" w:space="0" w:color="auto"/>
            <w:left w:val="none" w:sz="0" w:space="0" w:color="auto"/>
            <w:bottom w:val="none" w:sz="0" w:space="0" w:color="auto"/>
            <w:right w:val="none" w:sz="0" w:space="0" w:color="auto"/>
          </w:divBdr>
        </w:div>
        <w:div w:id="1461536820">
          <w:marLeft w:val="0"/>
          <w:marRight w:val="0"/>
          <w:marTop w:val="0"/>
          <w:marBottom w:val="0"/>
          <w:divBdr>
            <w:top w:val="none" w:sz="0" w:space="0" w:color="auto"/>
            <w:left w:val="none" w:sz="0" w:space="0" w:color="auto"/>
            <w:bottom w:val="none" w:sz="0" w:space="0" w:color="auto"/>
            <w:right w:val="none" w:sz="0" w:space="0" w:color="auto"/>
          </w:divBdr>
        </w:div>
        <w:div w:id="559899946">
          <w:marLeft w:val="0"/>
          <w:marRight w:val="0"/>
          <w:marTop w:val="0"/>
          <w:marBottom w:val="0"/>
          <w:divBdr>
            <w:top w:val="none" w:sz="0" w:space="0" w:color="auto"/>
            <w:left w:val="none" w:sz="0" w:space="0" w:color="auto"/>
            <w:bottom w:val="none" w:sz="0" w:space="0" w:color="auto"/>
            <w:right w:val="none" w:sz="0" w:space="0" w:color="auto"/>
          </w:divBdr>
        </w:div>
      </w:divsChild>
    </w:div>
    <w:div w:id="837618474">
      <w:bodyDiv w:val="1"/>
      <w:marLeft w:val="0"/>
      <w:marRight w:val="0"/>
      <w:marTop w:val="0"/>
      <w:marBottom w:val="0"/>
      <w:divBdr>
        <w:top w:val="none" w:sz="0" w:space="0" w:color="auto"/>
        <w:left w:val="none" w:sz="0" w:space="0" w:color="auto"/>
        <w:bottom w:val="none" w:sz="0" w:space="0" w:color="auto"/>
        <w:right w:val="none" w:sz="0" w:space="0" w:color="auto"/>
      </w:divBdr>
    </w:div>
    <w:div w:id="852106753">
      <w:bodyDiv w:val="1"/>
      <w:marLeft w:val="0"/>
      <w:marRight w:val="0"/>
      <w:marTop w:val="0"/>
      <w:marBottom w:val="0"/>
      <w:divBdr>
        <w:top w:val="none" w:sz="0" w:space="0" w:color="auto"/>
        <w:left w:val="none" w:sz="0" w:space="0" w:color="auto"/>
        <w:bottom w:val="none" w:sz="0" w:space="0" w:color="auto"/>
        <w:right w:val="none" w:sz="0" w:space="0" w:color="auto"/>
      </w:divBdr>
      <w:divsChild>
        <w:div w:id="676735414">
          <w:marLeft w:val="0"/>
          <w:marRight w:val="0"/>
          <w:marTop w:val="0"/>
          <w:marBottom w:val="0"/>
          <w:divBdr>
            <w:top w:val="none" w:sz="0" w:space="0" w:color="auto"/>
            <w:left w:val="none" w:sz="0" w:space="0" w:color="auto"/>
            <w:bottom w:val="none" w:sz="0" w:space="0" w:color="auto"/>
            <w:right w:val="none" w:sz="0" w:space="0" w:color="auto"/>
          </w:divBdr>
          <w:divsChild>
            <w:div w:id="84696735">
              <w:marLeft w:val="0"/>
              <w:marRight w:val="0"/>
              <w:marTop w:val="0"/>
              <w:marBottom w:val="0"/>
              <w:divBdr>
                <w:top w:val="none" w:sz="0" w:space="0" w:color="auto"/>
                <w:left w:val="none" w:sz="0" w:space="0" w:color="auto"/>
                <w:bottom w:val="none" w:sz="0" w:space="0" w:color="auto"/>
                <w:right w:val="none" w:sz="0" w:space="0" w:color="auto"/>
              </w:divBdr>
              <w:divsChild>
                <w:div w:id="181208595">
                  <w:marLeft w:val="0"/>
                  <w:marRight w:val="0"/>
                  <w:marTop w:val="0"/>
                  <w:marBottom w:val="0"/>
                  <w:divBdr>
                    <w:top w:val="none" w:sz="0" w:space="0" w:color="auto"/>
                    <w:left w:val="none" w:sz="0" w:space="0" w:color="auto"/>
                    <w:bottom w:val="none" w:sz="0" w:space="0" w:color="auto"/>
                    <w:right w:val="none" w:sz="0" w:space="0" w:color="auto"/>
                  </w:divBdr>
                  <w:divsChild>
                    <w:div w:id="18545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242852">
      <w:bodyDiv w:val="1"/>
      <w:marLeft w:val="0"/>
      <w:marRight w:val="0"/>
      <w:marTop w:val="0"/>
      <w:marBottom w:val="0"/>
      <w:divBdr>
        <w:top w:val="none" w:sz="0" w:space="0" w:color="auto"/>
        <w:left w:val="none" w:sz="0" w:space="0" w:color="auto"/>
        <w:bottom w:val="none" w:sz="0" w:space="0" w:color="auto"/>
        <w:right w:val="none" w:sz="0" w:space="0" w:color="auto"/>
      </w:divBdr>
    </w:div>
    <w:div w:id="1280456689">
      <w:bodyDiv w:val="1"/>
      <w:marLeft w:val="0"/>
      <w:marRight w:val="0"/>
      <w:marTop w:val="0"/>
      <w:marBottom w:val="0"/>
      <w:divBdr>
        <w:top w:val="none" w:sz="0" w:space="0" w:color="auto"/>
        <w:left w:val="none" w:sz="0" w:space="0" w:color="auto"/>
        <w:bottom w:val="none" w:sz="0" w:space="0" w:color="auto"/>
        <w:right w:val="none" w:sz="0" w:space="0" w:color="auto"/>
      </w:divBdr>
    </w:div>
    <w:div w:id="1341086675">
      <w:bodyDiv w:val="1"/>
      <w:marLeft w:val="0"/>
      <w:marRight w:val="0"/>
      <w:marTop w:val="0"/>
      <w:marBottom w:val="0"/>
      <w:divBdr>
        <w:top w:val="none" w:sz="0" w:space="0" w:color="auto"/>
        <w:left w:val="none" w:sz="0" w:space="0" w:color="auto"/>
        <w:bottom w:val="none" w:sz="0" w:space="0" w:color="auto"/>
        <w:right w:val="none" w:sz="0" w:space="0" w:color="auto"/>
      </w:divBdr>
    </w:div>
    <w:div w:id="1448164172">
      <w:bodyDiv w:val="1"/>
      <w:marLeft w:val="0"/>
      <w:marRight w:val="0"/>
      <w:marTop w:val="0"/>
      <w:marBottom w:val="0"/>
      <w:divBdr>
        <w:top w:val="none" w:sz="0" w:space="0" w:color="auto"/>
        <w:left w:val="none" w:sz="0" w:space="0" w:color="auto"/>
        <w:bottom w:val="none" w:sz="0" w:space="0" w:color="auto"/>
        <w:right w:val="none" w:sz="0" w:space="0" w:color="auto"/>
      </w:divBdr>
      <w:divsChild>
        <w:div w:id="1720932674">
          <w:marLeft w:val="0"/>
          <w:marRight w:val="0"/>
          <w:marTop w:val="0"/>
          <w:marBottom w:val="0"/>
          <w:divBdr>
            <w:top w:val="none" w:sz="0" w:space="0" w:color="auto"/>
            <w:left w:val="none" w:sz="0" w:space="0" w:color="auto"/>
            <w:bottom w:val="none" w:sz="0" w:space="0" w:color="auto"/>
            <w:right w:val="none" w:sz="0" w:space="0" w:color="auto"/>
          </w:divBdr>
          <w:divsChild>
            <w:div w:id="1789081139">
              <w:marLeft w:val="0"/>
              <w:marRight w:val="0"/>
              <w:marTop w:val="0"/>
              <w:marBottom w:val="0"/>
              <w:divBdr>
                <w:top w:val="none" w:sz="0" w:space="0" w:color="auto"/>
                <w:left w:val="none" w:sz="0" w:space="0" w:color="auto"/>
                <w:bottom w:val="none" w:sz="0" w:space="0" w:color="auto"/>
                <w:right w:val="none" w:sz="0" w:space="0" w:color="auto"/>
              </w:divBdr>
              <w:divsChild>
                <w:div w:id="2108235140">
                  <w:marLeft w:val="0"/>
                  <w:marRight w:val="0"/>
                  <w:marTop w:val="0"/>
                  <w:marBottom w:val="0"/>
                  <w:divBdr>
                    <w:top w:val="none" w:sz="0" w:space="0" w:color="auto"/>
                    <w:left w:val="none" w:sz="0" w:space="0" w:color="auto"/>
                    <w:bottom w:val="none" w:sz="0" w:space="0" w:color="auto"/>
                    <w:right w:val="none" w:sz="0" w:space="0" w:color="auto"/>
                  </w:divBdr>
                  <w:divsChild>
                    <w:div w:id="7260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87940">
      <w:bodyDiv w:val="1"/>
      <w:marLeft w:val="0"/>
      <w:marRight w:val="0"/>
      <w:marTop w:val="0"/>
      <w:marBottom w:val="0"/>
      <w:divBdr>
        <w:top w:val="none" w:sz="0" w:space="0" w:color="auto"/>
        <w:left w:val="none" w:sz="0" w:space="0" w:color="auto"/>
        <w:bottom w:val="none" w:sz="0" w:space="0" w:color="auto"/>
        <w:right w:val="none" w:sz="0" w:space="0" w:color="auto"/>
      </w:divBdr>
      <w:divsChild>
        <w:div w:id="1149708954">
          <w:marLeft w:val="0"/>
          <w:marRight w:val="0"/>
          <w:marTop w:val="0"/>
          <w:marBottom w:val="0"/>
          <w:divBdr>
            <w:top w:val="none" w:sz="0" w:space="0" w:color="auto"/>
            <w:left w:val="none" w:sz="0" w:space="0" w:color="auto"/>
            <w:bottom w:val="none" w:sz="0" w:space="0" w:color="auto"/>
            <w:right w:val="none" w:sz="0" w:space="0" w:color="auto"/>
          </w:divBdr>
          <w:divsChild>
            <w:div w:id="818571720">
              <w:marLeft w:val="0"/>
              <w:marRight w:val="0"/>
              <w:marTop w:val="0"/>
              <w:marBottom w:val="0"/>
              <w:divBdr>
                <w:top w:val="none" w:sz="0" w:space="0" w:color="auto"/>
                <w:left w:val="none" w:sz="0" w:space="0" w:color="auto"/>
                <w:bottom w:val="none" w:sz="0" w:space="0" w:color="auto"/>
                <w:right w:val="none" w:sz="0" w:space="0" w:color="auto"/>
              </w:divBdr>
              <w:divsChild>
                <w:div w:id="1190871299">
                  <w:marLeft w:val="0"/>
                  <w:marRight w:val="0"/>
                  <w:marTop w:val="0"/>
                  <w:marBottom w:val="0"/>
                  <w:divBdr>
                    <w:top w:val="none" w:sz="0" w:space="0" w:color="auto"/>
                    <w:left w:val="none" w:sz="0" w:space="0" w:color="auto"/>
                    <w:bottom w:val="none" w:sz="0" w:space="0" w:color="auto"/>
                    <w:right w:val="none" w:sz="0" w:space="0" w:color="auto"/>
                  </w:divBdr>
                  <w:divsChild>
                    <w:div w:id="8719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2019-11-27T15:44:00Z</cp:lastPrinted>
  <dcterms:created xsi:type="dcterms:W3CDTF">2019-11-27T20:09:00Z</dcterms:created>
  <dcterms:modified xsi:type="dcterms:W3CDTF">2019-11-27T22:07:00Z</dcterms:modified>
</cp:coreProperties>
</file>