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506D" w14:textId="77777777" w:rsidR="00663D36" w:rsidRPr="00663D36" w:rsidRDefault="00663D36" w:rsidP="00663D36">
      <w:pPr>
        <w:shd w:val="clear" w:color="auto" w:fill="FFFFFF"/>
        <w:spacing w:after="0" w:line="240" w:lineRule="auto"/>
        <w:textAlignment w:val="baseline"/>
        <w:rPr>
          <w:rFonts w:ascii="Calibri" w:eastAsia="Times New Roman" w:hAnsi="Calibri" w:cs="Calibri"/>
          <w:color w:val="000000"/>
          <w:sz w:val="24"/>
          <w:szCs w:val="24"/>
        </w:rPr>
      </w:pPr>
      <w:r w:rsidRPr="00663D36">
        <w:rPr>
          <w:rFonts w:ascii="Calibri" w:eastAsia="Times New Roman" w:hAnsi="Calibri" w:cs="Calibri"/>
          <w:b/>
          <w:bCs/>
          <w:color w:val="000000"/>
          <w:sz w:val="24"/>
          <w:szCs w:val="24"/>
        </w:rPr>
        <w:t>1</w:t>
      </w:r>
      <w:r w:rsidRPr="00663D36">
        <w:rPr>
          <w:rFonts w:ascii="Calibri" w:eastAsia="Times New Roman" w:hAnsi="Calibri" w:cs="Calibri"/>
          <w:b/>
          <w:bCs/>
          <w:color w:val="000000"/>
          <w:sz w:val="24"/>
          <w:szCs w:val="24"/>
          <w:bdr w:val="none" w:sz="0" w:space="0" w:color="auto" w:frame="1"/>
          <w:vertAlign w:val="superscript"/>
        </w:rPr>
        <w:t>st</w:t>
      </w:r>
      <w:r w:rsidRPr="00663D36">
        <w:rPr>
          <w:rFonts w:ascii="Calibri" w:eastAsia="Times New Roman" w:hAnsi="Calibri" w:cs="Calibri"/>
          <w:b/>
          <w:bCs/>
          <w:color w:val="000000"/>
          <w:sz w:val="24"/>
          <w:szCs w:val="24"/>
          <w:bdr w:val="none" w:sz="0" w:space="0" w:color="auto" w:frame="1"/>
        </w:rPr>
        <w:t> Brain Stumper</w:t>
      </w:r>
    </w:p>
    <w:p w14:paraId="26575518" w14:textId="77777777" w:rsidR="00663D36" w:rsidRPr="00663D36" w:rsidRDefault="00663D36" w:rsidP="00663D36">
      <w:pPr>
        <w:shd w:val="clear" w:color="auto" w:fill="FFFFFF"/>
        <w:spacing w:after="0" w:line="240" w:lineRule="auto"/>
        <w:textAlignment w:val="baseline"/>
        <w:rPr>
          <w:rFonts w:ascii="Calibri" w:eastAsia="Times New Roman" w:hAnsi="Calibri" w:cs="Calibri"/>
          <w:color w:val="000000"/>
          <w:sz w:val="24"/>
          <w:szCs w:val="24"/>
        </w:rPr>
      </w:pPr>
      <w:r w:rsidRPr="00663D36">
        <w:rPr>
          <w:rFonts w:ascii="Calibri" w:eastAsia="Times New Roman" w:hAnsi="Calibri" w:cs="Calibri"/>
          <w:b/>
          <w:bCs/>
          <w:color w:val="000000"/>
          <w:sz w:val="24"/>
          <w:szCs w:val="24"/>
          <w:bdr w:val="none" w:sz="0" w:space="0" w:color="auto" w:frame="1"/>
        </w:rPr>
        <w:t>Question:</w:t>
      </w:r>
    </w:p>
    <w:p w14:paraId="7F6837FB"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r w:rsidRPr="00663D36">
        <w:rPr>
          <w:rFonts w:ascii="Calibri" w:eastAsia="Times New Roman" w:hAnsi="Calibri" w:cs="Calibri"/>
          <w:color w:val="000000"/>
          <w:bdr w:val="none" w:sz="0" w:space="0" w:color="auto" w:frame="1"/>
        </w:rPr>
        <w:t>By successfully answering these “brain stumpers” individually you can earn bankable value points, individually, that you can use to raise your teams earned value point score on an assignment or that you can hold until the end of the semester so that you can add them to your total earned value point score for the semester, which will determine your grade.</w:t>
      </w:r>
    </w:p>
    <w:p w14:paraId="5C389636"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r w:rsidRPr="00663D36">
        <w:rPr>
          <w:rFonts w:ascii="Calibri" w:eastAsia="Times New Roman" w:hAnsi="Calibri" w:cs="Calibri"/>
          <w:color w:val="000000"/>
          <w:bdr w:val="none" w:sz="0" w:space="0" w:color="auto" w:frame="1"/>
        </w:rPr>
        <w:t> </w:t>
      </w:r>
    </w:p>
    <w:p w14:paraId="01E7838B"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r w:rsidRPr="00663D36">
        <w:rPr>
          <w:rFonts w:ascii="Calibri" w:eastAsia="Times New Roman" w:hAnsi="Calibri" w:cs="Calibri"/>
          <w:color w:val="000000"/>
          <w:bdr w:val="none" w:sz="0" w:space="0" w:color="auto" w:frame="1"/>
        </w:rPr>
        <w:t>Here is your first “Brain Stumper”</w:t>
      </w:r>
    </w:p>
    <w:p w14:paraId="29AE0A85"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r w:rsidRPr="00663D36">
        <w:rPr>
          <w:rFonts w:ascii="Calibri" w:eastAsia="Times New Roman" w:hAnsi="Calibri" w:cs="Calibri"/>
          <w:color w:val="000000"/>
          <w:bdr w:val="none" w:sz="0" w:space="0" w:color="auto" w:frame="1"/>
        </w:rPr>
        <w:t> </w:t>
      </w:r>
    </w:p>
    <w:p w14:paraId="14D64B71" w14:textId="77777777" w:rsidR="00663D36" w:rsidRPr="00663D36" w:rsidRDefault="00663D36" w:rsidP="00663D36">
      <w:pPr>
        <w:shd w:val="clear" w:color="auto" w:fill="FFFFFF"/>
        <w:spacing w:after="0" w:line="240" w:lineRule="auto"/>
        <w:ind w:left="720"/>
        <w:textAlignment w:val="baseline"/>
        <w:rPr>
          <w:rFonts w:ascii="Arial" w:eastAsia="Times New Roman" w:hAnsi="Arial" w:cs="Arial"/>
          <w:color w:val="000000"/>
          <w:sz w:val="24"/>
          <w:szCs w:val="24"/>
          <w:bdr w:val="none" w:sz="0" w:space="0" w:color="auto" w:frame="1"/>
        </w:rPr>
      </w:pPr>
      <w:r w:rsidRPr="00663D36">
        <w:rPr>
          <w:rFonts w:ascii="Calibri" w:eastAsia="Times New Roman" w:hAnsi="Calibri" w:cs="Calibri"/>
          <w:color w:val="000000"/>
          <w:bdr w:val="none" w:sz="0" w:space="0" w:color="auto" w:frame="1"/>
        </w:rPr>
        <w:t>CBS recently aired an attempt to deconstruct the factors resulting in the cost of a gallon of milk rising by ~ 1.00$ (</w:t>
      </w:r>
      <w:hyperlink r:id="rId4" w:tgtFrame="_blank" w:history="1">
        <w:r w:rsidRPr="00663D36">
          <w:rPr>
            <w:rFonts w:ascii="Calibri" w:eastAsia="Times New Roman" w:hAnsi="Calibri" w:cs="Calibri"/>
            <w:color w:val="0000FF"/>
            <w:u w:val="single"/>
            <w:bdr w:val="none" w:sz="0" w:space="0" w:color="auto" w:frame="1"/>
          </w:rPr>
          <w:t>https://www.cbsnews.com/news/whats-driving-record-inflation-a-look-down-the-supply-chain-to-explain-soaring-prices/</w:t>
        </w:r>
      </w:hyperlink>
    </w:p>
    <w:p w14:paraId="7C18DE3A" w14:textId="77777777" w:rsidR="00663D36" w:rsidRPr="00663D36" w:rsidRDefault="00663D36" w:rsidP="00663D36">
      <w:pPr>
        <w:shd w:val="clear" w:color="auto" w:fill="FFFFFF"/>
        <w:spacing w:line="240" w:lineRule="auto"/>
        <w:textAlignment w:val="baseline"/>
        <w:rPr>
          <w:rFonts w:ascii="Calibri" w:eastAsia="Times New Roman" w:hAnsi="Calibri" w:cs="Calibri"/>
          <w:color w:val="000000"/>
          <w:sz w:val="24"/>
          <w:szCs w:val="24"/>
          <w:bdr w:val="none" w:sz="0" w:space="0" w:color="auto" w:frame="1"/>
        </w:rPr>
      </w:pPr>
      <w:r w:rsidRPr="00663D36">
        <w:rPr>
          <w:rFonts w:ascii="controlIcons" w:eastAsia="Times New Roman" w:hAnsi="controlIcons" w:cs="Calibri"/>
          <w:color w:val="000000"/>
          <w:sz w:val="24"/>
          <w:szCs w:val="24"/>
          <w:bdr w:val="none" w:sz="0" w:space="0" w:color="auto" w:frame="1"/>
        </w:rPr>
        <w:t></w:t>
      </w:r>
    </w:p>
    <w:tbl>
      <w:tblPr>
        <w:tblW w:w="7448"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180" w:type="dxa"/>
        </w:tblCellMar>
        <w:tblLook w:val="04A0" w:firstRow="1" w:lastRow="0" w:firstColumn="1" w:lastColumn="0" w:noHBand="0" w:noVBand="1"/>
      </w:tblPr>
      <w:tblGrid>
        <w:gridCol w:w="4275"/>
        <w:gridCol w:w="3173"/>
      </w:tblGrid>
      <w:tr w:rsidR="00663D36" w:rsidRPr="00663D36" w14:paraId="2BCB0382" w14:textId="77777777" w:rsidTr="00663D36">
        <w:trPr>
          <w:tblCellSpacing w:w="15" w:type="dxa"/>
        </w:trPr>
        <w:tc>
          <w:tcPr>
            <w:tcW w:w="0" w:type="auto"/>
            <w:hideMark/>
          </w:tcPr>
          <w:p w14:paraId="61124F67" w14:textId="202BDFDA" w:rsidR="00663D36" w:rsidRPr="00663D36" w:rsidRDefault="00663D36" w:rsidP="00663D36">
            <w:pPr>
              <w:spacing w:after="0" w:line="240" w:lineRule="auto"/>
              <w:textAlignment w:val="baseline"/>
              <w:rPr>
                <w:rFonts w:ascii="Times New Roman" w:eastAsia="Times New Roman" w:hAnsi="Times New Roman" w:cs="Times New Roman"/>
                <w:sz w:val="24"/>
                <w:szCs w:val="24"/>
              </w:rPr>
            </w:pPr>
            <w:r w:rsidRPr="00663D36">
              <w:rPr>
                <w:rFonts w:ascii="Times New Roman" w:eastAsia="Times New Roman" w:hAnsi="Times New Roman" w:cs="Times New Roman"/>
                <w:noProof/>
                <w:color w:val="0000FF"/>
                <w:sz w:val="24"/>
                <w:szCs w:val="24"/>
                <w:bdr w:val="none" w:sz="0" w:space="0" w:color="auto" w:frame="1"/>
              </w:rPr>
              <w:drawing>
                <wp:inline distT="0" distB="0" distL="0" distR="0" wp14:anchorId="313F8F18" wp14:editId="2E8785FC">
                  <wp:extent cx="2286000" cy="1203960"/>
                  <wp:effectExtent l="0" t="0" r="0" b="0"/>
                  <wp:docPr id="1"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203960"/>
                          </a:xfrm>
                          <a:prstGeom prst="rect">
                            <a:avLst/>
                          </a:prstGeom>
                          <a:noFill/>
                          <a:ln>
                            <a:noFill/>
                          </a:ln>
                        </pic:spPr>
                      </pic:pic>
                    </a:graphicData>
                  </a:graphic>
                </wp:inline>
              </w:drawing>
            </w:r>
          </w:p>
        </w:tc>
        <w:tc>
          <w:tcPr>
            <w:tcW w:w="3128" w:type="dxa"/>
            <w:hideMark/>
          </w:tcPr>
          <w:p w14:paraId="167D17D5" w14:textId="77777777" w:rsidR="00663D36" w:rsidRPr="00663D36" w:rsidRDefault="00000000" w:rsidP="00663D36">
            <w:pPr>
              <w:spacing w:line="240" w:lineRule="auto"/>
              <w:textAlignment w:val="baseline"/>
              <w:rPr>
                <w:rFonts w:ascii="Segoe UI Light" w:eastAsia="Times New Roman" w:hAnsi="Segoe UI Light" w:cs="Segoe UI Light"/>
                <w:sz w:val="32"/>
                <w:szCs w:val="32"/>
              </w:rPr>
            </w:pPr>
            <w:hyperlink r:id="rId6" w:tgtFrame="_blank" w:history="1">
              <w:r w:rsidR="00663D36" w:rsidRPr="00663D36">
                <w:rPr>
                  <w:rFonts w:ascii="Calibri" w:eastAsia="Times New Roman" w:hAnsi="Calibri" w:cs="Calibri"/>
                  <w:color w:val="0000FF"/>
                  <w:u w:val="single"/>
                  <w:bdr w:val="none" w:sz="0" w:space="0" w:color="auto" w:frame="1"/>
                </w:rPr>
                <w:t>Why is milk $1 more expensive? A look down the supply chain to explain soaring prices</w:t>
              </w:r>
            </w:hyperlink>
          </w:p>
          <w:p w14:paraId="5808120E" w14:textId="77777777" w:rsidR="00663D36" w:rsidRPr="00663D36" w:rsidRDefault="00663D36" w:rsidP="00663D36">
            <w:pPr>
              <w:spacing w:line="240" w:lineRule="auto"/>
              <w:textAlignment w:val="baseline"/>
              <w:rPr>
                <w:rFonts w:ascii="Segoe UI" w:eastAsia="Times New Roman" w:hAnsi="Segoe UI" w:cs="Segoe UI"/>
                <w:color w:val="666666"/>
                <w:sz w:val="21"/>
                <w:szCs w:val="21"/>
              </w:rPr>
            </w:pPr>
            <w:r w:rsidRPr="00663D36">
              <w:rPr>
                <w:rFonts w:ascii="Calibri" w:eastAsia="Times New Roman" w:hAnsi="Calibri" w:cs="Calibri"/>
                <w:color w:val="666666"/>
                <w:bdr w:val="none" w:sz="0" w:space="0" w:color="auto" w:frame="1"/>
              </w:rPr>
              <w:t xml:space="preserve">"This is a global market in what we do," </w:t>
            </w:r>
            <w:proofErr w:type="spellStart"/>
            <w:r w:rsidRPr="00663D36">
              <w:rPr>
                <w:rFonts w:ascii="Calibri" w:eastAsia="Times New Roman" w:hAnsi="Calibri" w:cs="Calibri"/>
                <w:color w:val="666666"/>
                <w:bdr w:val="none" w:sz="0" w:space="0" w:color="auto" w:frame="1"/>
              </w:rPr>
              <w:t>Guldin</w:t>
            </w:r>
            <w:proofErr w:type="spellEnd"/>
            <w:r w:rsidRPr="00663D36">
              <w:rPr>
                <w:rFonts w:ascii="Calibri" w:eastAsia="Times New Roman" w:hAnsi="Calibri" w:cs="Calibri"/>
                <w:color w:val="666666"/>
                <w:bdr w:val="none" w:sz="0" w:space="0" w:color="auto" w:frame="1"/>
              </w:rPr>
              <w:t xml:space="preserve"> told </w:t>
            </w:r>
            <w:proofErr w:type="spellStart"/>
            <w:r w:rsidRPr="00663D36">
              <w:rPr>
                <w:rFonts w:ascii="Calibri" w:eastAsia="Times New Roman" w:hAnsi="Calibri" w:cs="Calibri"/>
                <w:color w:val="666666"/>
                <w:bdr w:val="none" w:sz="0" w:space="0" w:color="auto" w:frame="1"/>
              </w:rPr>
              <w:t>Dokoupil</w:t>
            </w:r>
            <w:proofErr w:type="spellEnd"/>
            <w:r w:rsidRPr="00663D36">
              <w:rPr>
                <w:rFonts w:ascii="Calibri" w:eastAsia="Times New Roman" w:hAnsi="Calibri" w:cs="Calibri"/>
                <w:color w:val="666666"/>
                <w:bdr w:val="none" w:sz="0" w:space="0" w:color="auto" w:frame="1"/>
              </w:rPr>
              <w:t xml:space="preserve">. "You have no one to complain to." Economics reporter Jeanna </w:t>
            </w:r>
            <w:proofErr w:type="spellStart"/>
            <w:r w:rsidRPr="00663D36">
              <w:rPr>
                <w:rFonts w:ascii="Calibri" w:eastAsia="Times New Roman" w:hAnsi="Calibri" w:cs="Calibri"/>
                <w:color w:val="666666"/>
                <w:bdr w:val="none" w:sz="0" w:space="0" w:color="auto" w:frame="1"/>
              </w:rPr>
              <w:t>Smialek</w:t>
            </w:r>
            <w:proofErr w:type="spellEnd"/>
            <w:r w:rsidRPr="00663D36">
              <w:rPr>
                <w:rFonts w:ascii="Calibri" w:eastAsia="Times New Roman" w:hAnsi="Calibri" w:cs="Calibri"/>
                <w:color w:val="666666"/>
                <w:bdr w:val="none" w:sz="0" w:space="0" w:color="auto" w:frame="1"/>
              </w:rPr>
              <w:t xml:space="preserve"> of the New York Times agrees.</w:t>
            </w:r>
          </w:p>
          <w:p w14:paraId="48A98E75" w14:textId="77777777" w:rsidR="00663D36" w:rsidRPr="00663D36" w:rsidRDefault="00663D36" w:rsidP="00663D36">
            <w:pPr>
              <w:spacing w:after="0" w:line="240" w:lineRule="auto"/>
              <w:rPr>
                <w:rFonts w:ascii="Times New Roman" w:eastAsia="Times New Roman" w:hAnsi="Times New Roman" w:cs="Times New Roman"/>
                <w:sz w:val="24"/>
                <w:szCs w:val="24"/>
              </w:rPr>
            </w:pPr>
            <w:r w:rsidRPr="00663D36">
              <w:rPr>
                <w:rFonts w:ascii="Calibri" w:eastAsia="Times New Roman" w:hAnsi="Calibri" w:cs="Calibri"/>
                <w:color w:val="A6A6A6"/>
                <w:bdr w:val="none" w:sz="0" w:space="0" w:color="auto" w:frame="1"/>
              </w:rPr>
              <w:t>www.cbsnews.com</w:t>
            </w:r>
          </w:p>
        </w:tc>
      </w:tr>
    </w:tbl>
    <w:p w14:paraId="2652665F" w14:textId="77777777" w:rsidR="00663D36" w:rsidRPr="00663D36" w:rsidRDefault="00663D36" w:rsidP="00663D36">
      <w:pPr>
        <w:shd w:val="clear" w:color="auto" w:fill="FFFFFF"/>
        <w:spacing w:after="0" w:line="240" w:lineRule="auto"/>
        <w:textAlignment w:val="baseline"/>
        <w:rPr>
          <w:rFonts w:ascii="Calibri" w:eastAsia="Times New Roman" w:hAnsi="Calibri" w:cs="Calibri"/>
          <w:color w:val="000000"/>
          <w:sz w:val="24"/>
          <w:szCs w:val="24"/>
          <w:bdr w:val="none" w:sz="0" w:space="0" w:color="auto" w:frame="1"/>
        </w:rPr>
      </w:pPr>
      <w:r w:rsidRPr="00663D36">
        <w:rPr>
          <w:rFonts w:ascii="Calibri" w:eastAsia="Times New Roman" w:hAnsi="Calibri" w:cs="Calibri"/>
          <w:color w:val="000000"/>
          <w:bdr w:val="none" w:sz="0" w:space="0" w:color="auto" w:frame="1"/>
        </w:rPr>
        <w:t>)</w:t>
      </w:r>
    </w:p>
    <w:p w14:paraId="422E23AD" w14:textId="77777777" w:rsidR="00663D36" w:rsidRPr="00663D36" w:rsidRDefault="00663D36" w:rsidP="00663D36">
      <w:pPr>
        <w:shd w:val="clear" w:color="auto" w:fill="FFFFFF"/>
        <w:spacing w:after="0" w:line="240" w:lineRule="auto"/>
        <w:ind w:left="720"/>
        <w:textAlignment w:val="baseline"/>
        <w:rPr>
          <w:rFonts w:ascii="Arial" w:eastAsia="Times New Roman" w:hAnsi="Arial" w:cs="Arial"/>
          <w:color w:val="000000"/>
          <w:sz w:val="24"/>
          <w:szCs w:val="24"/>
          <w:bdr w:val="none" w:sz="0" w:space="0" w:color="auto" w:frame="1"/>
        </w:rPr>
      </w:pPr>
      <w:r w:rsidRPr="00663D36">
        <w:rPr>
          <w:rFonts w:ascii="Calibri" w:eastAsia="Times New Roman" w:hAnsi="Calibri" w:cs="Calibri"/>
          <w:color w:val="000000"/>
          <w:bdr w:val="none" w:sz="0" w:space="0" w:color="auto" w:frame="1"/>
        </w:rPr>
        <w:t> </w:t>
      </w:r>
    </w:p>
    <w:p w14:paraId="7F1B8387" w14:textId="77777777" w:rsidR="00663D36" w:rsidRPr="00663D36" w:rsidRDefault="00663D36" w:rsidP="00663D36">
      <w:pPr>
        <w:shd w:val="clear" w:color="auto" w:fill="FFFFFF"/>
        <w:spacing w:after="0" w:line="240" w:lineRule="auto"/>
        <w:ind w:left="720"/>
        <w:textAlignment w:val="baseline"/>
        <w:rPr>
          <w:rFonts w:ascii="Arial" w:eastAsia="Times New Roman" w:hAnsi="Arial" w:cs="Arial"/>
          <w:color w:val="000000"/>
          <w:sz w:val="24"/>
          <w:szCs w:val="24"/>
          <w:bdr w:val="none" w:sz="0" w:space="0" w:color="auto" w:frame="1"/>
        </w:rPr>
      </w:pPr>
      <w:r w:rsidRPr="00663D36">
        <w:rPr>
          <w:rFonts w:ascii="Calibri" w:eastAsia="Times New Roman" w:hAnsi="Calibri" w:cs="Calibri"/>
          <w:color w:val="000000"/>
          <w:bdr w:val="none" w:sz="0" w:space="0" w:color="auto" w:frame="1"/>
        </w:rPr>
        <w:t>After reviewing this presentation what conclusions can you draw regarding the Fed’s ability to control inflation by raising interest rates?</w:t>
      </w:r>
    </w:p>
    <w:p w14:paraId="5D91D085" w14:textId="77777777" w:rsidR="00663D36" w:rsidRPr="00663D36" w:rsidRDefault="00663D36" w:rsidP="00663D36">
      <w:pPr>
        <w:shd w:val="clear" w:color="auto" w:fill="FFFFFF"/>
        <w:spacing w:after="0" w:line="240" w:lineRule="auto"/>
        <w:ind w:left="720"/>
        <w:textAlignment w:val="baseline"/>
        <w:rPr>
          <w:rFonts w:ascii="Arial" w:eastAsia="Times New Roman" w:hAnsi="Arial" w:cs="Arial"/>
          <w:color w:val="000000"/>
          <w:sz w:val="24"/>
          <w:szCs w:val="24"/>
          <w:bdr w:val="none" w:sz="0" w:space="0" w:color="auto" w:frame="1"/>
        </w:rPr>
      </w:pPr>
      <w:r w:rsidRPr="00663D36">
        <w:rPr>
          <w:rFonts w:ascii="Calibri" w:eastAsia="Times New Roman" w:hAnsi="Calibri" w:cs="Calibri"/>
          <w:color w:val="000000"/>
          <w:bdr w:val="none" w:sz="0" w:space="0" w:color="auto" w:frame="1"/>
        </w:rPr>
        <w:t> </w:t>
      </w:r>
    </w:p>
    <w:p w14:paraId="3DF96F89"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r w:rsidRPr="00663D36">
        <w:rPr>
          <w:rFonts w:ascii="Calibri" w:eastAsia="Times New Roman" w:hAnsi="Calibri" w:cs="Calibri"/>
          <w:color w:val="000000"/>
          <w:bdr w:val="none" w:sz="0" w:space="0" w:color="auto" w:frame="1"/>
        </w:rPr>
        <w:t>If you decide to submit an answer to this question</w:t>
      </w:r>
      <w:r w:rsidRPr="00663D36">
        <w:rPr>
          <w:rFonts w:ascii="Calibri" w:eastAsia="Times New Roman" w:hAnsi="Calibri" w:cs="Calibri"/>
          <w:b/>
          <w:bCs/>
          <w:color w:val="000000"/>
          <w:bdr w:val="none" w:sz="0" w:space="0" w:color="auto" w:frame="1"/>
        </w:rPr>
        <w:t> e-mail your answer to me directly at this address (do not reply all to this e-mail)</w:t>
      </w:r>
    </w:p>
    <w:p w14:paraId="25389FDB" w14:textId="77777777" w:rsidR="00663D36" w:rsidRPr="00663D36" w:rsidRDefault="00663D36" w:rsidP="00663D36">
      <w:pPr>
        <w:shd w:val="clear" w:color="auto" w:fill="FFFFFF"/>
        <w:spacing w:after="0" w:line="240" w:lineRule="auto"/>
        <w:textAlignment w:val="baseline"/>
        <w:rPr>
          <w:rFonts w:ascii="Calibri" w:eastAsia="Times New Roman" w:hAnsi="Calibri" w:cs="Calibri"/>
          <w:color w:val="000000"/>
          <w:sz w:val="24"/>
          <w:szCs w:val="24"/>
        </w:rPr>
      </w:pPr>
      <w:r w:rsidRPr="00663D36">
        <w:rPr>
          <w:rFonts w:ascii="Calibri" w:eastAsia="Times New Roman" w:hAnsi="Calibri" w:cs="Calibri"/>
          <w:color w:val="000000"/>
          <w:sz w:val="24"/>
          <w:szCs w:val="24"/>
          <w:bdr w:val="none" w:sz="0" w:space="0" w:color="auto" w:frame="1"/>
        </w:rPr>
        <w:br/>
      </w:r>
    </w:p>
    <w:p w14:paraId="08595A2C" w14:textId="77777777" w:rsidR="00663D36" w:rsidRPr="00663D36" w:rsidRDefault="00663D36" w:rsidP="00663D36">
      <w:pPr>
        <w:shd w:val="clear" w:color="auto" w:fill="FFFFFF"/>
        <w:spacing w:after="0" w:line="240" w:lineRule="auto"/>
        <w:textAlignment w:val="baseline"/>
        <w:rPr>
          <w:rFonts w:ascii="Calibri" w:eastAsia="Times New Roman" w:hAnsi="Calibri" w:cs="Calibri"/>
          <w:color w:val="000000"/>
          <w:sz w:val="24"/>
          <w:szCs w:val="24"/>
        </w:rPr>
      </w:pPr>
      <w:r w:rsidRPr="00663D36">
        <w:rPr>
          <w:rFonts w:ascii="Calibri" w:eastAsia="Times New Roman" w:hAnsi="Calibri" w:cs="Calibri"/>
          <w:b/>
          <w:bCs/>
          <w:color w:val="000000"/>
          <w:sz w:val="24"/>
          <w:szCs w:val="24"/>
          <w:shd w:val="clear" w:color="auto" w:fill="FFFFFF"/>
        </w:rPr>
        <w:t>Answer:</w:t>
      </w:r>
    </w:p>
    <w:p w14:paraId="735FBA11" w14:textId="77777777" w:rsidR="009C1093" w:rsidRDefault="009C1093" w:rsidP="009C1093">
      <w:pPr>
        <w:shd w:val="clear" w:color="auto" w:fill="FFFFFF"/>
        <w:spacing w:after="0" w:line="240" w:lineRule="auto"/>
        <w:textAlignment w:val="baseline"/>
        <w:rPr>
          <w:rFonts w:ascii="inherit" w:eastAsia="Times New Roman" w:hAnsi="inherit" w:cs="Calibri"/>
          <w:color w:val="000000"/>
          <w:sz w:val="24"/>
          <w:szCs w:val="24"/>
          <w:bdr w:val="none" w:sz="0" w:space="0" w:color="auto" w:frame="1"/>
          <w:shd w:val="clear" w:color="auto" w:fill="FFFFFF"/>
        </w:rPr>
      </w:pPr>
      <w:r w:rsidRPr="00663D36">
        <w:rPr>
          <w:rFonts w:ascii="inherit" w:eastAsia="Times New Roman" w:hAnsi="inherit" w:cs="Calibri"/>
          <w:color w:val="000000"/>
          <w:sz w:val="24"/>
          <w:szCs w:val="24"/>
          <w:bdr w:val="none" w:sz="0" w:space="0" w:color="auto" w:frame="1"/>
          <w:shd w:val="clear" w:color="auto" w:fill="FFFFFF"/>
        </w:rPr>
        <w:t>As it was noted last week by Jerome Powell in his speech, "Reducing inflation is likely to require a sustained period of below-trend growth". To me this statement means that to reduce inflation we must be consistent with the current interest rates and that it takes time to achieve the desired goal.</w:t>
      </w:r>
    </w:p>
    <w:p w14:paraId="43D9A574" w14:textId="77777777" w:rsidR="009C1093" w:rsidRDefault="009C1093" w:rsidP="009C1093">
      <w:pPr>
        <w:shd w:val="clear" w:color="auto" w:fill="FFFFFF"/>
        <w:spacing w:after="0" w:line="240" w:lineRule="auto"/>
        <w:textAlignment w:val="baseline"/>
        <w:rPr>
          <w:rFonts w:ascii="inherit" w:eastAsia="Times New Roman" w:hAnsi="inherit" w:cs="Calibri"/>
          <w:color w:val="000000"/>
          <w:sz w:val="24"/>
          <w:szCs w:val="24"/>
          <w:bdr w:val="none" w:sz="0" w:space="0" w:color="auto" w:frame="1"/>
          <w:shd w:val="clear" w:color="auto" w:fill="FFFFFF"/>
        </w:rPr>
      </w:pPr>
    </w:p>
    <w:p w14:paraId="1B5687C9" w14:textId="3A720940" w:rsidR="009C1093" w:rsidRPr="00663D36" w:rsidRDefault="009C1093" w:rsidP="009C1093">
      <w:pPr>
        <w:shd w:val="clear" w:color="auto" w:fill="FFFFFF"/>
        <w:spacing w:after="0" w:line="240" w:lineRule="auto"/>
        <w:textAlignment w:val="baseline"/>
        <w:rPr>
          <w:rFonts w:ascii="Calibri" w:eastAsia="Times New Roman" w:hAnsi="Calibri" w:cs="Calibri"/>
          <w:color w:val="000000"/>
          <w:sz w:val="24"/>
          <w:szCs w:val="24"/>
        </w:rPr>
      </w:pPr>
      <w:r w:rsidRPr="00663D36">
        <w:rPr>
          <w:rFonts w:ascii="inherit" w:eastAsia="Times New Roman" w:hAnsi="inherit" w:cs="Calibri"/>
          <w:color w:val="000000"/>
          <w:sz w:val="24"/>
          <w:szCs w:val="24"/>
          <w:bdr w:val="none" w:sz="0" w:space="0" w:color="auto" w:frame="1"/>
          <w:shd w:val="clear" w:color="auto" w:fill="FFFFFF"/>
        </w:rPr>
        <w:t xml:space="preserve">Based on the report presented above, I can conclude that the Fed's ability to control inflation by raising interest rates to slow down the economy will also have this trickledown effect. It could take some time before we see the effects of higher interest rates in the economy. </w:t>
      </w:r>
    </w:p>
    <w:p w14:paraId="6915DB8C" w14:textId="77777777" w:rsidR="009C1093" w:rsidRDefault="009C1093" w:rsidP="00663D36">
      <w:pPr>
        <w:shd w:val="clear" w:color="auto" w:fill="FFFFFF"/>
        <w:spacing w:after="0" w:line="240" w:lineRule="auto"/>
        <w:textAlignment w:val="baseline"/>
        <w:rPr>
          <w:rFonts w:ascii="inherit" w:eastAsia="Times New Roman" w:hAnsi="inherit" w:cs="Calibri"/>
          <w:color w:val="000000"/>
          <w:sz w:val="24"/>
          <w:szCs w:val="24"/>
          <w:bdr w:val="none" w:sz="0" w:space="0" w:color="auto" w:frame="1"/>
          <w:shd w:val="clear" w:color="auto" w:fill="FFFFFF"/>
        </w:rPr>
      </w:pPr>
    </w:p>
    <w:p w14:paraId="377D5FF8" w14:textId="2AB2410A" w:rsidR="00663D36" w:rsidRPr="0079738D" w:rsidRDefault="00663D36" w:rsidP="0079738D">
      <w:pPr>
        <w:shd w:val="clear" w:color="auto" w:fill="FFFFFF"/>
        <w:spacing w:after="0" w:line="240" w:lineRule="auto"/>
        <w:textAlignment w:val="baseline"/>
        <w:rPr>
          <w:rFonts w:ascii="Calibri" w:eastAsia="Times New Roman" w:hAnsi="Calibri" w:cs="Calibri"/>
          <w:b/>
          <w:bCs/>
          <w:color w:val="000000"/>
          <w:sz w:val="24"/>
          <w:szCs w:val="24"/>
          <w:shd w:val="clear" w:color="auto" w:fill="FFFFFF"/>
        </w:rPr>
      </w:pPr>
      <w:r w:rsidRPr="00663D36">
        <w:rPr>
          <w:rFonts w:ascii="inherit" w:eastAsia="Times New Roman" w:hAnsi="inherit" w:cs="Calibri"/>
          <w:color w:val="000000"/>
          <w:sz w:val="24"/>
          <w:szCs w:val="24"/>
          <w:bdr w:val="none" w:sz="0" w:space="0" w:color="auto" w:frame="1"/>
          <w:shd w:val="clear" w:color="auto" w:fill="FFFFFF"/>
        </w:rPr>
        <w:t>As it is explained in the report, inflation is not something that will happen from one day to the next. It could take years to see the effects of the price going up for one good or service that would become apparent in a second good or service down the road. Additionally, inflation is not caused only by prices going up for good or services, but a combination of factors, including current events, can all contribute to inflation in the long term.</w:t>
      </w:r>
    </w:p>
    <w:sectPr w:rsidR="00663D36" w:rsidRPr="0079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trolIcons">
    <w:altName w:val="Cambria"/>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36"/>
    <w:rsid w:val="0013714B"/>
    <w:rsid w:val="00663D36"/>
    <w:rsid w:val="0079738D"/>
    <w:rsid w:val="009C1093"/>
    <w:rsid w:val="00C8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8016"/>
  <w15:chartTrackingRefBased/>
  <w15:docId w15:val="{1F5CC777-F82D-4A04-A8A3-BE483775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4zy2f1ehr">
    <w:name w:val="mark4zy2f1ehr"/>
    <w:basedOn w:val="DefaultParagraphFont"/>
    <w:rsid w:val="00663D36"/>
  </w:style>
  <w:style w:type="paragraph" w:styleId="NormalWeb">
    <w:name w:val="Normal (Web)"/>
    <w:basedOn w:val="Normal"/>
    <w:uiPriority w:val="99"/>
    <w:semiHidden/>
    <w:unhideWhenUsed/>
    <w:rsid w:val="00663D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3D36"/>
    <w:rPr>
      <w:color w:val="0000FF"/>
      <w:u w:val="single"/>
    </w:rPr>
  </w:style>
  <w:style w:type="character" w:customStyle="1" w:styleId="ms-button-flexcontainer">
    <w:name w:val="ms-button-flexcontainer"/>
    <w:basedOn w:val="DefaultParagraphFont"/>
    <w:rsid w:val="00663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40520">
      <w:bodyDiv w:val="1"/>
      <w:marLeft w:val="0"/>
      <w:marRight w:val="0"/>
      <w:marTop w:val="0"/>
      <w:marBottom w:val="0"/>
      <w:divBdr>
        <w:top w:val="none" w:sz="0" w:space="0" w:color="auto"/>
        <w:left w:val="none" w:sz="0" w:space="0" w:color="auto"/>
        <w:bottom w:val="none" w:sz="0" w:space="0" w:color="auto"/>
        <w:right w:val="none" w:sz="0" w:space="0" w:color="auto"/>
      </w:divBdr>
      <w:divsChild>
        <w:div w:id="1171722554">
          <w:marLeft w:val="0"/>
          <w:marRight w:val="0"/>
          <w:marTop w:val="0"/>
          <w:marBottom w:val="0"/>
          <w:divBdr>
            <w:top w:val="none" w:sz="0" w:space="0" w:color="auto"/>
            <w:left w:val="none" w:sz="0" w:space="0" w:color="auto"/>
            <w:bottom w:val="none" w:sz="0" w:space="0" w:color="auto"/>
            <w:right w:val="none" w:sz="0" w:space="0" w:color="auto"/>
          </w:divBdr>
        </w:div>
        <w:div w:id="1660689672">
          <w:marLeft w:val="0"/>
          <w:marRight w:val="0"/>
          <w:marTop w:val="0"/>
          <w:marBottom w:val="0"/>
          <w:divBdr>
            <w:top w:val="none" w:sz="0" w:space="0" w:color="auto"/>
            <w:left w:val="none" w:sz="0" w:space="0" w:color="auto"/>
            <w:bottom w:val="none" w:sz="0" w:space="0" w:color="auto"/>
            <w:right w:val="none" w:sz="0" w:space="0" w:color="auto"/>
          </w:divBdr>
        </w:div>
        <w:div w:id="581448899">
          <w:marLeft w:val="0"/>
          <w:marRight w:val="0"/>
          <w:marTop w:val="0"/>
          <w:marBottom w:val="0"/>
          <w:divBdr>
            <w:top w:val="none" w:sz="0" w:space="0" w:color="auto"/>
            <w:left w:val="none" w:sz="0" w:space="0" w:color="auto"/>
            <w:bottom w:val="none" w:sz="0" w:space="0" w:color="auto"/>
            <w:right w:val="none" w:sz="0" w:space="0" w:color="auto"/>
          </w:divBdr>
          <w:divsChild>
            <w:div w:id="873080942">
              <w:marLeft w:val="0"/>
              <w:marRight w:val="0"/>
              <w:marTop w:val="240"/>
              <w:marBottom w:val="240"/>
              <w:divBdr>
                <w:top w:val="none" w:sz="0" w:space="0" w:color="auto"/>
                <w:left w:val="none" w:sz="0" w:space="0" w:color="auto"/>
                <w:bottom w:val="none" w:sz="0" w:space="0" w:color="auto"/>
                <w:right w:val="none" w:sz="0" w:space="0" w:color="auto"/>
              </w:divBdr>
              <w:divsChild>
                <w:div w:id="1283415725">
                  <w:marLeft w:val="0"/>
                  <w:marRight w:val="0"/>
                  <w:marTop w:val="0"/>
                  <w:marBottom w:val="0"/>
                  <w:divBdr>
                    <w:top w:val="none" w:sz="0" w:space="0" w:color="auto"/>
                    <w:left w:val="none" w:sz="0" w:space="0" w:color="auto"/>
                    <w:bottom w:val="none" w:sz="0" w:space="0" w:color="auto"/>
                    <w:right w:val="none" w:sz="0" w:space="0" w:color="auto"/>
                  </w:divBdr>
                  <w:divsChild>
                    <w:div w:id="1580559843">
                      <w:marLeft w:val="0"/>
                      <w:marRight w:val="0"/>
                      <w:marTop w:val="0"/>
                      <w:marBottom w:val="0"/>
                      <w:divBdr>
                        <w:top w:val="none" w:sz="0" w:space="0" w:color="auto"/>
                        <w:left w:val="none" w:sz="0" w:space="0" w:color="auto"/>
                        <w:bottom w:val="none" w:sz="0" w:space="0" w:color="auto"/>
                        <w:right w:val="none" w:sz="0" w:space="0" w:color="auto"/>
                      </w:divBdr>
                    </w:div>
                    <w:div w:id="1099330091">
                      <w:marLeft w:val="0"/>
                      <w:marRight w:val="180"/>
                      <w:marTop w:val="0"/>
                      <w:marBottom w:val="0"/>
                      <w:divBdr>
                        <w:top w:val="none" w:sz="0" w:space="0" w:color="auto"/>
                        <w:left w:val="none" w:sz="0" w:space="0" w:color="auto"/>
                        <w:bottom w:val="none" w:sz="0" w:space="0" w:color="auto"/>
                        <w:right w:val="none" w:sz="0" w:space="0" w:color="auto"/>
                      </w:divBdr>
                    </w:div>
                    <w:div w:id="26026072">
                      <w:marLeft w:val="0"/>
                      <w:marRight w:val="120"/>
                      <w:marTop w:val="0"/>
                      <w:marBottom w:val="180"/>
                      <w:divBdr>
                        <w:top w:val="none" w:sz="0" w:space="0" w:color="auto"/>
                        <w:left w:val="none" w:sz="0" w:space="0" w:color="auto"/>
                        <w:bottom w:val="none" w:sz="0" w:space="0" w:color="auto"/>
                        <w:right w:val="none" w:sz="0" w:space="0" w:color="auto"/>
                      </w:divBdr>
                    </w:div>
                    <w:div w:id="1810510394">
                      <w:marLeft w:val="0"/>
                      <w:marRight w:val="120"/>
                      <w:marTop w:val="0"/>
                      <w:marBottom w:val="180"/>
                      <w:divBdr>
                        <w:top w:val="none" w:sz="0" w:space="0" w:color="auto"/>
                        <w:left w:val="none" w:sz="0" w:space="0" w:color="auto"/>
                        <w:bottom w:val="none" w:sz="0" w:space="0" w:color="auto"/>
                        <w:right w:val="none" w:sz="0" w:space="0" w:color="auto"/>
                      </w:divBdr>
                    </w:div>
                  </w:divsChild>
                </w:div>
              </w:divsChild>
            </w:div>
          </w:divsChild>
        </w:div>
        <w:div w:id="805005402">
          <w:marLeft w:val="0"/>
          <w:marRight w:val="0"/>
          <w:marTop w:val="0"/>
          <w:marBottom w:val="0"/>
          <w:divBdr>
            <w:top w:val="none" w:sz="0" w:space="0" w:color="auto"/>
            <w:left w:val="none" w:sz="0" w:space="0" w:color="auto"/>
            <w:bottom w:val="none" w:sz="0" w:space="0" w:color="auto"/>
            <w:right w:val="none" w:sz="0" w:space="0" w:color="auto"/>
          </w:divBdr>
        </w:div>
        <w:div w:id="209728149">
          <w:marLeft w:val="0"/>
          <w:marRight w:val="0"/>
          <w:marTop w:val="0"/>
          <w:marBottom w:val="0"/>
          <w:divBdr>
            <w:top w:val="none" w:sz="0" w:space="0" w:color="auto"/>
            <w:left w:val="none" w:sz="0" w:space="0" w:color="auto"/>
            <w:bottom w:val="none" w:sz="0" w:space="0" w:color="auto"/>
            <w:right w:val="none" w:sz="0" w:space="0" w:color="auto"/>
          </w:divBdr>
          <w:divsChild>
            <w:div w:id="1972052714">
              <w:marLeft w:val="0"/>
              <w:marRight w:val="0"/>
              <w:marTop w:val="0"/>
              <w:marBottom w:val="0"/>
              <w:divBdr>
                <w:top w:val="none" w:sz="0" w:space="0" w:color="auto"/>
                <w:left w:val="none" w:sz="0" w:space="0" w:color="auto"/>
                <w:bottom w:val="none" w:sz="0" w:space="0" w:color="auto"/>
                <w:right w:val="none" w:sz="0" w:space="0" w:color="auto"/>
              </w:divBdr>
            </w:div>
          </w:divsChild>
        </w:div>
        <w:div w:id="654265743">
          <w:marLeft w:val="0"/>
          <w:marRight w:val="0"/>
          <w:marTop w:val="0"/>
          <w:marBottom w:val="0"/>
          <w:divBdr>
            <w:top w:val="none" w:sz="0" w:space="0" w:color="auto"/>
            <w:left w:val="none" w:sz="0" w:space="0" w:color="auto"/>
            <w:bottom w:val="none" w:sz="0" w:space="0" w:color="auto"/>
            <w:right w:val="none" w:sz="0" w:space="0" w:color="auto"/>
          </w:divBdr>
        </w:div>
        <w:div w:id="3747230">
          <w:marLeft w:val="0"/>
          <w:marRight w:val="0"/>
          <w:marTop w:val="0"/>
          <w:marBottom w:val="0"/>
          <w:divBdr>
            <w:top w:val="none" w:sz="0" w:space="0" w:color="auto"/>
            <w:left w:val="none" w:sz="0" w:space="0" w:color="auto"/>
            <w:bottom w:val="none" w:sz="0" w:space="0" w:color="auto"/>
            <w:right w:val="none" w:sz="0" w:space="0" w:color="auto"/>
          </w:divBdr>
        </w:div>
        <w:div w:id="295524503">
          <w:marLeft w:val="0"/>
          <w:marRight w:val="0"/>
          <w:marTop w:val="0"/>
          <w:marBottom w:val="0"/>
          <w:divBdr>
            <w:top w:val="none" w:sz="0" w:space="0" w:color="auto"/>
            <w:left w:val="none" w:sz="0" w:space="0" w:color="auto"/>
            <w:bottom w:val="none" w:sz="0" w:space="0" w:color="auto"/>
            <w:right w:val="none" w:sz="0" w:space="0" w:color="auto"/>
          </w:divBdr>
        </w:div>
        <w:div w:id="984360657">
          <w:marLeft w:val="0"/>
          <w:marRight w:val="0"/>
          <w:marTop w:val="0"/>
          <w:marBottom w:val="0"/>
          <w:divBdr>
            <w:top w:val="none" w:sz="0" w:space="0" w:color="auto"/>
            <w:left w:val="none" w:sz="0" w:space="0" w:color="auto"/>
            <w:bottom w:val="none" w:sz="0" w:space="0" w:color="auto"/>
            <w:right w:val="none" w:sz="0" w:space="0" w:color="auto"/>
          </w:divBdr>
        </w:div>
        <w:div w:id="591593570">
          <w:marLeft w:val="0"/>
          <w:marRight w:val="0"/>
          <w:marTop w:val="0"/>
          <w:marBottom w:val="0"/>
          <w:divBdr>
            <w:top w:val="none" w:sz="0" w:space="0" w:color="auto"/>
            <w:left w:val="none" w:sz="0" w:space="0" w:color="auto"/>
            <w:bottom w:val="none" w:sz="0" w:space="0" w:color="auto"/>
            <w:right w:val="none" w:sz="0" w:space="0" w:color="auto"/>
          </w:divBdr>
        </w:div>
        <w:div w:id="2114134033">
          <w:marLeft w:val="0"/>
          <w:marRight w:val="0"/>
          <w:marTop w:val="0"/>
          <w:marBottom w:val="0"/>
          <w:divBdr>
            <w:top w:val="none" w:sz="0" w:space="0" w:color="auto"/>
            <w:left w:val="none" w:sz="0" w:space="0" w:color="auto"/>
            <w:bottom w:val="none" w:sz="0" w:space="0" w:color="auto"/>
            <w:right w:val="none" w:sz="0" w:space="0" w:color="auto"/>
          </w:divBdr>
          <w:divsChild>
            <w:div w:id="1098713519">
              <w:marLeft w:val="0"/>
              <w:marRight w:val="0"/>
              <w:marTop w:val="0"/>
              <w:marBottom w:val="0"/>
              <w:divBdr>
                <w:top w:val="none" w:sz="0" w:space="0" w:color="auto"/>
                <w:left w:val="none" w:sz="0" w:space="0" w:color="auto"/>
                <w:bottom w:val="none" w:sz="0" w:space="0" w:color="auto"/>
                <w:right w:val="none" w:sz="0" w:space="0" w:color="auto"/>
              </w:divBdr>
            </w:div>
            <w:div w:id="299962689">
              <w:marLeft w:val="0"/>
              <w:marRight w:val="0"/>
              <w:marTop w:val="0"/>
              <w:marBottom w:val="0"/>
              <w:divBdr>
                <w:top w:val="none" w:sz="0" w:space="0" w:color="auto"/>
                <w:left w:val="none" w:sz="0" w:space="0" w:color="auto"/>
                <w:bottom w:val="none" w:sz="0" w:space="0" w:color="auto"/>
                <w:right w:val="none" w:sz="0" w:space="0" w:color="auto"/>
              </w:divBdr>
            </w:div>
            <w:div w:id="17442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snews.com/news/whats-driving-record-inflation-a-look-down-the-supply-chain-to-explain-soaring-prices/" TargetMode="External"/><Relationship Id="rId5" Type="http://schemas.openxmlformats.org/officeDocument/2006/relationships/image" Target="media/image1.jpeg"/><Relationship Id="rId4" Type="http://schemas.openxmlformats.org/officeDocument/2006/relationships/hyperlink" Target="https://www.cbsnews.com/news/whats-driving-record-inflation-a-look-down-the-supply-chain-to-explain-soaring-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3</cp:revision>
  <dcterms:created xsi:type="dcterms:W3CDTF">2022-10-03T02:51:00Z</dcterms:created>
  <dcterms:modified xsi:type="dcterms:W3CDTF">2022-10-03T03:00:00Z</dcterms:modified>
</cp:coreProperties>
</file>