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2626D" w14:textId="084C3551" w:rsidR="00D7362B" w:rsidRPr="00DF6420" w:rsidRDefault="00D7362B" w:rsidP="00DF6420">
      <w:pPr>
        <w:pStyle w:val="Heading1"/>
        <w:ind w:left="0"/>
        <w:rPr>
          <w:rFonts w:ascii="Times New Roman" w:hAnsi="Times New Roman" w:cs="Times New Roman"/>
          <w:sz w:val="48"/>
          <w:szCs w:val="48"/>
        </w:rPr>
      </w:pPr>
      <w:r w:rsidRPr="00DF6420">
        <w:rPr>
          <w:rFonts w:ascii="Times New Roman" w:hAnsi="Times New Roman" w:cs="Times New Roman"/>
          <w:sz w:val="48"/>
          <w:szCs w:val="48"/>
        </w:rPr>
        <w:t>Data Preparation and Exploration:</w:t>
      </w:r>
    </w:p>
    <w:p w14:paraId="6EA624A3" w14:textId="77777777" w:rsidR="00DF6420" w:rsidRDefault="00DF6420" w:rsidP="00DF6420">
      <w:pPr>
        <w:pStyle w:val="Heading1"/>
        <w:ind w:left="0"/>
        <w:rPr>
          <w:rFonts w:ascii="Times New Roman" w:hAnsi="Times New Roman" w:cs="Times New Roman"/>
        </w:rPr>
      </w:pPr>
    </w:p>
    <w:p w14:paraId="620BBDC3" w14:textId="21A8CB0C" w:rsidR="00321C71" w:rsidRPr="00D7362B" w:rsidRDefault="00C93327" w:rsidP="002043A5">
      <w:pPr>
        <w:pStyle w:val="Heading1"/>
        <w:spacing w:before="79"/>
        <w:ind w:left="0"/>
        <w:rPr>
          <w:rFonts w:ascii="Times New Roman" w:hAnsi="Times New Roman" w:cs="Times New Roman"/>
          <w:i/>
          <w:iCs/>
          <w:sz w:val="32"/>
          <w:szCs w:val="32"/>
        </w:rPr>
      </w:pPr>
      <w:r w:rsidRPr="00D7362B">
        <w:rPr>
          <w:rFonts w:ascii="Times New Roman" w:hAnsi="Times New Roman" w:cs="Times New Roman"/>
          <w:i/>
          <w:iCs/>
          <w:sz w:val="32"/>
          <w:szCs w:val="32"/>
        </w:rPr>
        <w:t>Overview</w:t>
      </w:r>
    </w:p>
    <w:p w14:paraId="1A818375" w14:textId="77777777" w:rsidR="00321C71" w:rsidRPr="00FC387A" w:rsidRDefault="00321C71">
      <w:pPr>
        <w:pStyle w:val="BodyText"/>
        <w:rPr>
          <w:rFonts w:ascii="Times New Roman" w:hAnsi="Times New Roman" w:cs="Times New Roman"/>
          <w:sz w:val="24"/>
          <w:szCs w:val="24"/>
        </w:rPr>
      </w:pPr>
    </w:p>
    <w:p w14:paraId="759CE8DB" w14:textId="0938C787" w:rsidR="00321C71" w:rsidRPr="001B2B1A" w:rsidRDefault="002043A5" w:rsidP="002C6BC8">
      <w:pPr>
        <w:pStyle w:val="BodyText"/>
        <w:spacing w:line="480" w:lineRule="auto"/>
        <w:rPr>
          <w:rFonts w:ascii="Times New Roman" w:hAnsi="Times New Roman" w:cs="Times New Roman"/>
          <w:sz w:val="24"/>
          <w:szCs w:val="24"/>
        </w:rPr>
      </w:pPr>
      <w:r w:rsidRPr="001B2B1A">
        <w:rPr>
          <w:rFonts w:ascii="Times New Roman" w:hAnsi="Times New Roman" w:cs="Times New Roman"/>
          <w:sz w:val="24"/>
          <w:szCs w:val="24"/>
        </w:rPr>
        <w:t xml:space="preserve">In this story, through data analysis and visualizations I will explore if Congress was able to control inflation and maintain low </w:t>
      </w:r>
      <w:r w:rsidR="00B45E0F" w:rsidRPr="001B2B1A">
        <w:rPr>
          <w:rFonts w:ascii="Times New Roman" w:hAnsi="Times New Roman" w:cs="Times New Roman"/>
          <w:sz w:val="24"/>
          <w:szCs w:val="24"/>
        </w:rPr>
        <w:t>unemployment</w:t>
      </w:r>
      <w:r w:rsidRPr="001B2B1A">
        <w:rPr>
          <w:rFonts w:ascii="Times New Roman" w:hAnsi="Times New Roman" w:cs="Times New Roman"/>
          <w:sz w:val="24"/>
          <w:szCs w:val="24"/>
        </w:rPr>
        <w:t xml:space="preserve">. For this, I have downloaded the Consumer Price Index </w:t>
      </w:r>
      <w:r w:rsidR="00664BFD" w:rsidRPr="001B2B1A">
        <w:rPr>
          <w:rFonts w:ascii="Times New Roman" w:hAnsi="Times New Roman" w:cs="Times New Roman"/>
          <w:sz w:val="24"/>
          <w:szCs w:val="24"/>
        </w:rPr>
        <w:t xml:space="preserve">(CPI) from the Bureau of Labor Statistics </w:t>
      </w:r>
      <w:r w:rsidR="00B45E0F" w:rsidRPr="001B2B1A">
        <w:rPr>
          <w:rFonts w:ascii="Times New Roman" w:hAnsi="Times New Roman" w:cs="Times New Roman"/>
          <w:sz w:val="24"/>
          <w:szCs w:val="24"/>
        </w:rPr>
        <w:t>(</w:t>
      </w:r>
      <w:hyperlink r:id="rId6" w:history="1">
        <w:r w:rsidR="00B45E0F" w:rsidRPr="001B2B1A">
          <w:rPr>
            <w:rStyle w:val="Hyperlink"/>
            <w:rFonts w:ascii="Times New Roman" w:hAnsi="Times New Roman" w:cs="Times New Roman"/>
            <w:sz w:val="24"/>
            <w:szCs w:val="24"/>
          </w:rPr>
          <w:t>https://beta.bls.gov/dataViewer/view/timeseries/CUSR0000SA0</w:t>
        </w:r>
      </w:hyperlink>
      <w:r w:rsidR="00B45E0F" w:rsidRPr="001B2B1A">
        <w:rPr>
          <w:rFonts w:ascii="Times New Roman" w:hAnsi="Times New Roman" w:cs="Times New Roman"/>
          <w:sz w:val="24"/>
          <w:szCs w:val="24"/>
        </w:rPr>
        <w:t>) excel file, the FED Funds Rate (FRED) from the Federal Reserve Board (</w:t>
      </w:r>
      <w:hyperlink r:id="rId7" w:history="1">
        <w:r w:rsidR="00B45E0F" w:rsidRPr="001B2B1A">
          <w:rPr>
            <w:rStyle w:val="Hyperlink"/>
            <w:rFonts w:ascii="Times New Roman" w:hAnsi="Times New Roman" w:cs="Times New Roman"/>
            <w:sz w:val="24"/>
            <w:szCs w:val="24"/>
          </w:rPr>
          <w:t>https://fred.stlouisfed.org/series/FEDFUNDS</w:t>
        </w:r>
      </w:hyperlink>
      <w:r w:rsidR="00B45E0F" w:rsidRPr="001B2B1A">
        <w:rPr>
          <w:rFonts w:ascii="Times New Roman" w:hAnsi="Times New Roman" w:cs="Times New Roman"/>
          <w:sz w:val="24"/>
          <w:szCs w:val="24"/>
        </w:rPr>
        <w:t>) excel file  and the Unemployment Rate from the Bureau of Labor Statistics (</w:t>
      </w:r>
      <w:hyperlink r:id="rId8" w:history="1">
        <w:r w:rsidR="00B45E0F" w:rsidRPr="001B2B1A">
          <w:rPr>
            <w:rStyle w:val="Hyperlink"/>
            <w:rFonts w:ascii="Times New Roman" w:hAnsi="Times New Roman" w:cs="Times New Roman"/>
            <w:sz w:val="24"/>
            <w:szCs w:val="24"/>
          </w:rPr>
          <w:t>https://beta.bls.gov/dataViewer/view/timeseries/LNS14000000;jsessionid=1EFB037000DD042BF4B9B5594DF83E80</w:t>
        </w:r>
      </w:hyperlink>
      <w:r w:rsidR="00B45E0F" w:rsidRPr="001B2B1A">
        <w:rPr>
          <w:rFonts w:ascii="Times New Roman" w:hAnsi="Times New Roman" w:cs="Times New Roman"/>
          <w:sz w:val="24"/>
          <w:szCs w:val="24"/>
        </w:rPr>
        <w:t>)  ex</w:t>
      </w:r>
      <w:r w:rsidR="002C6BC8" w:rsidRPr="001B2B1A">
        <w:rPr>
          <w:rFonts w:ascii="Times New Roman" w:hAnsi="Times New Roman" w:cs="Times New Roman"/>
          <w:sz w:val="24"/>
          <w:szCs w:val="24"/>
        </w:rPr>
        <w:t>cel file.</w:t>
      </w:r>
      <w:r w:rsidR="000B486D" w:rsidRPr="001B2B1A">
        <w:rPr>
          <w:rFonts w:ascii="Times New Roman" w:hAnsi="Times New Roman" w:cs="Times New Roman"/>
          <w:sz w:val="24"/>
          <w:szCs w:val="24"/>
        </w:rPr>
        <w:t xml:space="preserve"> The data in each of the files represents data from the past 25 years (1998 – 2023). </w:t>
      </w:r>
      <w:r w:rsidR="002C6BC8" w:rsidRPr="001B2B1A">
        <w:rPr>
          <w:rFonts w:ascii="Times New Roman" w:hAnsi="Times New Roman" w:cs="Times New Roman"/>
          <w:sz w:val="24"/>
          <w:szCs w:val="24"/>
        </w:rPr>
        <w:t xml:space="preserve"> </w:t>
      </w:r>
      <w:r w:rsidR="000860D4" w:rsidRPr="001B2B1A">
        <w:rPr>
          <w:rFonts w:ascii="Times New Roman" w:hAnsi="Times New Roman" w:cs="Times New Roman"/>
          <w:sz w:val="24"/>
          <w:szCs w:val="24"/>
        </w:rPr>
        <w:t xml:space="preserve">The main question I will answer through my visualizations is: “Has the FED been able to fulfill the mandate given to it by Congress?” I will utilize excel to perform this analysis. </w:t>
      </w:r>
    </w:p>
    <w:p w14:paraId="65D3F5E6" w14:textId="29CE27BA" w:rsidR="00321C71" w:rsidRPr="00FC387A" w:rsidRDefault="00987774" w:rsidP="00FC387A">
      <w:pPr>
        <w:pStyle w:val="BodyText"/>
        <w:spacing w:line="480" w:lineRule="auto"/>
        <w:rPr>
          <w:color w:val="333333"/>
          <w:sz w:val="24"/>
          <w:szCs w:val="24"/>
        </w:rPr>
      </w:pPr>
      <w:r w:rsidRPr="00FC387A">
        <w:rPr>
          <w:color w:val="333333"/>
          <w:sz w:val="24"/>
          <w:szCs w:val="24"/>
        </w:rPr>
        <w:t xml:space="preserve">   </w:t>
      </w:r>
    </w:p>
    <w:p w14:paraId="6E020DA6" w14:textId="57612921" w:rsidR="00D16935" w:rsidRPr="00FC387A" w:rsidRDefault="004D28B6" w:rsidP="00FC387A">
      <w:pPr>
        <w:pStyle w:val="Heading1"/>
        <w:spacing w:line="480" w:lineRule="auto"/>
        <w:ind w:left="0"/>
        <w:rPr>
          <w:rFonts w:ascii="Times New Roman" w:hAnsi="Times New Roman" w:cs="Times New Roman"/>
          <w:b w:val="0"/>
          <w:bCs w:val="0"/>
          <w:sz w:val="24"/>
          <w:szCs w:val="24"/>
        </w:rPr>
      </w:pPr>
      <w:r w:rsidRPr="00FC387A">
        <w:rPr>
          <w:rFonts w:ascii="Times New Roman" w:hAnsi="Times New Roman" w:cs="Times New Roman"/>
          <w:b w:val="0"/>
          <w:bCs w:val="0"/>
          <w:sz w:val="24"/>
          <w:szCs w:val="24"/>
        </w:rPr>
        <w:t>The first step I did is consolidating all three excel files</w:t>
      </w:r>
      <w:r w:rsidR="00C535CE" w:rsidRPr="00FC387A">
        <w:rPr>
          <w:rFonts w:ascii="Times New Roman" w:hAnsi="Times New Roman" w:cs="Times New Roman"/>
          <w:b w:val="0"/>
          <w:bCs w:val="0"/>
          <w:sz w:val="24"/>
          <w:szCs w:val="24"/>
        </w:rPr>
        <w:t xml:space="preserve"> (data </w:t>
      </w:r>
      <w:r w:rsidR="00736B60" w:rsidRPr="00FC387A">
        <w:rPr>
          <w:rFonts w:ascii="Times New Roman" w:hAnsi="Times New Roman" w:cs="Times New Roman"/>
          <w:b w:val="0"/>
          <w:bCs w:val="0"/>
          <w:sz w:val="24"/>
          <w:szCs w:val="24"/>
        </w:rPr>
        <w:t>sets) into</w:t>
      </w:r>
      <w:r w:rsidRPr="00FC387A">
        <w:rPr>
          <w:rFonts w:ascii="Times New Roman" w:hAnsi="Times New Roman" w:cs="Times New Roman"/>
          <w:b w:val="0"/>
          <w:bCs w:val="0"/>
          <w:sz w:val="24"/>
          <w:szCs w:val="24"/>
        </w:rPr>
        <w:t xml:space="preserve"> one</w:t>
      </w:r>
      <w:r w:rsidR="00C535CE" w:rsidRPr="00FC387A">
        <w:rPr>
          <w:rFonts w:ascii="Times New Roman" w:hAnsi="Times New Roman" w:cs="Times New Roman"/>
          <w:b w:val="0"/>
          <w:bCs w:val="0"/>
          <w:sz w:val="24"/>
          <w:szCs w:val="24"/>
        </w:rPr>
        <w:t xml:space="preserve"> excel</w:t>
      </w:r>
      <w:r w:rsidRPr="00FC387A">
        <w:rPr>
          <w:rFonts w:ascii="Times New Roman" w:hAnsi="Times New Roman" w:cs="Times New Roman"/>
          <w:b w:val="0"/>
          <w:bCs w:val="0"/>
          <w:sz w:val="24"/>
          <w:szCs w:val="24"/>
        </w:rPr>
        <w:t xml:space="preserve"> workbook. After this is done, I will get the following:</w:t>
      </w:r>
    </w:p>
    <w:p w14:paraId="1CAAD253" w14:textId="60536D1A" w:rsidR="000B486D" w:rsidRDefault="000B486D" w:rsidP="00720F84">
      <w:pPr>
        <w:pStyle w:val="Heading1"/>
        <w:ind w:left="0"/>
        <w:rPr>
          <w:rFonts w:ascii="Times New Roman" w:hAnsi="Times New Roman" w:cs="Times New Roman"/>
          <w:b w:val="0"/>
          <w:bCs w:val="0"/>
          <w:sz w:val="20"/>
          <w:szCs w:val="20"/>
        </w:rPr>
      </w:pPr>
    </w:p>
    <w:p w14:paraId="2CA2CA0C" w14:textId="14BC701B" w:rsidR="00D16935" w:rsidRPr="00D7362B" w:rsidRDefault="000B486D" w:rsidP="00720F84">
      <w:pPr>
        <w:pStyle w:val="Heading1"/>
        <w:ind w:left="0"/>
        <w:rPr>
          <w:rFonts w:ascii="Times New Roman" w:hAnsi="Times New Roman" w:cs="Times New Roman"/>
          <w:b w:val="0"/>
          <w:bCs w:val="0"/>
          <w:sz w:val="28"/>
          <w:szCs w:val="28"/>
        </w:rPr>
      </w:pPr>
      <w:r w:rsidRPr="00D7362B">
        <w:rPr>
          <w:rFonts w:ascii="Times New Roman" w:hAnsi="Times New Roman" w:cs="Times New Roman"/>
          <w:b w:val="0"/>
          <w:bCs w:val="0"/>
          <w:i/>
          <w:iCs/>
          <w:sz w:val="28"/>
          <w:szCs w:val="28"/>
        </w:rPr>
        <w:t>CPI Data Set</w:t>
      </w:r>
      <w:r w:rsidR="00736B60" w:rsidRPr="00D7362B">
        <w:rPr>
          <w:rFonts w:ascii="Times New Roman" w:hAnsi="Times New Roman" w:cs="Times New Roman"/>
          <w:b w:val="0"/>
          <w:bCs w:val="0"/>
          <w:i/>
          <w:iCs/>
          <w:sz w:val="28"/>
          <w:szCs w:val="28"/>
        </w:rPr>
        <w:t>:</w:t>
      </w:r>
    </w:p>
    <w:p w14:paraId="58315450" w14:textId="77777777" w:rsidR="00736B60" w:rsidRDefault="00C83FF3" w:rsidP="00736B60">
      <w:pPr>
        <w:pStyle w:val="Heading1"/>
        <w:keepNext/>
        <w:ind w:left="0"/>
      </w:pPr>
      <w:r>
        <w:rPr>
          <w:noProof/>
        </w:rPr>
        <w:drawing>
          <wp:inline distT="0" distB="0" distL="0" distR="0" wp14:anchorId="5C94371A" wp14:editId="33F64B9A">
            <wp:extent cx="3361524"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3114" cy="4587763"/>
                    </a:xfrm>
                    <a:prstGeom prst="rect">
                      <a:avLst/>
                    </a:prstGeom>
                  </pic:spPr>
                </pic:pic>
              </a:graphicData>
            </a:graphic>
          </wp:inline>
        </w:drawing>
      </w:r>
    </w:p>
    <w:p w14:paraId="1A76DF78" w14:textId="5D67B0A5" w:rsidR="000B486D" w:rsidRDefault="000B486D" w:rsidP="00720F84">
      <w:pPr>
        <w:pStyle w:val="Heading1"/>
        <w:ind w:left="0"/>
        <w:rPr>
          <w:rFonts w:ascii="Times New Roman" w:hAnsi="Times New Roman" w:cs="Times New Roman"/>
          <w:b w:val="0"/>
          <w:bCs w:val="0"/>
          <w:sz w:val="24"/>
          <w:szCs w:val="24"/>
        </w:rPr>
      </w:pPr>
    </w:p>
    <w:p w14:paraId="6DF090AA" w14:textId="043919F3" w:rsidR="000B486D" w:rsidRDefault="000B486D" w:rsidP="000D7F58">
      <w:pPr>
        <w:pStyle w:val="Heading1"/>
        <w:spacing w:line="480"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The CPI index data set shows the U.S. city average CPI for all urban consumers for all items which is seasonally adjusted.</w:t>
      </w:r>
      <w:r w:rsidR="00601D4B">
        <w:rPr>
          <w:rFonts w:ascii="Times New Roman" w:hAnsi="Times New Roman" w:cs="Times New Roman"/>
          <w:b w:val="0"/>
          <w:bCs w:val="0"/>
          <w:sz w:val="24"/>
          <w:szCs w:val="24"/>
        </w:rPr>
        <w:t xml:space="preserve"> It is measured as the average </w:t>
      </w:r>
      <w:r w:rsidR="000D7F58">
        <w:rPr>
          <w:rFonts w:ascii="Times New Roman" w:hAnsi="Times New Roman" w:cs="Times New Roman"/>
          <w:b w:val="0"/>
          <w:bCs w:val="0"/>
          <w:sz w:val="24"/>
          <w:szCs w:val="24"/>
        </w:rPr>
        <w:t>change over time in the price paid for the consumer goods and services.</w:t>
      </w:r>
    </w:p>
    <w:p w14:paraId="227F6D13" w14:textId="77777777" w:rsidR="000B486D" w:rsidRDefault="000B486D" w:rsidP="000B486D">
      <w:pPr>
        <w:pStyle w:val="Heading1"/>
        <w:ind w:left="0"/>
        <w:rPr>
          <w:rFonts w:ascii="Times New Roman" w:hAnsi="Times New Roman" w:cs="Times New Roman"/>
          <w:i/>
          <w:iCs/>
          <w:sz w:val="24"/>
          <w:szCs w:val="24"/>
        </w:rPr>
      </w:pPr>
    </w:p>
    <w:p w14:paraId="6C86516E" w14:textId="1C257F52" w:rsidR="000B486D" w:rsidRPr="00D7362B" w:rsidRDefault="000B486D" w:rsidP="000B486D">
      <w:pPr>
        <w:pStyle w:val="Heading1"/>
        <w:ind w:left="0"/>
        <w:rPr>
          <w:rFonts w:ascii="Times New Roman" w:hAnsi="Times New Roman" w:cs="Times New Roman"/>
          <w:b w:val="0"/>
          <w:bCs w:val="0"/>
          <w:sz w:val="28"/>
          <w:szCs w:val="28"/>
        </w:rPr>
      </w:pPr>
      <w:r w:rsidRPr="00D7362B">
        <w:rPr>
          <w:rFonts w:ascii="Times New Roman" w:hAnsi="Times New Roman" w:cs="Times New Roman"/>
          <w:b w:val="0"/>
          <w:bCs w:val="0"/>
          <w:i/>
          <w:iCs/>
          <w:sz w:val="28"/>
          <w:szCs w:val="28"/>
        </w:rPr>
        <w:t>FED Funds Rate Data Set</w:t>
      </w:r>
      <w:r w:rsidR="00736B60" w:rsidRPr="00D7362B">
        <w:rPr>
          <w:rFonts w:ascii="Times New Roman" w:hAnsi="Times New Roman" w:cs="Times New Roman"/>
          <w:b w:val="0"/>
          <w:bCs w:val="0"/>
          <w:i/>
          <w:iCs/>
          <w:sz w:val="28"/>
          <w:szCs w:val="28"/>
        </w:rPr>
        <w:t>:</w:t>
      </w:r>
    </w:p>
    <w:p w14:paraId="060442E0" w14:textId="60BA4D69" w:rsidR="000B486D" w:rsidRDefault="00C535CE" w:rsidP="00720F84">
      <w:pPr>
        <w:pStyle w:val="Heading1"/>
        <w:ind w:left="0"/>
        <w:rPr>
          <w:rFonts w:ascii="Times New Roman" w:hAnsi="Times New Roman" w:cs="Times New Roman"/>
          <w:b w:val="0"/>
          <w:bCs w:val="0"/>
          <w:sz w:val="24"/>
          <w:szCs w:val="24"/>
        </w:rPr>
      </w:pPr>
      <w:r>
        <w:rPr>
          <w:noProof/>
        </w:rPr>
        <w:drawing>
          <wp:inline distT="0" distB="0" distL="0" distR="0" wp14:anchorId="66389FD7" wp14:editId="2558EE1F">
            <wp:extent cx="4429125" cy="541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5419725"/>
                    </a:xfrm>
                    <a:prstGeom prst="rect">
                      <a:avLst/>
                    </a:prstGeom>
                  </pic:spPr>
                </pic:pic>
              </a:graphicData>
            </a:graphic>
          </wp:inline>
        </w:drawing>
      </w:r>
    </w:p>
    <w:p w14:paraId="1452E43B" w14:textId="4B0A6979" w:rsidR="000B486D" w:rsidRDefault="000B486D" w:rsidP="00720F84">
      <w:pPr>
        <w:pStyle w:val="Heading1"/>
        <w:ind w:left="0"/>
        <w:rPr>
          <w:rFonts w:ascii="Times New Roman" w:hAnsi="Times New Roman" w:cs="Times New Roman"/>
          <w:b w:val="0"/>
          <w:bCs w:val="0"/>
          <w:sz w:val="24"/>
          <w:szCs w:val="24"/>
        </w:rPr>
      </w:pPr>
    </w:p>
    <w:p w14:paraId="697D3014" w14:textId="22EA2CA3" w:rsidR="000B486D" w:rsidRDefault="00C535CE" w:rsidP="00C81BB2">
      <w:pPr>
        <w:pStyle w:val="Heading1"/>
        <w:spacing w:line="480"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Federal Funds Rate is </w:t>
      </w:r>
      <w:r w:rsidR="00C81BB2">
        <w:rPr>
          <w:rFonts w:ascii="Times New Roman" w:hAnsi="Times New Roman" w:cs="Times New Roman"/>
          <w:b w:val="0"/>
          <w:bCs w:val="0"/>
          <w:sz w:val="24"/>
          <w:szCs w:val="24"/>
        </w:rPr>
        <w:t>the target interest rate at which commercial banks borrow and lend their excess reserves to each other particularly overnight. The Federal Funds Rate numbers in this data set are not seasonally adjusted.</w:t>
      </w:r>
    </w:p>
    <w:p w14:paraId="53DAE4F0" w14:textId="77777777" w:rsidR="00C81BB2" w:rsidRPr="00C83FF3" w:rsidRDefault="00C81BB2" w:rsidP="00C81BB2">
      <w:pPr>
        <w:pStyle w:val="Heading1"/>
        <w:ind w:left="0"/>
        <w:rPr>
          <w:rFonts w:ascii="Times New Roman" w:hAnsi="Times New Roman" w:cs="Times New Roman"/>
          <w:i/>
          <w:iCs/>
          <w:sz w:val="32"/>
          <w:szCs w:val="32"/>
        </w:rPr>
      </w:pPr>
    </w:p>
    <w:p w14:paraId="7CB21A4B" w14:textId="65923983" w:rsidR="00C81BB2" w:rsidRPr="00D7362B" w:rsidRDefault="00C81BB2" w:rsidP="00C81BB2">
      <w:pPr>
        <w:pStyle w:val="Heading1"/>
        <w:ind w:left="0"/>
        <w:rPr>
          <w:rFonts w:ascii="Times New Roman" w:hAnsi="Times New Roman" w:cs="Times New Roman"/>
          <w:b w:val="0"/>
          <w:bCs w:val="0"/>
          <w:sz w:val="28"/>
          <w:szCs w:val="28"/>
        </w:rPr>
      </w:pPr>
      <w:r w:rsidRPr="00D7362B">
        <w:rPr>
          <w:rFonts w:ascii="Times New Roman" w:hAnsi="Times New Roman" w:cs="Times New Roman"/>
          <w:b w:val="0"/>
          <w:bCs w:val="0"/>
          <w:i/>
          <w:iCs/>
          <w:sz w:val="28"/>
          <w:szCs w:val="28"/>
        </w:rPr>
        <w:t>Unemployment Rate Data Set</w:t>
      </w:r>
      <w:r w:rsidR="00736B60" w:rsidRPr="00D7362B">
        <w:rPr>
          <w:rFonts w:ascii="Times New Roman" w:hAnsi="Times New Roman" w:cs="Times New Roman"/>
          <w:b w:val="0"/>
          <w:bCs w:val="0"/>
          <w:i/>
          <w:iCs/>
          <w:sz w:val="28"/>
          <w:szCs w:val="28"/>
        </w:rPr>
        <w:t>:</w:t>
      </w:r>
    </w:p>
    <w:p w14:paraId="5E9A4ABD" w14:textId="1AD9F17A" w:rsidR="000B486D" w:rsidRDefault="00C81BB2" w:rsidP="00720F84">
      <w:pPr>
        <w:pStyle w:val="Heading1"/>
        <w:ind w:left="0"/>
        <w:rPr>
          <w:rFonts w:ascii="Times New Roman" w:hAnsi="Times New Roman" w:cs="Times New Roman"/>
          <w:b w:val="0"/>
          <w:bCs w:val="0"/>
          <w:sz w:val="24"/>
          <w:szCs w:val="24"/>
        </w:rPr>
      </w:pPr>
      <w:r>
        <w:rPr>
          <w:noProof/>
        </w:rPr>
        <w:drawing>
          <wp:inline distT="0" distB="0" distL="0" distR="0" wp14:anchorId="736FD9A2" wp14:editId="24FD0C9F">
            <wp:extent cx="4286250" cy="532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324475"/>
                    </a:xfrm>
                    <a:prstGeom prst="rect">
                      <a:avLst/>
                    </a:prstGeom>
                  </pic:spPr>
                </pic:pic>
              </a:graphicData>
            </a:graphic>
          </wp:inline>
        </w:drawing>
      </w:r>
    </w:p>
    <w:p w14:paraId="36119443" w14:textId="5B7197FE" w:rsidR="00C81BB2" w:rsidRDefault="00C81BB2" w:rsidP="00720F84">
      <w:pPr>
        <w:pStyle w:val="Heading1"/>
        <w:ind w:left="0"/>
        <w:rPr>
          <w:rFonts w:ascii="Times New Roman" w:hAnsi="Times New Roman" w:cs="Times New Roman"/>
          <w:b w:val="0"/>
          <w:bCs w:val="0"/>
          <w:sz w:val="24"/>
          <w:szCs w:val="24"/>
        </w:rPr>
      </w:pPr>
    </w:p>
    <w:p w14:paraId="2FE0DA52" w14:textId="28DB88B2" w:rsidR="00C81BB2" w:rsidRDefault="00C81BB2" w:rsidP="000D7F58">
      <w:pPr>
        <w:pStyle w:val="Heading1"/>
        <w:spacing w:line="480"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The unemployment rate includes all industries, occupations, races, sexes and educational levels.</w:t>
      </w:r>
      <w:r w:rsidR="00601D4B">
        <w:rPr>
          <w:rFonts w:ascii="Times New Roman" w:hAnsi="Times New Roman" w:cs="Times New Roman"/>
          <w:b w:val="0"/>
          <w:bCs w:val="0"/>
          <w:sz w:val="24"/>
          <w:szCs w:val="24"/>
        </w:rPr>
        <w:t xml:space="preserve"> </w:t>
      </w:r>
      <w:r w:rsidR="00D7362B">
        <w:rPr>
          <w:rFonts w:ascii="Times New Roman" w:hAnsi="Times New Roman" w:cs="Times New Roman"/>
          <w:b w:val="0"/>
          <w:bCs w:val="0"/>
          <w:sz w:val="24"/>
          <w:szCs w:val="24"/>
        </w:rPr>
        <w:t>I</w:t>
      </w:r>
      <w:r w:rsidR="00AA459C">
        <w:rPr>
          <w:rFonts w:ascii="Times New Roman" w:hAnsi="Times New Roman" w:cs="Times New Roman"/>
          <w:b w:val="0"/>
          <w:bCs w:val="0"/>
          <w:sz w:val="24"/>
          <w:szCs w:val="24"/>
        </w:rPr>
        <w:t xml:space="preserve">f </w:t>
      </w:r>
      <w:r w:rsidR="00601D4B">
        <w:rPr>
          <w:rFonts w:ascii="Times New Roman" w:hAnsi="Times New Roman" w:cs="Times New Roman"/>
          <w:b w:val="0"/>
          <w:bCs w:val="0"/>
          <w:sz w:val="24"/>
          <w:szCs w:val="24"/>
        </w:rPr>
        <w:t>individuals above the age of 16</w:t>
      </w:r>
      <w:r w:rsidR="00D7362B">
        <w:rPr>
          <w:rFonts w:ascii="Times New Roman" w:hAnsi="Times New Roman" w:cs="Times New Roman"/>
          <w:b w:val="0"/>
          <w:bCs w:val="0"/>
          <w:sz w:val="24"/>
          <w:szCs w:val="24"/>
        </w:rPr>
        <w:t xml:space="preserve"> and are ready and willing to work</w:t>
      </w:r>
      <w:r w:rsidR="00601D4B">
        <w:rPr>
          <w:rFonts w:ascii="Times New Roman" w:hAnsi="Times New Roman" w:cs="Times New Roman"/>
          <w:b w:val="0"/>
          <w:bCs w:val="0"/>
          <w:sz w:val="24"/>
          <w:szCs w:val="24"/>
        </w:rPr>
        <w:t xml:space="preserve">. It is measured as the percent of rate. </w:t>
      </w:r>
    </w:p>
    <w:p w14:paraId="1D1E5CC6" w14:textId="7ED6845F" w:rsidR="00FF688D" w:rsidRDefault="00FF688D" w:rsidP="00720F84">
      <w:pPr>
        <w:pStyle w:val="Heading1"/>
        <w:ind w:left="0"/>
        <w:rPr>
          <w:rFonts w:ascii="Times New Roman" w:hAnsi="Times New Roman" w:cs="Times New Roman"/>
          <w:b w:val="0"/>
          <w:bCs w:val="0"/>
          <w:sz w:val="24"/>
          <w:szCs w:val="24"/>
        </w:rPr>
      </w:pPr>
    </w:p>
    <w:p w14:paraId="28BEAAA9" w14:textId="77777777" w:rsidR="00D7362B" w:rsidRDefault="00D7362B" w:rsidP="00720F84">
      <w:pPr>
        <w:pStyle w:val="Heading1"/>
        <w:ind w:left="0"/>
        <w:rPr>
          <w:rFonts w:ascii="Times New Roman" w:hAnsi="Times New Roman" w:cs="Times New Roman"/>
          <w:i/>
          <w:iCs/>
          <w:sz w:val="32"/>
          <w:szCs w:val="32"/>
        </w:rPr>
      </w:pPr>
    </w:p>
    <w:p w14:paraId="2DC323E7" w14:textId="36B2C6AE" w:rsidR="00D7362B" w:rsidRDefault="00D7362B" w:rsidP="00720F84">
      <w:pPr>
        <w:pStyle w:val="Heading1"/>
        <w:ind w:left="0"/>
        <w:rPr>
          <w:rFonts w:ascii="Times New Roman" w:hAnsi="Times New Roman" w:cs="Times New Roman"/>
          <w:b w:val="0"/>
          <w:bCs w:val="0"/>
          <w:sz w:val="24"/>
          <w:szCs w:val="24"/>
        </w:rPr>
      </w:pPr>
      <w:r w:rsidRPr="00C83FF3">
        <w:rPr>
          <w:rFonts w:ascii="Times New Roman" w:hAnsi="Times New Roman" w:cs="Times New Roman"/>
          <w:i/>
          <w:iCs/>
          <w:sz w:val="32"/>
          <w:szCs w:val="32"/>
        </w:rPr>
        <w:t>Data Cleaning</w:t>
      </w:r>
    </w:p>
    <w:p w14:paraId="037CDD9A" w14:textId="77777777" w:rsidR="00D7362B" w:rsidRDefault="00D7362B" w:rsidP="00720F84">
      <w:pPr>
        <w:pStyle w:val="Heading1"/>
        <w:ind w:left="0"/>
        <w:rPr>
          <w:rFonts w:ascii="Times New Roman" w:hAnsi="Times New Roman" w:cs="Times New Roman"/>
          <w:b w:val="0"/>
          <w:bCs w:val="0"/>
          <w:sz w:val="24"/>
          <w:szCs w:val="24"/>
        </w:rPr>
      </w:pPr>
    </w:p>
    <w:p w14:paraId="7F59DF85" w14:textId="5A77E459" w:rsidR="000B486D" w:rsidRDefault="00FF688D" w:rsidP="00720F84">
      <w:pPr>
        <w:pStyle w:val="Heading1"/>
        <w:ind w:left="0"/>
        <w:rPr>
          <w:rFonts w:ascii="Times New Roman" w:hAnsi="Times New Roman" w:cs="Times New Roman"/>
          <w:b w:val="0"/>
          <w:bCs w:val="0"/>
          <w:sz w:val="24"/>
          <w:szCs w:val="24"/>
        </w:rPr>
      </w:pPr>
      <w:r>
        <w:rPr>
          <w:rFonts w:ascii="Times New Roman" w:hAnsi="Times New Roman" w:cs="Times New Roman"/>
          <w:b w:val="0"/>
          <w:bCs w:val="0"/>
          <w:sz w:val="24"/>
          <w:szCs w:val="24"/>
        </w:rPr>
        <w:t>I will now perform</w:t>
      </w:r>
      <w:r w:rsidR="00D7362B">
        <w:rPr>
          <w:rFonts w:ascii="Times New Roman" w:hAnsi="Times New Roman" w:cs="Times New Roman"/>
          <w:b w:val="0"/>
          <w:bCs w:val="0"/>
          <w:sz w:val="24"/>
          <w:szCs w:val="24"/>
        </w:rPr>
        <w:t xml:space="preserve"> data cleaning to the data sets which I believe need cleaning.</w:t>
      </w:r>
    </w:p>
    <w:p w14:paraId="2BFEBFAA" w14:textId="0F8D8674" w:rsidR="00FF688D" w:rsidRDefault="00FF688D" w:rsidP="00720F84">
      <w:pPr>
        <w:pStyle w:val="Heading1"/>
        <w:ind w:left="0"/>
        <w:rPr>
          <w:rFonts w:ascii="Times New Roman" w:hAnsi="Times New Roman" w:cs="Times New Roman"/>
          <w:b w:val="0"/>
          <w:bCs w:val="0"/>
          <w:sz w:val="24"/>
          <w:szCs w:val="24"/>
        </w:rPr>
      </w:pPr>
    </w:p>
    <w:p w14:paraId="1D792B11" w14:textId="7D73D5C1" w:rsidR="00FF688D" w:rsidRPr="00D7362B" w:rsidRDefault="00FF688D" w:rsidP="00FF688D">
      <w:pPr>
        <w:pStyle w:val="Heading1"/>
        <w:ind w:left="0"/>
        <w:rPr>
          <w:rFonts w:ascii="Times New Roman" w:hAnsi="Times New Roman" w:cs="Times New Roman"/>
          <w:b w:val="0"/>
          <w:bCs w:val="0"/>
          <w:sz w:val="28"/>
          <w:szCs w:val="28"/>
        </w:rPr>
      </w:pPr>
      <w:r w:rsidRPr="00D7362B">
        <w:rPr>
          <w:rFonts w:ascii="Times New Roman" w:hAnsi="Times New Roman" w:cs="Times New Roman"/>
          <w:b w:val="0"/>
          <w:bCs w:val="0"/>
          <w:i/>
          <w:iCs/>
          <w:sz w:val="28"/>
          <w:szCs w:val="28"/>
        </w:rPr>
        <w:t>CPI Data Set</w:t>
      </w:r>
      <w:r w:rsidR="00D7362B" w:rsidRPr="00D7362B">
        <w:rPr>
          <w:rFonts w:ascii="Times New Roman" w:hAnsi="Times New Roman" w:cs="Times New Roman"/>
          <w:b w:val="0"/>
          <w:bCs w:val="0"/>
          <w:i/>
          <w:iCs/>
          <w:sz w:val="28"/>
          <w:szCs w:val="28"/>
        </w:rPr>
        <w:t>:</w:t>
      </w:r>
    </w:p>
    <w:p w14:paraId="4B124961" w14:textId="7E5434FB" w:rsidR="00FF688D" w:rsidRPr="00D7362B" w:rsidRDefault="00FF688D" w:rsidP="00FF688D">
      <w:pPr>
        <w:pStyle w:val="Heading1"/>
        <w:ind w:left="0"/>
        <w:rPr>
          <w:rFonts w:ascii="Times New Roman" w:hAnsi="Times New Roman" w:cs="Times New Roman"/>
          <w:b w:val="0"/>
          <w:bCs w:val="0"/>
          <w:sz w:val="24"/>
          <w:szCs w:val="24"/>
        </w:rPr>
      </w:pPr>
      <w:r w:rsidRPr="00D7362B">
        <w:rPr>
          <w:rFonts w:ascii="Times New Roman" w:hAnsi="Times New Roman" w:cs="Times New Roman"/>
          <w:b w:val="0"/>
          <w:bCs w:val="0"/>
          <w:sz w:val="24"/>
          <w:szCs w:val="24"/>
        </w:rPr>
        <w:t>For the CPI data set I will perform the following:</w:t>
      </w:r>
    </w:p>
    <w:p w14:paraId="7F818222" w14:textId="000514BD" w:rsidR="00FF688D" w:rsidRPr="00D7362B" w:rsidRDefault="00FF688D" w:rsidP="00FF688D">
      <w:pPr>
        <w:pStyle w:val="Heading1"/>
        <w:numPr>
          <w:ilvl w:val="0"/>
          <w:numId w:val="4"/>
        </w:numPr>
        <w:rPr>
          <w:rFonts w:ascii="Times New Roman" w:hAnsi="Times New Roman" w:cs="Times New Roman"/>
          <w:b w:val="0"/>
          <w:bCs w:val="0"/>
          <w:sz w:val="24"/>
          <w:szCs w:val="24"/>
        </w:rPr>
      </w:pPr>
      <w:r w:rsidRPr="00D7362B">
        <w:rPr>
          <w:rFonts w:ascii="Times New Roman" w:hAnsi="Times New Roman" w:cs="Times New Roman"/>
          <w:b w:val="0"/>
          <w:bCs w:val="0"/>
          <w:sz w:val="24"/>
          <w:szCs w:val="24"/>
        </w:rPr>
        <w:t xml:space="preserve">Remove the </w:t>
      </w:r>
      <w:r w:rsidR="00AB4F45" w:rsidRPr="00D7362B">
        <w:rPr>
          <w:rFonts w:ascii="Times New Roman" w:hAnsi="Times New Roman" w:cs="Times New Roman"/>
          <w:b w:val="0"/>
          <w:bCs w:val="0"/>
          <w:sz w:val="24"/>
          <w:szCs w:val="24"/>
        </w:rPr>
        <w:t>“Year” and “Period” columns since they are irrelevant to our analysis</w:t>
      </w:r>
    </w:p>
    <w:p w14:paraId="7103BFF1" w14:textId="3EC6B56D" w:rsidR="00AB4F45" w:rsidRPr="00D7362B" w:rsidRDefault="00AB4F45" w:rsidP="00FF688D">
      <w:pPr>
        <w:pStyle w:val="Heading1"/>
        <w:numPr>
          <w:ilvl w:val="0"/>
          <w:numId w:val="4"/>
        </w:numPr>
        <w:rPr>
          <w:rFonts w:ascii="Times New Roman" w:hAnsi="Times New Roman" w:cs="Times New Roman"/>
          <w:b w:val="0"/>
          <w:bCs w:val="0"/>
          <w:sz w:val="24"/>
          <w:szCs w:val="24"/>
        </w:rPr>
      </w:pPr>
      <w:r w:rsidRPr="00D7362B">
        <w:rPr>
          <w:rFonts w:ascii="Times New Roman" w:hAnsi="Times New Roman" w:cs="Times New Roman"/>
          <w:b w:val="0"/>
          <w:bCs w:val="0"/>
          <w:sz w:val="24"/>
          <w:szCs w:val="24"/>
        </w:rPr>
        <w:t>Rename “Label” column to “Date”</w:t>
      </w:r>
      <w:r w:rsidR="00896036" w:rsidRPr="00D7362B">
        <w:rPr>
          <w:rFonts w:ascii="Times New Roman" w:hAnsi="Times New Roman" w:cs="Times New Roman"/>
          <w:b w:val="0"/>
          <w:bCs w:val="0"/>
          <w:sz w:val="24"/>
          <w:szCs w:val="24"/>
        </w:rPr>
        <w:t xml:space="preserve"> and “Observational Value” to </w:t>
      </w:r>
      <w:r w:rsidR="001A091B" w:rsidRPr="00D7362B">
        <w:rPr>
          <w:rFonts w:ascii="Times New Roman" w:hAnsi="Times New Roman" w:cs="Times New Roman"/>
          <w:b w:val="0"/>
          <w:bCs w:val="0"/>
          <w:sz w:val="24"/>
          <w:szCs w:val="24"/>
        </w:rPr>
        <w:t>“</w:t>
      </w:r>
      <w:r w:rsidR="00896036" w:rsidRPr="00D7362B">
        <w:rPr>
          <w:rFonts w:ascii="Times New Roman" w:hAnsi="Times New Roman" w:cs="Times New Roman"/>
          <w:b w:val="0"/>
          <w:bCs w:val="0"/>
          <w:sz w:val="24"/>
          <w:szCs w:val="24"/>
        </w:rPr>
        <w:t>CPI</w:t>
      </w:r>
      <w:r w:rsidR="001A091B" w:rsidRPr="00D7362B">
        <w:rPr>
          <w:rFonts w:ascii="Times New Roman" w:hAnsi="Times New Roman" w:cs="Times New Roman"/>
          <w:b w:val="0"/>
          <w:bCs w:val="0"/>
          <w:sz w:val="24"/>
          <w:szCs w:val="24"/>
        </w:rPr>
        <w:t>”</w:t>
      </w:r>
      <w:r w:rsidRPr="00D7362B">
        <w:rPr>
          <w:rFonts w:ascii="Times New Roman" w:hAnsi="Times New Roman" w:cs="Times New Roman"/>
          <w:b w:val="0"/>
          <w:bCs w:val="0"/>
          <w:sz w:val="24"/>
          <w:szCs w:val="24"/>
        </w:rPr>
        <w:t xml:space="preserve"> since th</w:t>
      </w:r>
      <w:r w:rsidR="00896036" w:rsidRPr="00D7362B">
        <w:rPr>
          <w:rFonts w:ascii="Times New Roman" w:hAnsi="Times New Roman" w:cs="Times New Roman"/>
          <w:b w:val="0"/>
          <w:bCs w:val="0"/>
          <w:sz w:val="24"/>
          <w:szCs w:val="24"/>
        </w:rPr>
        <w:t>ese</w:t>
      </w:r>
      <w:r w:rsidRPr="00D7362B">
        <w:rPr>
          <w:rFonts w:ascii="Times New Roman" w:hAnsi="Times New Roman" w:cs="Times New Roman"/>
          <w:b w:val="0"/>
          <w:bCs w:val="0"/>
          <w:sz w:val="24"/>
          <w:szCs w:val="24"/>
        </w:rPr>
        <w:t xml:space="preserve"> description</w:t>
      </w:r>
      <w:r w:rsidR="00896036" w:rsidRPr="00D7362B">
        <w:rPr>
          <w:rFonts w:ascii="Times New Roman" w:hAnsi="Times New Roman" w:cs="Times New Roman"/>
          <w:b w:val="0"/>
          <w:bCs w:val="0"/>
          <w:sz w:val="24"/>
          <w:szCs w:val="24"/>
        </w:rPr>
        <w:t>s</w:t>
      </w:r>
      <w:r w:rsidRPr="00D7362B">
        <w:rPr>
          <w:rFonts w:ascii="Times New Roman" w:hAnsi="Times New Roman" w:cs="Times New Roman"/>
          <w:b w:val="0"/>
          <w:bCs w:val="0"/>
          <w:sz w:val="24"/>
          <w:szCs w:val="24"/>
        </w:rPr>
        <w:t xml:space="preserve"> better fit</w:t>
      </w:r>
      <w:r w:rsidR="00896036" w:rsidRPr="00D7362B">
        <w:rPr>
          <w:rFonts w:ascii="Times New Roman" w:hAnsi="Times New Roman" w:cs="Times New Roman"/>
          <w:b w:val="0"/>
          <w:bCs w:val="0"/>
          <w:sz w:val="24"/>
          <w:szCs w:val="24"/>
        </w:rPr>
        <w:t xml:space="preserve"> </w:t>
      </w:r>
      <w:r w:rsidRPr="00D7362B">
        <w:rPr>
          <w:rFonts w:ascii="Times New Roman" w:hAnsi="Times New Roman" w:cs="Times New Roman"/>
          <w:b w:val="0"/>
          <w:bCs w:val="0"/>
          <w:sz w:val="24"/>
          <w:szCs w:val="24"/>
        </w:rPr>
        <w:t>the values in the column</w:t>
      </w:r>
    </w:p>
    <w:p w14:paraId="20AAAFEA" w14:textId="30AEBE20" w:rsidR="00AB4F45" w:rsidRPr="00D7362B" w:rsidRDefault="00AB4F45" w:rsidP="00FF688D">
      <w:pPr>
        <w:pStyle w:val="Heading1"/>
        <w:numPr>
          <w:ilvl w:val="0"/>
          <w:numId w:val="4"/>
        </w:numPr>
        <w:rPr>
          <w:rFonts w:ascii="Times New Roman" w:hAnsi="Times New Roman" w:cs="Times New Roman"/>
          <w:b w:val="0"/>
          <w:bCs w:val="0"/>
          <w:sz w:val="24"/>
          <w:szCs w:val="24"/>
        </w:rPr>
      </w:pPr>
      <w:r w:rsidRPr="00D7362B">
        <w:rPr>
          <w:rFonts w:ascii="Times New Roman" w:hAnsi="Times New Roman" w:cs="Times New Roman"/>
          <w:b w:val="0"/>
          <w:bCs w:val="0"/>
          <w:sz w:val="24"/>
          <w:szCs w:val="24"/>
        </w:rPr>
        <w:t xml:space="preserve">I will change the </w:t>
      </w:r>
      <w:r w:rsidR="00896036" w:rsidRPr="00D7362B">
        <w:rPr>
          <w:rFonts w:ascii="Times New Roman" w:hAnsi="Times New Roman" w:cs="Times New Roman"/>
          <w:b w:val="0"/>
          <w:bCs w:val="0"/>
          <w:sz w:val="24"/>
          <w:szCs w:val="24"/>
        </w:rPr>
        <w:t>Date column to a common format: month/day/year</w:t>
      </w:r>
    </w:p>
    <w:p w14:paraId="3AC09B48" w14:textId="0A11E1D7" w:rsidR="00896036" w:rsidRPr="00C83FF3" w:rsidRDefault="00896036" w:rsidP="00896036">
      <w:pPr>
        <w:pStyle w:val="Heading1"/>
        <w:ind w:left="0"/>
        <w:rPr>
          <w:rFonts w:ascii="Times New Roman" w:hAnsi="Times New Roman" w:cs="Times New Roman"/>
          <w:b w:val="0"/>
          <w:bCs w:val="0"/>
          <w:sz w:val="24"/>
          <w:szCs w:val="24"/>
        </w:rPr>
      </w:pPr>
    </w:p>
    <w:p w14:paraId="6B11AFEC" w14:textId="2CACF56B" w:rsidR="00896036" w:rsidRPr="00C83FF3" w:rsidRDefault="00896036" w:rsidP="00896036">
      <w:pPr>
        <w:pStyle w:val="Heading1"/>
        <w:ind w:left="0"/>
        <w:rPr>
          <w:rFonts w:ascii="Times New Roman" w:hAnsi="Times New Roman" w:cs="Times New Roman"/>
          <w:b w:val="0"/>
          <w:bCs w:val="0"/>
          <w:sz w:val="24"/>
          <w:szCs w:val="24"/>
        </w:rPr>
      </w:pPr>
      <w:r w:rsidRPr="00C83FF3">
        <w:rPr>
          <w:rFonts w:ascii="Times New Roman" w:hAnsi="Times New Roman" w:cs="Times New Roman"/>
          <w:b w:val="0"/>
          <w:bCs w:val="0"/>
          <w:sz w:val="24"/>
          <w:szCs w:val="24"/>
        </w:rPr>
        <w:t>After this has been done, I will get the following:</w:t>
      </w:r>
    </w:p>
    <w:p w14:paraId="024FC9F0" w14:textId="4A02BB47" w:rsidR="00896036" w:rsidRDefault="00896036" w:rsidP="00896036">
      <w:pPr>
        <w:pStyle w:val="Heading1"/>
        <w:ind w:left="0"/>
        <w:rPr>
          <w:rFonts w:ascii="Times New Roman" w:hAnsi="Times New Roman" w:cs="Times New Roman"/>
          <w:b w:val="0"/>
          <w:bCs w:val="0"/>
          <w:sz w:val="20"/>
          <w:szCs w:val="20"/>
        </w:rPr>
      </w:pPr>
    </w:p>
    <w:p w14:paraId="65D76A62" w14:textId="7C74EA89" w:rsidR="00896036" w:rsidRPr="00FF688D" w:rsidRDefault="00E43849" w:rsidP="00896036">
      <w:pPr>
        <w:pStyle w:val="Heading1"/>
        <w:ind w:left="0"/>
        <w:rPr>
          <w:rFonts w:ascii="Times New Roman" w:hAnsi="Times New Roman" w:cs="Times New Roman"/>
          <w:b w:val="0"/>
          <w:bCs w:val="0"/>
          <w:sz w:val="20"/>
          <w:szCs w:val="20"/>
        </w:rPr>
      </w:pPr>
      <w:r>
        <w:rPr>
          <w:noProof/>
        </w:rPr>
        <w:drawing>
          <wp:inline distT="0" distB="0" distL="0" distR="0" wp14:anchorId="2C56906B" wp14:editId="05D49A5D">
            <wp:extent cx="4838132" cy="442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352" cy="4477486"/>
                    </a:xfrm>
                    <a:prstGeom prst="rect">
                      <a:avLst/>
                    </a:prstGeom>
                  </pic:spPr>
                </pic:pic>
              </a:graphicData>
            </a:graphic>
          </wp:inline>
        </w:drawing>
      </w:r>
    </w:p>
    <w:p w14:paraId="6E342A94" w14:textId="77777777" w:rsidR="00FF688D" w:rsidRDefault="00FF688D" w:rsidP="00FF688D">
      <w:pPr>
        <w:pStyle w:val="Heading1"/>
        <w:ind w:left="0"/>
        <w:rPr>
          <w:rFonts w:ascii="Times New Roman" w:hAnsi="Times New Roman" w:cs="Times New Roman"/>
          <w:b w:val="0"/>
          <w:bCs w:val="0"/>
          <w:sz w:val="24"/>
          <w:szCs w:val="24"/>
        </w:rPr>
      </w:pPr>
    </w:p>
    <w:p w14:paraId="0FFD2A80" w14:textId="77777777" w:rsidR="00FF688D" w:rsidRPr="00C83FF3" w:rsidRDefault="00FF688D" w:rsidP="00FF688D">
      <w:pPr>
        <w:pStyle w:val="Heading1"/>
        <w:ind w:left="0"/>
        <w:rPr>
          <w:rFonts w:ascii="Times New Roman" w:hAnsi="Times New Roman" w:cs="Times New Roman"/>
          <w:b w:val="0"/>
          <w:bCs w:val="0"/>
          <w:sz w:val="28"/>
          <w:szCs w:val="28"/>
        </w:rPr>
      </w:pPr>
    </w:p>
    <w:p w14:paraId="41790D3E" w14:textId="77777777" w:rsidR="00E43849" w:rsidRDefault="00E43849" w:rsidP="00896036">
      <w:pPr>
        <w:pStyle w:val="Heading1"/>
        <w:ind w:left="0"/>
        <w:rPr>
          <w:rFonts w:ascii="Times New Roman" w:hAnsi="Times New Roman" w:cs="Times New Roman"/>
          <w:i/>
          <w:iCs/>
          <w:sz w:val="32"/>
          <w:szCs w:val="32"/>
        </w:rPr>
      </w:pPr>
    </w:p>
    <w:p w14:paraId="67523668" w14:textId="7FE0616E" w:rsidR="00896036" w:rsidRPr="00D7362B" w:rsidRDefault="00D7362B" w:rsidP="00896036">
      <w:pPr>
        <w:pStyle w:val="Heading1"/>
        <w:ind w:left="0"/>
        <w:rPr>
          <w:rFonts w:ascii="Times New Roman" w:hAnsi="Times New Roman" w:cs="Times New Roman"/>
          <w:b w:val="0"/>
          <w:bCs w:val="0"/>
          <w:sz w:val="28"/>
          <w:szCs w:val="28"/>
        </w:rPr>
      </w:pPr>
      <w:r w:rsidRPr="00D7362B">
        <w:rPr>
          <w:rFonts w:ascii="Times New Roman" w:hAnsi="Times New Roman" w:cs="Times New Roman"/>
          <w:b w:val="0"/>
          <w:bCs w:val="0"/>
          <w:i/>
          <w:iCs/>
          <w:sz w:val="28"/>
          <w:szCs w:val="28"/>
        </w:rPr>
        <w:t>Unemployment Rate Data Set:</w:t>
      </w:r>
    </w:p>
    <w:p w14:paraId="57FE3016" w14:textId="42A72B92" w:rsidR="00896036" w:rsidRPr="00C83FF3" w:rsidRDefault="00896036" w:rsidP="00896036">
      <w:pPr>
        <w:pStyle w:val="Heading1"/>
        <w:ind w:left="0"/>
        <w:rPr>
          <w:rFonts w:ascii="Times New Roman" w:hAnsi="Times New Roman" w:cs="Times New Roman"/>
          <w:b w:val="0"/>
          <w:bCs w:val="0"/>
          <w:sz w:val="28"/>
          <w:szCs w:val="28"/>
        </w:rPr>
      </w:pPr>
      <w:r w:rsidRPr="00C83FF3">
        <w:rPr>
          <w:rFonts w:ascii="Times New Roman" w:hAnsi="Times New Roman" w:cs="Times New Roman"/>
          <w:b w:val="0"/>
          <w:bCs w:val="0"/>
          <w:sz w:val="28"/>
          <w:szCs w:val="28"/>
        </w:rPr>
        <w:t>For the</w:t>
      </w:r>
      <w:r w:rsidR="00D7362B">
        <w:rPr>
          <w:rFonts w:ascii="Times New Roman" w:hAnsi="Times New Roman" w:cs="Times New Roman"/>
          <w:b w:val="0"/>
          <w:bCs w:val="0"/>
          <w:sz w:val="28"/>
          <w:szCs w:val="28"/>
        </w:rPr>
        <w:t xml:space="preserve"> Unemployment Rate </w:t>
      </w:r>
      <w:r w:rsidRPr="00C83FF3">
        <w:rPr>
          <w:rFonts w:ascii="Times New Roman" w:hAnsi="Times New Roman" w:cs="Times New Roman"/>
          <w:b w:val="0"/>
          <w:bCs w:val="0"/>
          <w:sz w:val="28"/>
          <w:szCs w:val="28"/>
        </w:rPr>
        <w:t>data set I will perform the following:</w:t>
      </w:r>
    </w:p>
    <w:p w14:paraId="1F45876A" w14:textId="77777777" w:rsidR="00896036" w:rsidRPr="00C83FF3" w:rsidRDefault="00896036" w:rsidP="00896036">
      <w:pPr>
        <w:pStyle w:val="Heading1"/>
        <w:numPr>
          <w:ilvl w:val="0"/>
          <w:numId w:val="4"/>
        </w:numPr>
        <w:rPr>
          <w:rFonts w:ascii="Times New Roman" w:hAnsi="Times New Roman" w:cs="Times New Roman"/>
          <w:b w:val="0"/>
          <w:bCs w:val="0"/>
          <w:sz w:val="24"/>
          <w:szCs w:val="24"/>
        </w:rPr>
      </w:pPr>
      <w:r w:rsidRPr="00C83FF3">
        <w:rPr>
          <w:rFonts w:ascii="Times New Roman" w:hAnsi="Times New Roman" w:cs="Times New Roman"/>
          <w:b w:val="0"/>
          <w:bCs w:val="0"/>
          <w:sz w:val="24"/>
          <w:szCs w:val="24"/>
        </w:rPr>
        <w:t>Remove the “Year” and “Period” columns since they are irrelevant to our analysis</w:t>
      </w:r>
    </w:p>
    <w:p w14:paraId="4968B8A0" w14:textId="1D9B2750" w:rsidR="00896036" w:rsidRPr="00C83FF3" w:rsidRDefault="00896036" w:rsidP="00896036">
      <w:pPr>
        <w:pStyle w:val="Heading1"/>
        <w:numPr>
          <w:ilvl w:val="0"/>
          <w:numId w:val="4"/>
        </w:numPr>
        <w:rPr>
          <w:rFonts w:ascii="Times New Roman" w:hAnsi="Times New Roman" w:cs="Times New Roman"/>
          <w:b w:val="0"/>
          <w:bCs w:val="0"/>
          <w:sz w:val="24"/>
          <w:szCs w:val="24"/>
        </w:rPr>
      </w:pPr>
      <w:r w:rsidRPr="00C83FF3">
        <w:rPr>
          <w:rFonts w:ascii="Times New Roman" w:hAnsi="Times New Roman" w:cs="Times New Roman"/>
          <w:b w:val="0"/>
          <w:bCs w:val="0"/>
          <w:sz w:val="24"/>
          <w:szCs w:val="24"/>
        </w:rPr>
        <w:t xml:space="preserve">Rename “Label” column to “Date” and “Observational Value” to </w:t>
      </w:r>
      <w:r w:rsidR="001A091B" w:rsidRPr="00C83FF3">
        <w:rPr>
          <w:rFonts w:ascii="Times New Roman" w:hAnsi="Times New Roman" w:cs="Times New Roman"/>
          <w:b w:val="0"/>
          <w:bCs w:val="0"/>
          <w:sz w:val="24"/>
          <w:szCs w:val="24"/>
        </w:rPr>
        <w:t>“</w:t>
      </w:r>
      <w:r w:rsidR="006A4B77">
        <w:rPr>
          <w:rFonts w:ascii="Times New Roman" w:hAnsi="Times New Roman" w:cs="Times New Roman"/>
          <w:b w:val="0"/>
          <w:bCs w:val="0"/>
          <w:sz w:val="24"/>
          <w:szCs w:val="24"/>
        </w:rPr>
        <w:t xml:space="preserve">Unemployment </w:t>
      </w:r>
      <w:r w:rsidR="001A091B" w:rsidRPr="00C83FF3">
        <w:rPr>
          <w:rFonts w:ascii="Times New Roman" w:hAnsi="Times New Roman" w:cs="Times New Roman"/>
          <w:b w:val="0"/>
          <w:bCs w:val="0"/>
          <w:sz w:val="24"/>
          <w:szCs w:val="24"/>
        </w:rPr>
        <w:t xml:space="preserve">Rate” </w:t>
      </w:r>
      <w:r w:rsidRPr="00C83FF3">
        <w:rPr>
          <w:rFonts w:ascii="Times New Roman" w:hAnsi="Times New Roman" w:cs="Times New Roman"/>
          <w:b w:val="0"/>
          <w:bCs w:val="0"/>
          <w:sz w:val="24"/>
          <w:szCs w:val="24"/>
        </w:rPr>
        <w:t>since these descriptions better fit the values in the column</w:t>
      </w:r>
    </w:p>
    <w:p w14:paraId="517F9C6A" w14:textId="77777777" w:rsidR="00896036" w:rsidRPr="00C83FF3" w:rsidRDefault="00896036" w:rsidP="00896036">
      <w:pPr>
        <w:pStyle w:val="Heading1"/>
        <w:numPr>
          <w:ilvl w:val="0"/>
          <w:numId w:val="4"/>
        </w:numPr>
        <w:rPr>
          <w:rFonts w:ascii="Times New Roman" w:hAnsi="Times New Roman" w:cs="Times New Roman"/>
          <w:b w:val="0"/>
          <w:bCs w:val="0"/>
          <w:sz w:val="24"/>
          <w:szCs w:val="24"/>
        </w:rPr>
      </w:pPr>
      <w:r w:rsidRPr="00C83FF3">
        <w:rPr>
          <w:rFonts w:ascii="Times New Roman" w:hAnsi="Times New Roman" w:cs="Times New Roman"/>
          <w:b w:val="0"/>
          <w:bCs w:val="0"/>
          <w:sz w:val="24"/>
          <w:szCs w:val="24"/>
        </w:rPr>
        <w:t>I will change the Date column to a common format: month/day/year</w:t>
      </w:r>
    </w:p>
    <w:p w14:paraId="436BBEAC" w14:textId="77777777" w:rsidR="00FF688D" w:rsidRDefault="00FF688D" w:rsidP="00720F84">
      <w:pPr>
        <w:pStyle w:val="Heading1"/>
        <w:ind w:left="0"/>
        <w:rPr>
          <w:rFonts w:ascii="Times New Roman" w:hAnsi="Times New Roman" w:cs="Times New Roman"/>
          <w:b w:val="0"/>
          <w:bCs w:val="0"/>
          <w:sz w:val="24"/>
          <w:szCs w:val="24"/>
        </w:rPr>
      </w:pPr>
    </w:p>
    <w:p w14:paraId="71ADC756" w14:textId="055D21FA" w:rsidR="00E43849" w:rsidRDefault="00E43849" w:rsidP="00E43849">
      <w:pPr>
        <w:pStyle w:val="Heading1"/>
        <w:ind w:left="0"/>
        <w:rPr>
          <w:rFonts w:ascii="Times New Roman" w:hAnsi="Times New Roman" w:cs="Times New Roman"/>
          <w:b w:val="0"/>
          <w:bCs w:val="0"/>
          <w:sz w:val="24"/>
          <w:szCs w:val="24"/>
        </w:rPr>
      </w:pPr>
      <w:r w:rsidRPr="00C83FF3">
        <w:rPr>
          <w:rFonts w:ascii="Times New Roman" w:hAnsi="Times New Roman" w:cs="Times New Roman"/>
          <w:b w:val="0"/>
          <w:bCs w:val="0"/>
          <w:sz w:val="24"/>
          <w:szCs w:val="24"/>
        </w:rPr>
        <w:t>After this has been done, I will get the following:</w:t>
      </w:r>
    </w:p>
    <w:p w14:paraId="60ED201A" w14:textId="77777777" w:rsidR="007C421D" w:rsidRPr="00C83FF3" w:rsidRDefault="007C421D" w:rsidP="00E43849">
      <w:pPr>
        <w:pStyle w:val="Heading1"/>
        <w:ind w:left="0"/>
        <w:rPr>
          <w:rFonts w:ascii="Times New Roman" w:hAnsi="Times New Roman" w:cs="Times New Roman"/>
          <w:b w:val="0"/>
          <w:bCs w:val="0"/>
          <w:sz w:val="24"/>
          <w:szCs w:val="24"/>
        </w:rPr>
      </w:pPr>
    </w:p>
    <w:p w14:paraId="6EA49DA9" w14:textId="221C8C4B" w:rsidR="00FF688D" w:rsidRDefault="006A4B77" w:rsidP="00720F84">
      <w:pPr>
        <w:pStyle w:val="Heading1"/>
        <w:ind w:left="0"/>
        <w:rPr>
          <w:rFonts w:ascii="Times New Roman" w:hAnsi="Times New Roman" w:cs="Times New Roman"/>
          <w:b w:val="0"/>
          <w:bCs w:val="0"/>
          <w:sz w:val="24"/>
          <w:szCs w:val="24"/>
        </w:rPr>
      </w:pPr>
      <w:r>
        <w:rPr>
          <w:noProof/>
        </w:rPr>
        <w:drawing>
          <wp:inline distT="0" distB="0" distL="0" distR="0" wp14:anchorId="57A50C3A" wp14:editId="2D1E57C1">
            <wp:extent cx="4032914" cy="6161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7739" cy="6245565"/>
                    </a:xfrm>
                    <a:prstGeom prst="rect">
                      <a:avLst/>
                    </a:prstGeom>
                  </pic:spPr>
                </pic:pic>
              </a:graphicData>
            </a:graphic>
          </wp:inline>
        </w:drawing>
      </w:r>
    </w:p>
    <w:p w14:paraId="3C3EE72C" w14:textId="5437593A" w:rsidR="00D7362B" w:rsidRDefault="00D7362B" w:rsidP="00720F84">
      <w:pPr>
        <w:pStyle w:val="Heading1"/>
        <w:ind w:left="0"/>
        <w:rPr>
          <w:rFonts w:ascii="Times New Roman" w:hAnsi="Times New Roman" w:cs="Times New Roman"/>
          <w:b w:val="0"/>
          <w:bCs w:val="0"/>
          <w:sz w:val="24"/>
          <w:szCs w:val="24"/>
        </w:rPr>
      </w:pPr>
    </w:p>
    <w:p w14:paraId="6A66E288" w14:textId="080D5ACB" w:rsidR="00D7362B" w:rsidRDefault="00D7362B" w:rsidP="00720F84">
      <w:pPr>
        <w:pStyle w:val="Heading1"/>
        <w:ind w:left="0"/>
        <w:rPr>
          <w:rFonts w:ascii="Times New Roman" w:hAnsi="Times New Roman" w:cs="Times New Roman"/>
          <w:b w:val="0"/>
          <w:bCs w:val="0"/>
          <w:sz w:val="24"/>
          <w:szCs w:val="24"/>
        </w:rPr>
      </w:pPr>
    </w:p>
    <w:p w14:paraId="2A618170" w14:textId="77777777" w:rsidR="00D7362B" w:rsidRPr="00C83FF3" w:rsidRDefault="00D7362B" w:rsidP="00D7362B">
      <w:pPr>
        <w:pStyle w:val="Heading1"/>
        <w:ind w:left="0"/>
        <w:rPr>
          <w:rFonts w:ascii="Times New Roman" w:hAnsi="Times New Roman" w:cs="Times New Roman"/>
          <w:b w:val="0"/>
          <w:bCs w:val="0"/>
          <w:sz w:val="32"/>
          <w:szCs w:val="32"/>
        </w:rPr>
      </w:pPr>
      <w:r w:rsidRPr="00C83FF3">
        <w:rPr>
          <w:rFonts w:ascii="Times New Roman" w:hAnsi="Times New Roman" w:cs="Times New Roman"/>
          <w:i/>
          <w:iCs/>
          <w:sz w:val="32"/>
          <w:szCs w:val="32"/>
        </w:rPr>
        <w:t>D</w:t>
      </w:r>
      <w:r>
        <w:rPr>
          <w:rFonts w:ascii="Times New Roman" w:hAnsi="Times New Roman" w:cs="Times New Roman"/>
          <w:i/>
          <w:iCs/>
          <w:sz w:val="32"/>
          <w:szCs w:val="32"/>
        </w:rPr>
        <w:t>escriptive Statistics</w:t>
      </w:r>
    </w:p>
    <w:p w14:paraId="5C1E16D4" w14:textId="77777777" w:rsidR="00D7362B" w:rsidRDefault="00D7362B" w:rsidP="00C83FF3">
      <w:pPr>
        <w:pStyle w:val="Heading1"/>
        <w:spacing w:line="480" w:lineRule="auto"/>
        <w:ind w:left="0"/>
        <w:rPr>
          <w:rFonts w:ascii="Times New Roman" w:hAnsi="Times New Roman" w:cs="Times New Roman"/>
          <w:b w:val="0"/>
          <w:bCs w:val="0"/>
          <w:sz w:val="24"/>
          <w:szCs w:val="24"/>
        </w:rPr>
      </w:pPr>
    </w:p>
    <w:p w14:paraId="10A71830" w14:textId="79AF7B67" w:rsidR="000B486D" w:rsidRPr="000B486D" w:rsidRDefault="000D7F58" w:rsidP="00C83FF3">
      <w:pPr>
        <w:pStyle w:val="Heading1"/>
        <w:spacing w:line="480"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I will now perform descriptive statistics on each of the three data sets to better understand the relationship between the variables.</w:t>
      </w:r>
    </w:p>
    <w:p w14:paraId="690DCDD6" w14:textId="77777777" w:rsidR="00802726" w:rsidRDefault="00284A75" w:rsidP="00720F84">
      <w:pPr>
        <w:pStyle w:val="Heading1"/>
        <w:ind w:left="0"/>
        <w:rPr>
          <w:rFonts w:ascii="Times New Roman" w:hAnsi="Times New Roman" w:cs="Times New Roman"/>
        </w:rPr>
      </w:pPr>
      <w:r>
        <w:rPr>
          <w:rFonts w:ascii="Times New Roman" w:hAnsi="Times New Roman" w:cs="Times New Roman"/>
        </w:rPr>
        <w:t xml:space="preserve">  </w:t>
      </w:r>
    </w:p>
    <w:p w14:paraId="4631C688" w14:textId="77777777" w:rsidR="00802726" w:rsidRDefault="00802726" w:rsidP="00720F84">
      <w:pPr>
        <w:pStyle w:val="Heading1"/>
        <w:ind w:left="0"/>
        <w:rPr>
          <w:rFonts w:ascii="Times New Roman" w:hAnsi="Times New Roman" w:cs="Times New Roman"/>
        </w:rPr>
      </w:pPr>
    </w:p>
    <w:p w14:paraId="7332717B" w14:textId="7B1348B8" w:rsidR="00E11C1B" w:rsidRPr="007A431C" w:rsidRDefault="00802726" w:rsidP="00720F84">
      <w:pPr>
        <w:pStyle w:val="Heading1"/>
        <w:ind w:left="0"/>
        <w:rPr>
          <w:rFonts w:ascii="Times New Roman" w:hAnsi="Times New Roman" w:cs="Times New Roman"/>
          <w:b w:val="0"/>
          <w:bCs w:val="0"/>
          <w:sz w:val="32"/>
          <w:szCs w:val="32"/>
        </w:rPr>
      </w:pPr>
      <w:r>
        <w:rPr>
          <w:rFonts w:ascii="Times New Roman" w:hAnsi="Times New Roman" w:cs="Times New Roman"/>
        </w:rPr>
        <w:t xml:space="preserve">  </w:t>
      </w:r>
      <w:bookmarkStart w:id="0" w:name="_GoBack"/>
      <w:bookmarkEnd w:id="0"/>
      <w:r w:rsidR="00DF6420">
        <w:rPr>
          <w:rFonts w:ascii="Times New Roman" w:hAnsi="Times New Roman" w:cs="Times New Roman"/>
        </w:rPr>
        <w:t xml:space="preserve"> </w:t>
      </w:r>
      <w:r w:rsidR="00E11C1B" w:rsidRPr="0090520D">
        <w:rPr>
          <w:rFonts w:ascii="Times New Roman" w:hAnsi="Times New Roman" w:cs="Times New Roman"/>
          <w:b w:val="0"/>
          <w:bCs w:val="0"/>
          <w:i/>
          <w:iCs/>
          <w:sz w:val="24"/>
          <w:szCs w:val="24"/>
        </w:rPr>
        <w:t>CPI Data Set</w:t>
      </w:r>
      <w:r w:rsidR="00E11C1B">
        <w:rPr>
          <w:rFonts w:ascii="Times New Roman" w:hAnsi="Times New Roman" w:cs="Times New Roman"/>
          <w:i/>
          <w:iCs/>
          <w:sz w:val="28"/>
          <w:szCs w:val="28"/>
        </w:rPr>
        <w:t xml:space="preserve">                                      </w:t>
      </w:r>
      <w:r w:rsidR="00E11C1B" w:rsidRPr="0090520D">
        <w:rPr>
          <w:rFonts w:ascii="Times New Roman" w:hAnsi="Times New Roman" w:cs="Times New Roman"/>
          <w:b w:val="0"/>
          <w:bCs w:val="0"/>
          <w:i/>
          <w:iCs/>
          <w:sz w:val="24"/>
          <w:szCs w:val="24"/>
        </w:rPr>
        <w:t>FED Funds Rate Data Set</w:t>
      </w:r>
      <w:r w:rsidR="00E11C1B">
        <w:rPr>
          <w:rFonts w:ascii="Times New Roman" w:hAnsi="Times New Roman" w:cs="Times New Roman"/>
          <w:i/>
          <w:iCs/>
          <w:sz w:val="24"/>
          <w:szCs w:val="24"/>
        </w:rPr>
        <w:t xml:space="preserve">                        </w:t>
      </w:r>
    </w:p>
    <w:p w14:paraId="6054FB1A" w14:textId="77777777" w:rsidR="007A431C" w:rsidRDefault="00E11C1B" w:rsidP="00720F84">
      <w:pPr>
        <w:pStyle w:val="Heading1"/>
        <w:ind w:left="0"/>
        <w:rPr>
          <w:noProof/>
        </w:rPr>
      </w:pPr>
      <w:r>
        <w:rPr>
          <w:noProof/>
        </w:rPr>
        <w:drawing>
          <wp:inline distT="0" distB="0" distL="0" distR="0" wp14:anchorId="42EFF84F" wp14:editId="0B15B3DD">
            <wp:extent cx="23241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3114675"/>
                    </a:xfrm>
                    <a:prstGeom prst="rect">
                      <a:avLst/>
                    </a:prstGeom>
                  </pic:spPr>
                </pic:pic>
              </a:graphicData>
            </a:graphic>
          </wp:inline>
        </w:drawing>
      </w:r>
      <w:r w:rsidRPr="00E11C1B">
        <w:rPr>
          <w:noProof/>
        </w:rPr>
        <w:t xml:space="preserve"> </w:t>
      </w:r>
      <w:r>
        <w:rPr>
          <w:noProof/>
        </w:rPr>
        <w:drawing>
          <wp:inline distT="0" distB="0" distL="0" distR="0" wp14:anchorId="5D992301" wp14:editId="56E0B34E">
            <wp:extent cx="23526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3143250"/>
                    </a:xfrm>
                    <a:prstGeom prst="rect">
                      <a:avLst/>
                    </a:prstGeom>
                  </pic:spPr>
                </pic:pic>
              </a:graphicData>
            </a:graphic>
          </wp:inline>
        </w:drawing>
      </w:r>
      <w:r w:rsidRPr="00E11C1B">
        <w:rPr>
          <w:noProof/>
        </w:rPr>
        <w:t xml:space="preserve"> </w:t>
      </w:r>
    </w:p>
    <w:p w14:paraId="1501B07E" w14:textId="1DDBCDC3" w:rsidR="007A431C" w:rsidRDefault="007A431C" w:rsidP="00720F84">
      <w:pPr>
        <w:pStyle w:val="Heading1"/>
        <w:ind w:left="0"/>
        <w:rPr>
          <w:noProof/>
        </w:rPr>
      </w:pPr>
      <w:r>
        <w:rPr>
          <w:rFonts w:ascii="Times New Roman" w:hAnsi="Times New Roman" w:cs="Times New Roman"/>
          <w:b w:val="0"/>
          <w:bCs w:val="0"/>
          <w:i/>
          <w:iCs/>
          <w:sz w:val="24"/>
          <w:szCs w:val="24"/>
        </w:rPr>
        <w:t xml:space="preserve">    </w:t>
      </w:r>
      <w:r w:rsidRPr="0090520D">
        <w:rPr>
          <w:rFonts w:ascii="Times New Roman" w:hAnsi="Times New Roman" w:cs="Times New Roman"/>
          <w:b w:val="0"/>
          <w:bCs w:val="0"/>
          <w:i/>
          <w:iCs/>
          <w:sz w:val="24"/>
          <w:szCs w:val="24"/>
        </w:rPr>
        <w:t>Unemployment Data Set</w:t>
      </w:r>
    </w:p>
    <w:p w14:paraId="65C8B4CC" w14:textId="3732054A" w:rsidR="00C83FF3" w:rsidRDefault="00E11C1B" w:rsidP="00720F84">
      <w:pPr>
        <w:pStyle w:val="Heading1"/>
        <w:ind w:left="0"/>
        <w:rPr>
          <w:rFonts w:ascii="Times New Roman" w:hAnsi="Times New Roman" w:cs="Times New Roman"/>
        </w:rPr>
      </w:pPr>
      <w:r>
        <w:rPr>
          <w:noProof/>
        </w:rPr>
        <w:drawing>
          <wp:inline distT="0" distB="0" distL="0" distR="0" wp14:anchorId="3E6E44AF" wp14:editId="274DCB76">
            <wp:extent cx="221932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3076575"/>
                    </a:xfrm>
                    <a:prstGeom prst="rect">
                      <a:avLst/>
                    </a:prstGeom>
                  </pic:spPr>
                </pic:pic>
              </a:graphicData>
            </a:graphic>
          </wp:inline>
        </w:drawing>
      </w:r>
    </w:p>
    <w:p w14:paraId="4B98740A" w14:textId="77777777" w:rsidR="00DF6420" w:rsidRDefault="00DF6420" w:rsidP="00094BDB">
      <w:pPr>
        <w:pStyle w:val="Heading2"/>
        <w:spacing w:line="480" w:lineRule="auto"/>
        <w:ind w:left="0"/>
        <w:rPr>
          <w:rFonts w:ascii="Times New Roman" w:hAnsi="Times New Roman" w:cs="Times New Roman"/>
          <w:b w:val="0"/>
          <w:bCs w:val="0"/>
          <w:sz w:val="24"/>
          <w:szCs w:val="24"/>
        </w:rPr>
      </w:pPr>
    </w:p>
    <w:p w14:paraId="6102D0BE" w14:textId="440EE1F7" w:rsidR="00DF6420" w:rsidRPr="00DF6420" w:rsidRDefault="00AF6AFC" w:rsidP="00AF6AFC">
      <w:pPr>
        <w:pStyle w:val="Heading1"/>
        <w:ind w:left="0"/>
        <w:rPr>
          <w:rFonts w:ascii="Times New Roman" w:hAnsi="Times New Roman" w:cs="Times New Roman"/>
          <w:sz w:val="48"/>
          <w:szCs w:val="48"/>
        </w:rPr>
      </w:pPr>
      <w:r w:rsidRPr="00DF6420">
        <w:rPr>
          <w:rFonts w:ascii="Times New Roman" w:hAnsi="Times New Roman" w:cs="Times New Roman"/>
          <w:sz w:val="48"/>
          <w:szCs w:val="48"/>
        </w:rPr>
        <w:t xml:space="preserve">Data </w:t>
      </w:r>
      <w:r w:rsidR="00C81BB2" w:rsidRPr="00DF6420">
        <w:rPr>
          <w:rFonts w:ascii="Times New Roman" w:hAnsi="Times New Roman" w:cs="Times New Roman"/>
          <w:sz w:val="48"/>
          <w:szCs w:val="48"/>
        </w:rPr>
        <w:t>Analysis</w:t>
      </w:r>
      <w:r w:rsidRPr="00DF6420">
        <w:rPr>
          <w:rFonts w:ascii="Times New Roman" w:hAnsi="Times New Roman" w:cs="Times New Roman"/>
          <w:sz w:val="48"/>
          <w:szCs w:val="48"/>
        </w:rPr>
        <w:t>:</w:t>
      </w:r>
    </w:p>
    <w:p w14:paraId="6D8BDFE8" w14:textId="1A252B43" w:rsidR="00046119" w:rsidRDefault="00046119">
      <w:pPr>
        <w:pStyle w:val="BodyText"/>
        <w:rPr>
          <w:sz w:val="20"/>
        </w:rPr>
      </w:pPr>
    </w:p>
    <w:p w14:paraId="2CD15BFC" w14:textId="2346A517" w:rsidR="000C6456" w:rsidRPr="00AD3B00" w:rsidRDefault="000C6456" w:rsidP="00AD3B00">
      <w:pPr>
        <w:pStyle w:val="BodyText"/>
        <w:spacing w:line="480" w:lineRule="auto"/>
        <w:rPr>
          <w:rFonts w:ascii="Times New Roman" w:hAnsi="Times New Roman" w:cs="Times New Roman"/>
          <w:sz w:val="24"/>
          <w:szCs w:val="24"/>
        </w:rPr>
      </w:pPr>
      <w:r w:rsidRPr="00E779B1">
        <w:rPr>
          <w:rFonts w:ascii="Times New Roman" w:hAnsi="Times New Roman" w:cs="Times New Roman"/>
          <w:sz w:val="24"/>
          <w:szCs w:val="24"/>
        </w:rPr>
        <w:t>Before proceeding to analyzing the data through the construction of visualizations it is important for me to gain some domain knowledge which would help me answer the question: “Has the FED been able to fulfill the mandate given to it by congress</w:t>
      </w:r>
      <w:r w:rsidR="000002F3">
        <w:rPr>
          <w:rFonts w:ascii="Times New Roman" w:hAnsi="Times New Roman" w:cs="Times New Roman"/>
          <w:sz w:val="24"/>
          <w:szCs w:val="24"/>
        </w:rPr>
        <w:t xml:space="preserve"> – that is to control inflation and to maintain low </w:t>
      </w:r>
      <w:r w:rsidR="00D52C7A">
        <w:rPr>
          <w:rFonts w:ascii="Times New Roman" w:hAnsi="Times New Roman" w:cs="Times New Roman"/>
          <w:sz w:val="24"/>
          <w:szCs w:val="24"/>
        </w:rPr>
        <w:t>unemployment</w:t>
      </w:r>
      <w:r w:rsidR="000002F3">
        <w:rPr>
          <w:rFonts w:ascii="Times New Roman" w:hAnsi="Times New Roman" w:cs="Times New Roman"/>
          <w:sz w:val="24"/>
          <w:szCs w:val="24"/>
        </w:rPr>
        <w:t xml:space="preserve"> </w:t>
      </w:r>
      <w:r w:rsidRPr="00E779B1">
        <w:rPr>
          <w:rFonts w:ascii="Times New Roman" w:hAnsi="Times New Roman" w:cs="Times New Roman"/>
          <w:sz w:val="24"/>
          <w:szCs w:val="24"/>
        </w:rPr>
        <w:t>?”. More concretely, I would need to understand the meaning of the data behind the three data sets as well as the relationship between the data within the three data sets (CPI, Fed Funds Rate and Unemployment Rate). Having this knowledge will empower me to tell a better story and answer</w:t>
      </w:r>
      <w:r w:rsidR="00E779B1" w:rsidRPr="00E779B1">
        <w:rPr>
          <w:rFonts w:ascii="Times New Roman" w:hAnsi="Times New Roman" w:cs="Times New Roman"/>
          <w:sz w:val="24"/>
          <w:szCs w:val="24"/>
        </w:rPr>
        <w:t xml:space="preserve"> </w:t>
      </w:r>
      <w:r w:rsidRPr="00E779B1">
        <w:rPr>
          <w:rFonts w:ascii="Times New Roman" w:hAnsi="Times New Roman" w:cs="Times New Roman"/>
          <w:sz w:val="24"/>
          <w:szCs w:val="24"/>
        </w:rPr>
        <w:t xml:space="preserve">the question </w:t>
      </w:r>
      <w:r w:rsidR="00E779B1" w:rsidRPr="00E779B1">
        <w:rPr>
          <w:rFonts w:ascii="Times New Roman" w:hAnsi="Times New Roman" w:cs="Times New Roman"/>
          <w:sz w:val="24"/>
          <w:szCs w:val="24"/>
        </w:rPr>
        <w:t>at hand</w:t>
      </w:r>
      <w:r w:rsidRPr="00E779B1">
        <w:rPr>
          <w:rFonts w:ascii="Times New Roman" w:hAnsi="Times New Roman" w:cs="Times New Roman"/>
          <w:sz w:val="24"/>
          <w:szCs w:val="24"/>
        </w:rPr>
        <w:t>.</w:t>
      </w:r>
      <w:r w:rsidR="00E779B1">
        <w:rPr>
          <w:rFonts w:ascii="Times New Roman" w:hAnsi="Times New Roman" w:cs="Times New Roman"/>
          <w:sz w:val="24"/>
          <w:szCs w:val="24"/>
        </w:rPr>
        <w:t xml:space="preserve"> </w:t>
      </w:r>
    </w:p>
    <w:p w14:paraId="4E8FBA52" w14:textId="0D9186D3" w:rsidR="00321C71" w:rsidRDefault="00321C71">
      <w:pPr>
        <w:pStyle w:val="BodyText"/>
        <w:rPr>
          <w:sz w:val="20"/>
        </w:rPr>
      </w:pPr>
    </w:p>
    <w:p w14:paraId="22EE018E" w14:textId="7B905B7A" w:rsidR="00AD3B00" w:rsidRPr="00AD3B00" w:rsidRDefault="00AD3B00">
      <w:pPr>
        <w:pStyle w:val="BodyText"/>
        <w:rPr>
          <w:rFonts w:ascii="Times New Roman" w:hAnsi="Times New Roman" w:cs="Times New Roman"/>
          <w:b/>
          <w:bCs/>
          <w:i/>
          <w:iCs/>
          <w:sz w:val="32"/>
          <w:szCs w:val="32"/>
        </w:rPr>
      </w:pPr>
      <w:r w:rsidRPr="00AD3B00">
        <w:rPr>
          <w:rFonts w:ascii="Times New Roman" w:hAnsi="Times New Roman" w:cs="Times New Roman"/>
          <w:b/>
          <w:bCs/>
          <w:i/>
          <w:iCs/>
          <w:sz w:val="32"/>
          <w:szCs w:val="32"/>
        </w:rPr>
        <w:t>Domain Knowledge</w:t>
      </w:r>
    </w:p>
    <w:p w14:paraId="6366BC43" w14:textId="77777777" w:rsidR="00AD3B00" w:rsidRDefault="00AD3B00">
      <w:pPr>
        <w:pStyle w:val="BodyText"/>
        <w:rPr>
          <w:sz w:val="20"/>
        </w:rPr>
      </w:pPr>
    </w:p>
    <w:p w14:paraId="597C339C" w14:textId="53DC0DB7" w:rsidR="000002F3" w:rsidRDefault="00E779B1" w:rsidP="000002F3">
      <w:pPr>
        <w:pStyle w:val="BodyText"/>
        <w:spacing w:line="480" w:lineRule="auto"/>
        <w:rPr>
          <w:rFonts w:ascii="Times New Roman" w:hAnsi="Times New Roman" w:cs="Times New Roman"/>
          <w:sz w:val="24"/>
          <w:szCs w:val="24"/>
        </w:rPr>
      </w:pPr>
      <w:r w:rsidRPr="00AD3B00">
        <w:rPr>
          <w:rFonts w:ascii="Times New Roman" w:hAnsi="Times New Roman" w:cs="Times New Roman"/>
          <w:sz w:val="24"/>
          <w:szCs w:val="24"/>
        </w:rPr>
        <w:t xml:space="preserve">The CPI index are a group of indexes that measures the price change </w:t>
      </w:r>
      <w:r w:rsidR="00AD3B00">
        <w:rPr>
          <w:rFonts w:ascii="Times New Roman" w:hAnsi="Times New Roman" w:cs="Times New Roman"/>
          <w:sz w:val="24"/>
          <w:szCs w:val="24"/>
        </w:rPr>
        <w:t>of the average change over time paid by urban consumers</w:t>
      </w:r>
      <w:r w:rsidR="00331982">
        <w:rPr>
          <w:rFonts w:ascii="Times New Roman" w:hAnsi="Times New Roman" w:cs="Times New Roman"/>
          <w:sz w:val="24"/>
          <w:szCs w:val="24"/>
        </w:rPr>
        <w:t xml:space="preserve">. The federal funds rate is the target interest rate set by the Fed at which commercial banks </w:t>
      </w:r>
      <w:r w:rsidR="0090520D">
        <w:rPr>
          <w:rFonts w:ascii="Times New Roman" w:hAnsi="Times New Roman" w:cs="Times New Roman"/>
          <w:sz w:val="24"/>
          <w:szCs w:val="24"/>
        </w:rPr>
        <w:t>borrow</w:t>
      </w:r>
      <w:r w:rsidR="00331982">
        <w:rPr>
          <w:rFonts w:ascii="Times New Roman" w:hAnsi="Times New Roman" w:cs="Times New Roman"/>
          <w:sz w:val="24"/>
          <w:szCs w:val="24"/>
        </w:rPr>
        <w:t xml:space="preserve"> an</w:t>
      </w:r>
      <w:r w:rsidR="0090520D">
        <w:rPr>
          <w:rFonts w:ascii="Times New Roman" w:hAnsi="Times New Roman" w:cs="Times New Roman"/>
          <w:sz w:val="24"/>
          <w:szCs w:val="24"/>
        </w:rPr>
        <w:t>d</w:t>
      </w:r>
      <w:r w:rsidR="00331982">
        <w:rPr>
          <w:rFonts w:ascii="Times New Roman" w:hAnsi="Times New Roman" w:cs="Times New Roman"/>
          <w:sz w:val="24"/>
          <w:szCs w:val="24"/>
        </w:rPr>
        <w:t xml:space="preserve"> </w:t>
      </w:r>
      <w:r w:rsidR="0090520D">
        <w:rPr>
          <w:rFonts w:ascii="Times New Roman" w:hAnsi="Times New Roman" w:cs="Times New Roman"/>
          <w:sz w:val="24"/>
          <w:szCs w:val="24"/>
        </w:rPr>
        <w:t>lend</w:t>
      </w:r>
      <w:r w:rsidR="00331982">
        <w:rPr>
          <w:rFonts w:ascii="Times New Roman" w:hAnsi="Times New Roman" w:cs="Times New Roman"/>
          <w:sz w:val="24"/>
          <w:szCs w:val="24"/>
        </w:rPr>
        <w:t xml:space="preserve"> extra reserves to one another overnight. In simple terms the unemployment rate is the percentage of the total labor force that is unemployed but seeking and willing to work. </w:t>
      </w:r>
      <w:r w:rsidR="00B567C9">
        <w:rPr>
          <w:rFonts w:ascii="Times New Roman" w:hAnsi="Times New Roman" w:cs="Times New Roman"/>
          <w:sz w:val="24"/>
          <w:szCs w:val="24"/>
        </w:rPr>
        <w:t xml:space="preserve">The next step is for me to understand the relationship between the CPI Index, Federal Funds Rate and Unemployment Rate. As the CPI decreases (price decreases from the base year) inflation will </w:t>
      </w:r>
      <w:r w:rsidR="000002F3">
        <w:rPr>
          <w:rFonts w:ascii="Times New Roman" w:hAnsi="Times New Roman" w:cs="Times New Roman"/>
          <w:sz w:val="24"/>
          <w:szCs w:val="24"/>
        </w:rPr>
        <w:t>also decrease. In consequence of lower inflation leads to higher unemployment because people are not working and have less purchasing power. An increase in the Federal funds rate also leads to a decrease in inflation because as borrowing costs increase the demand for goods and services will drop. The following equation summarizes the relationship between the CPI Index, Federal Funds Rate, Unemployment Rate and Inflation:</w:t>
      </w:r>
    </w:p>
    <w:p w14:paraId="586503F2" w14:textId="439CFC7D" w:rsidR="00E779B1" w:rsidRPr="000002F3" w:rsidRDefault="000002F3" w:rsidP="000002F3">
      <w:pPr>
        <w:pStyle w:val="BodyText"/>
        <w:spacing w:line="480" w:lineRule="auto"/>
        <w:rPr>
          <w:rFonts w:ascii="Times New Roman" w:hAnsi="Times New Roman" w:cs="Times New Roman"/>
          <w:b/>
          <w:bCs/>
          <w:sz w:val="24"/>
          <w:szCs w:val="24"/>
        </w:rPr>
      </w:pPr>
      <w:r w:rsidRPr="000002F3">
        <w:rPr>
          <w:rFonts w:ascii="Times New Roman" w:hAnsi="Times New Roman" w:cs="Times New Roman"/>
          <w:b/>
          <w:bCs/>
          <w:sz w:val="24"/>
          <w:szCs w:val="24"/>
        </w:rPr>
        <w:t xml:space="preserve"> </w:t>
      </w:r>
      <w:r w:rsidR="00D52C7A">
        <w:rPr>
          <w:rFonts w:ascii="Times New Roman" w:hAnsi="Times New Roman" w:cs="Times New Roman"/>
          <w:b/>
          <w:bCs/>
          <w:sz w:val="24"/>
          <w:szCs w:val="24"/>
        </w:rPr>
        <w:t>Higher</w:t>
      </w:r>
      <w:r w:rsidRPr="000002F3">
        <w:rPr>
          <w:rFonts w:ascii="Times New Roman" w:hAnsi="Times New Roman" w:cs="Times New Roman"/>
          <w:b/>
          <w:bCs/>
          <w:sz w:val="24"/>
          <w:szCs w:val="24"/>
        </w:rPr>
        <w:t xml:space="preserve"> CPI = </w:t>
      </w:r>
      <w:r w:rsidR="00D52C7A">
        <w:rPr>
          <w:rFonts w:ascii="Times New Roman" w:hAnsi="Times New Roman" w:cs="Times New Roman"/>
          <w:b/>
          <w:bCs/>
          <w:sz w:val="24"/>
          <w:szCs w:val="24"/>
        </w:rPr>
        <w:t>Higher</w:t>
      </w:r>
      <w:r w:rsidRPr="000002F3">
        <w:rPr>
          <w:rFonts w:ascii="Times New Roman" w:hAnsi="Times New Roman" w:cs="Times New Roman"/>
          <w:b/>
          <w:bCs/>
          <w:sz w:val="24"/>
          <w:szCs w:val="24"/>
        </w:rPr>
        <w:t xml:space="preserve"> Inflation = Lower unemployment</w:t>
      </w:r>
      <w:r w:rsidR="00D52C7A">
        <w:rPr>
          <w:rFonts w:ascii="Times New Roman" w:hAnsi="Times New Roman" w:cs="Times New Roman"/>
          <w:b/>
          <w:bCs/>
          <w:sz w:val="24"/>
          <w:szCs w:val="24"/>
        </w:rPr>
        <w:t xml:space="preserve"> = Lower Federal funds rate</w:t>
      </w:r>
    </w:p>
    <w:p w14:paraId="7AEBB16E" w14:textId="4FDE40DA" w:rsidR="00321C71" w:rsidRDefault="00321C71">
      <w:pPr>
        <w:pStyle w:val="BodyText"/>
        <w:rPr>
          <w:sz w:val="20"/>
        </w:rPr>
      </w:pPr>
    </w:p>
    <w:p w14:paraId="31D5E59B" w14:textId="77777777" w:rsidR="008F3180" w:rsidRDefault="008F3180" w:rsidP="00D52C7A">
      <w:pPr>
        <w:pStyle w:val="BodyText"/>
        <w:rPr>
          <w:rFonts w:ascii="Times New Roman" w:hAnsi="Times New Roman" w:cs="Times New Roman"/>
          <w:b/>
          <w:bCs/>
          <w:i/>
          <w:iCs/>
          <w:sz w:val="32"/>
          <w:szCs w:val="32"/>
        </w:rPr>
      </w:pPr>
    </w:p>
    <w:p w14:paraId="36F12272" w14:textId="77777777" w:rsidR="008F3180" w:rsidRDefault="008F3180" w:rsidP="00D52C7A">
      <w:pPr>
        <w:pStyle w:val="BodyText"/>
        <w:rPr>
          <w:rFonts w:ascii="Times New Roman" w:hAnsi="Times New Roman" w:cs="Times New Roman"/>
          <w:b/>
          <w:bCs/>
          <w:i/>
          <w:iCs/>
          <w:sz w:val="32"/>
          <w:szCs w:val="32"/>
        </w:rPr>
      </w:pPr>
    </w:p>
    <w:p w14:paraId="2B2939A4" w14:textId="75D63D0D" w:rsidR="00D52C7A" w:rsidRDefault="00D52C7A" w:rsidP="00D52C7A">
      <w:pPr>
        <w:pStyle w:val="BodyText"/>
        <w:rPr>
          <w:rFonts w:ascii="Times New Roman" w:hAnsi="Times New Roman" w:cs="Times New Roman"/>
          <w:b/>
          <w:bCs/>
          <w:i/>
          <w:iCs/>
          <w:sz w:val="32"/>
          <w:szCs w:val="32"/>
        </w:rPr>
      </w:pPr>
      <w:r w:rsidRPr="00AD3B00">
        <w:rPr>
          <w:rFonts w:ascii="Times New Roman" w:hAnsi="Times New Roman" w:cs="Times New Roman"/>
          <w:b/>
          <w:bCs/>
          <w:i/>
          <w:iCs/>
          <w:sz w:val="32"/>
          <w:szCs w:val="32"/>
        </w:rPr>
        <w:t>D</w:t>
      </w:r>
      <w:r>
        <w:rPr>
          <w:rFonts w:ascii="Times New Roman" w:hAnsi="Times New Roman" w:cs="Times New Roman"/>
          <w:b/>
          <w:bCs/>
          <w:i/>
          <w:iCs/>
          <w:sz w:val="32"/>
          <w:szCs w:val="32"/>
        </w:rPr>
        <w:t>ata Visualizations</w:t>
      </w:r>
    </w:p>
    <w:p w14:paraId="2AA79295" w14:textId="6263928E" w:rsidR="00D52C7A" w:rsidRDefault="00D52C7A" w:rsidP="00D52C7A">
      <w:pPr>
        <w:pStyle w:val="BodyText"/>
        <w:rPr>
          <w:rFonts w:ascii="Times New Roman" w:hAnsi="Times New Roman" w:cs="Times New Roman"/>
          <w:sz w:val="32"/>
          <w:szCs w:val="32"/>
        </w:rPr>
      </w:pPr>
    </w:p>
    <w:p w14:paraId="181DD743" w14:textId="77777777" w:rsidR="000F6AE6" w:rsidRDefault="000F6AE6" w:rsidP="000F6AE6">
      <w:pPr>
        <w:spacing w:line="480" w:lineRule="auto"/>
        <w:rPr>
          <w:rFonts w:ascii="Times New Roman" w:hAnsi="Times New Roman" w:cs="Times New Roman"/>
          <w:b/>
          <w:bCs/>
          <w:i/>
          <w:iCs/>
          <w:sz w:val="24"/>
          <w:szCs w:val="24"/>
        </w:rPr>
      </w:pPr>
    </w:p>
    <w:p w14:paraId="20FA388A" w14:textId="14FF1037" w:rsidR="000F6AE6" w:rsidRPr="00A3620A" w:rsidRDefault="000F6AE6" w:rsidP="000F6AE6">
      <w:pPr>
        <w:spacing w:line="480" w:lineRule="auto"/>
        <w:rPr>
          <w:rFonts w:ascii="Times New Roman" w:hAnsi="Times New Roman" w:cs="Times New Roman"/>
          <w:sz w:val="28"/>
          <w:szCs w:val="28"/>
        </w:rPr>
      </w:pPr>
      <w:r w:rsidRPr="00A3620A">
        <w:rPr>
          <w:rFonts w:ascii="Times New Roman" w:hAnsi="Times New Roman" w:cs="Times New Roman"/>
          <w:b/>
          <w:bCs/>
          <w:i/>
          <w:iCs/>
          <w:sz w:val="28"/>
          <w:szCs w:val="28"/>
        </w:rPr>
        <w:t>Visualization(s) # 1</w:t>
      </w:r>
    </w:p>
    <w:p w14:paraId="3F02BA67" w14:textId="77777777" w:rsidR="00321C71" w:rsidRDefault="00321C71">
      <w:pPr>
        <w:pStyle w:val="BodyText"/>
        <w:spacing w:before="9"/>
        <w:rPr>
          <w:sz w:val="19"/>
        </w:rPr>
      </w:pPr>
    </w:p>
    <w:p w14:paraId="009052B5" w14:textId="11671A08" w:rsidR="001D2AE4" w:rsidRDefault="000902CE" w:rsidP="00EE1DA1">
      <w:pPr>
        <w:spacing w:line="480" w:lineRule="auto"/>
        <w:rPr>
          <w:rFonts w:ascii="Times New Roman" w:hAnsi="Times New Roman" w:cs="Times New Roman"/>
          <w:sz w:val="24"/>
          <w:szCs w:val="24"/>
        </w:rPr>
      </w:pPr>
      <w:r>
        <w:rPr>
          <w:rFonts w:ascii="Times New Roman" w:hAnsi="Times New Roman" w:cs="Times New Roman"/>
          <w:sz w:val="24"/>
          <w:szCs w:val="24"/>
        </w:rPr>
        <w:t>The</w:t>
      </w:r>
      <w:r w:rsidR="007234A1">
        <w:rPr>
          <w:rFonts w:ascii="Times New Roman" w:hAnsi="Times New Roman" w:cs="Times New Roman"/>
          <w:sz w:val="24"/>
          <w:szCs w:val="24"/>
        </w:rPr>
        <w:t xml:space="preserve"> first</w:t>
      </w:r>
      <w:r>
        <w:rPr>
          <w:rFonts w:ascii="Times New Roman" w:hAnsi="Times New Roman" w:cs="Times New Roman"/>
          <w:sz w:val="24"/>
          <w:szCs w:val="24"/>
        </w:rPr>
        <w:t xml:space="preserve"> set of</w:t>
      </w:r>
      <w:r w:rsidR="00EE1DA1" w:rsidRPr="00EE1DA1">
        <w:rPr>
          <w:rFonts w:ascii="Times New Roman" w:hAnsi="Times New Roman" w:cs="Times New Roman"/>
          <w:sz w:val="24"/>
          <w:szCs w:val="24"/>
        </w:rPr>
        <w:t xml:space="preserve"> visualization</w:t>
      </w:r>
      <w:r w:rsidR="007234A1">
        <w:rPr>
          <w:rFonts w:ascii="Times New Roman" w:hAnsi="Times New Roman" w:cs="Times New Roman"/>
          <w:sz w:val="24"/>
          <w:szCs w:val="24"/>
        </w:rPr>
        <w:t>s</w:t>
      </w:r>
      <w:r w:rsidR="00EE1DA1" w:rsidRPr="00EE1DA1">
        <w:rPr>
          <w:rFonts w:ascii="Times New Roman" w:hAnsi="Times New Roman" w:cs="Times New Roman"/>
          <w:sz w:val="24"/>
          <w:szCs w:val="24"/>
        </w:rPr>
        <w:t xml:space="preserve"> I will build </w:t>
      </w:r>
      <w:r w:rsidR="007234A1">
        <w:rPr>
          <w:rFonts w:ascii="Times New Roman" w:hAnsi="Times New Roman" w:cs="Times New Roman"/>
          <w:sz w:val="24"/>
          <w:szCs w:val="24"/>
        </w:rPr>
        <w:t>are three-line</w:t>
      </w:r>
      <w:r w:rsidR="00EE1DA1" w:rsidRPr="00EE1DA1">
        <w:rPr>
          <w:rFonts w:ascii="Times New Roman" w:hAnsi="Times New Roman" w:cs="Times New Roman"/>
          <w:sz w:val="24"/>
          <w:szCs w:val="24"/>
        </w:rPr>
        <w:t xml:space="preserve"> chart</w:t>
      </w:r>
      <w:r w:rsidR="00EE1DA1">
        <w:rPr>
          <w:rFonts w:ascii="Times New Roman" w:hAnsi="Times New Roman" w:cs="Times New Roman"/>
          <w:sz w:val="24"/>
          <w:szCs w:val="24"/>
        </w:rPr>
        <w:t>s</w:t>
      </w:r>
      <w:r w:rsidR="00EE1DA1" w:rsidRPr="00EE1DA1">
        <w:rPr>
          <w:rFonts w:ascii="Times New Roman" w:hAnsi="Times New Roman" w:cs="Times New Roman"/>
          <w:sz w:val="24"/>
          <w:szCs w:val="24"/>
        </w:rPr>
        <w:t xml:space="preserve"> to compare the change of all three variables (CPI, FED Funds Rate and Unemployment Rate)</w:t>
      </w:r>
      <w:r w:rsidR="00EE1DA1">
        <w:rPr>
          <w:rFonts w:ascii="Times New Roman" w:hAnsi="Times New Roman" w:cs="Times New Roman"/>
          <w:sz w:val="24"/>
          <w:szCs w:val="24"/>
        </w:rPr>
        <w:t xml:space="preserve"> individually</w:t>
      </w:r>
      <w:r w:rsidR="00EE1DA1" w:rsidRPr="00EE1DA1">
        <w:rPr>
          <w:rFonts w:ascii="Times New Roman" w:hAnsi="Times New Roman" w:cs="Times New Roman"/>
          <w:sz w:val="24"/>
          <w:szCs w:val="24"/>
        </w:rPr>
        <w:t xml:space="preserve"> over the past 25 years.</w:t>
      </w:r>
      <w:r w:rsidR="007234A1">
        <w:rPr>
          <w:rFonts w:ascii="Times New Roman" w:hAnsi="Times New Roman" w:cs="Times New Roman"/>
          <w:sz w:val="24"/>
          <w:szCs w:val="24"/>
        </w:rPr>
        <w:t xml:space="preserve"> Each line chart will be placed inside their respective tab</w:t>
      </w:r>
      <w:r w:rsidR="001509DA">
        <w:rPr>
          <w:rFonts w:ascii="Times New Roman" w:hAnsi="Times New Roman" w:cs="Times New Roman"/>
          <w:sz w:val="24"/>
          <w:szCs w:val="24"/>
        </w:rPr>
        <w:t xml:space="preserve"> in excel</w:t>
      </w:r>
      <w:r w:rsidR="007234A1">
        <w:rPr>
          <w:rFonts w:ascii="Times New Roman" w:hAnsi="Times New Roman" w:cs="Times New Roman"/>
          <w:sz w:val="24"/>
          <w:szCs w:val="24"/>
        </w:rPr>
        <w:t>.</w:t>
      </w:r>
    </w:p>
    <w:p w14:paraId="1D1EE5E9" w14:textId="77777777" w:rsidR="000F6AE6" w:rsidRDefault="000F6AE6" w:rsidP="00EE1DA1">
      <w:pPr>
        <w:spacing w:line="480" w:lineRule="auto"/>
        <w:rPr>
          <w:rFonts w:ascii="Times New Roman" w:hAnsi="Times New Roman" w:cs="Times New Roman"/>
          <w:sz w:val="24"/>
          <w:szCs w:val="24"/>
        </w:rPr>
      </w:pPr>
    </w:p>
    <w:p w14:paraId="58FF65D9" w14:textId="3816E742" w:rsidR="001D2AE4" w:rsidRPr="000F6AE6" w:rsidRDefault="001D2AE4" w:rsidP="00EE1DA1">
      <w:pPr>
        <w:spacing w:line="480" w:lineRule="auto"/>
        <w:rPr>
          <w:rFonts w:ascii="Times New Roman" w:hAnsi="Times New Roman" w:cs="Times New Roman"/>
          <w:i/>
          <w:iCs/>
          <w:sz w:val="24"/>
          <w:szCs w:val="24"/>
        </w:rPr>
      </w:pPr>
      <w:r w:rsidRPr="001D2AE4">
        <w:rPr>
          <w:rFonts w:ascii="Times New Roman" w:hAnsi="Times New Roman" w:cs="Times New Roman"/>
          <w:b/>
          <w:bCs/>
          <w:i/>
          <w:iCs/>
          <w:sz w:val="24"/>
          <w:szCs w:val="24"/>
        </w:rPr>
        <w:t xml:space="preserve"> </w:t>
      </w:r>
      <w:r w:rsidRPr="000F6AE6">
        <w:rPr>
          <w:rFonts w:ascii="Times New Roman" w:hAnsi="Times New Roman" w:cs="Times New Roman"/>
          <w:i/>
          <w:iCs/>
          <w:sz w:val="24"/>
          <w:szCs w:val="24"/>
        </w:rPr>
        <w:t>CPI Line Chart</w:t>
      </w:r>
    </w:p>
    <w:p w14:paraId="61B29316" w14:textId="1FB04474" w:rsidR="001D2AE4" w:rsidRPr="001D2AE4" w:rsidRDefault="0090520D" w:rsidP="00EE1DA1">
      <w:pPr>
        <w:spacing w:line="480" w:lineRule="auto"/>
        <w:rPr>
          <w:rFonts w:ascii="Times New Roman" w:hAnsi="Times New Roman" w:cs="Times New Roman"/>
          <w:b/>
          <w:bCs/>
          <w:i/>
          <w:iCs/>
          <w:sz w:val="24"/>
          <w:szCs w:val="24"/>
        </w:rPr>
      </w:pPr>
      <w:r>
        <w:rPr>
          <w:noProof/>
        </w:rPr>
        <w:drawing>
          <wp:inline distT="0" distB="0" distL="0" distR="0" wp14:anchorId="483ED561" wp14:editId="38CF12C5">
            <wp:extent cx="6654370" cy="2238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24436" cy="2261800"/>
                    </a:xfrm>
                    <a:prstGeom prst="rect">
                      <a:avLst/>
                    </a:prstGeom>
                  </pic:spPr>
                </pic:pic>
              </a:graphicData>
            </a:graphic>
          </wp:inline>
        </w:drawing>
      </w:r>
    </w:p>
    <w:p w14:paraId="7F6AEE21" w14:textId="5BC339AB" w:rsidR="001D2AE4" w:rsidRPr="0090520D" w:rsidRDefault="008F3180" w:rsidP="00EE1DA1">
      <w:pPr>
        <w:spacing w:line="480" w:lineRule="auto"/>
        <w:rPr>
          <w:rFonts w:ascii="Times New Roman" w:hAnsi="Times New Roman" w:cs="Times New Roman"/>
          <w:i/>
          <w:iCs/>
          <w:sz w:val="24"/>
          <w:szCs w:val="24"/>
        </w:rPr>
      </w:pPr>
      <w:r w:rsidRPr="000F6AE6">
        <w:rPr>
          <w:rFonts w:ascii="Times New Roman" w:hAnsi="Times New Roman" w:cs="Times New Roman"/>
          <w:sz w:val="24"/>
          <w:szCs w:val="24"/>
        </w:rPr>
        <w:t xml:space="preserve"> </w:t>
      </w:r>
      <w:r w:rsidRPr="0090520D">
        <w:rPr>
          <w:rFonts w:ascii="Times New Roman" w:hAnsi="Times New Roman" w:cs="Times New Roman"/>
          <w:i/>
          <w:iCs/>
          <w:sz w:val="24"/>
          <w:szCs w:val="24"/>
        </w:rPr>
        <w:t>Fed Funds Rate Line Chart</w:t>
      </w:r>
    </w:p>
    <w:p w14:paraId="20F80368" w14:textId="57D76692" w:rsidR="009F30D6" w:rsidRDefault="0090520D">
      <w:pPr>
        <w:spacing w:line="249" w:lineRule="auto"/>
      </w:pPr>
      <w:r>
        <w:rPr>
          <w:noProof/>
        </w:rPr>
        <w:drawing>
          <wp:inline distT="0" distB="0" distL="0" distR="0" wp14:anchorId="7D86C2CE" wp14:editId="5A1F1521">
            <wp:extent cx="6666932" cy="27526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22683" cy="2775676"/>
                    </a:xfrm>
                    <a:prstGeom prst="rect">
                      <a:avLst/>
                    </a:prstGeom>
                  </pic:spPr>
                </pic:pic>
              </a:graphicData>
            </a:graphic>
          </wp:inline>
        </w:drawing>
      </w:r>
    </w:p>
    <w:p w14:paraId="628704A6" w14:textId="70CA47C4" w:rsidR="008F3180" w:rsidRDefault="008F3180">
      <w:pPr>
        <w:spacing w:line="249" w:lineRule="auto"/>
      </w:pPr>
    </w:p>
    <w:p w14:paraId="1B3026E3" w14:textId="3AF69138" w:rsidR="008F3180" w:rsidRPr="000F6AE6" w:rsidRDefault="008F3180">
      <w:pPr>
        <w:spacing w:line="249" w:lineRule="auto"/>
        <w:rPr>
          <w:rFonts w:ascii="Times New Roman" w:hAnsi="Times New Roman" w:cs="Times New Roman"/>
          <w:i/>
          <w:iCs/>
          <w:sz w:val="24"/>
          <w:szCs w:val="24"/>
        </w:rPr>
      </w:pPr>
      <w:r w:rsidRPr="000F6AE6">
        <w:rPr>
          <w:rFonts w:ascii="Times New Roman" w:hAnsi="Times New Roman" w:cs="Times New Roman"/>
          <w:i/>
          <w:iCs/>
          <w:sz w:val="24"/>
          <w:szCs w:val="24"/>
        </w:rPr>
        <w:t>Unemployment Line Chart</w:t>
      </w:r>
    </w:p>
    <w:p w14:paraId="202DEC3C" w14:textId="1CCC79F0" w:rsidR="008F3180" w:rsidRDefault="008F3180">
      <w:pPr>
        <w:spacing w:line="249" w:lineRule="auto"/>
        <w:rPr>
          <w:rFonts w:ascii="Times New Roman" w:hAnsi="Times New Roman" w:cs="Times New Roman"/>
          <w:b/>
          <w:bCs/>
          <w:i/>
          <w:iCs/>
          <w:sz w:val="24"/>
          <w:szCs w:val="24"/>
        </w:rPr>
      </w:pPr>
    </w:p>
    <w:p w14:paraId="6B6EB23E" w14:textId="757E6580" w:rsidR="008F3180" w:rsidRDefault="0090520D">
      <w:pPr>
        <w:spacing w:line="249" w:lineRule="auto"/>
        <w:rPr>
          <w:rFonts w:ascii="Times New Roman" w:hAnsi="Times New Roman" w:cs="Times New Roman"/>
          <w:b/>
          <w:bCs/>
          <w:i/>
          <w:iCs/>
          <w:sz w:val="24"/>
          <w:szCs w:val="24"/>
        </w:rPr>
      </w:pPr>
      <w:r>
        <w:rPr>
          <w:noProof/>
        </w:rPr>
        <w:drawing>
          <wp:inline distT="0" distB="0" distL="0" distR="0" wp14:anchorId="0D08E89F" wp14:editId="041D07C6">
            <wp:extent cx="6612341" cy="279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8480" cy="2819364"/>
                    </a:xfrm>
                    <a:prstGeom prst="rect">
                      <a:avLst/>
                    </a:prstGeom>
                  </pic:spPr>
                </pic:pic>
              </a:graphicData>
            </a:graphic>
          </wp:inline>
        </w:drawing>
      </w:r>
    </w:p>
    <w:p w14:paraId="051B60FB" w14:textId="552F37BB" w:rsidR="008F3180" w:rsidRDefault="008F3180">
      <w:pPr>
        <w:spacing w:line="249" w:lineRule="auto"/>
        <w:rPr>
          <w:rFonts w:ascii="Times New Roman" w:hAnsi="Times New Roman" w:cs="Times New Roman"/>
          <w:b/>
          <w:bCs/>
          <w:i/>
          <w:iCs/>
          <w:sz w:val="24"/>
          <w:szCs w:val="24"/>
        </w:rPr>
      </w:pPr>
    </w:p>
    <w:p w14:paraId="0F79DB4D" w14:textId="7A33F6F5" w:rsidR="008F3180" w:rsidRPr="00A3620A" w:rsidRDefault="008F3180">
      <w:pPr>
        <w:spacing w:line="249" w:lineRule="auto"/>
        <w:rPr>
          <w:rFonts w:ascii="Times New Roman" w:hAnsi="Times New Roman" w:cs="Times New Roman"/>
          <w:b/>
          <w:bCs/>
          <w:i/>
          <w:iCs/>
          <w:sz w:val="28"/>
          <w:szCs w:val="28"/>
        </w:rPr>
      </w:pPr>
      <w:r w:rsidRPr="00A3620A">
        <w:rPr>
          <w:rFonts w:ascii="Times New Roman" w:hAnsi="Times New Roman" w:cs="Times New Roman"/>
          <w:sz w:val="28"/>
          <w:szCs w:val="28"/>
        </w:rPr>
        <w:t xml:space="preserve">  </w:t>
      </w:r>
      <w:r w:rsidRPr="00A3620A">
        <w:rPr>
          <w:rFonts w:ascii="Times New Roman" w:hAnsi="Times New Roman" w:cs="Times New Roman"/>
          <w:b/>
          <w:bCs/>
          <w:i/>
          <w:iCs/>
          <w:sz w:val="28"/>
          <w:szCs w:val="28"/>
        </w:rPr>
        <w:t>Analysis</w:t>
      </w:r>
    </w:p>
    <w:p w14:paraId="3696149C" w14:textId="36A16509" w:rsidR="008F3180" w:rsidRDefault="008F3180">
      <w:pPr>
        <w:spacing w:line="249" w:lineRule="auto"/>
        <w:rPr>
          <w:rFonts w:ascii="Times New Roman" w:hAnsi="Times New Roman" w:cs="Times New Roman"/>
          <w:sz w:val="24"/>
          <w:szCs w:val="24"/>
        </w:rPr>
      </w:pPr>
    </w:p>
    <w:p w14:paraId="68ADE53B" w14:textId="1DD0396B" w:rsidR="008F3180" w:rsidRDefault="008F3180" w:rsidP="000F6AE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CPI line chart shows a relatively upward change in the CPI over the course of the </w:t>
      </w:r>
      <w:r w:rsidR="000F6AE6">
        <w:rPr>
          <w:rFonts w:ascii="Times New Roman" w:hAnsi="Times New Roman" w:cs="Times New Roman"/>
          <w:sz w:val="24"/>
          <w:szCs w:val="24"/>
        </w:rPr>
        <w:t>25-year</w:t>
      </w:r>
      <w:r>
        <w:rPr>
          <w:rFonts w:ascii="Times New Roman" w:hAnsi="Times New Roman" w:cs="Times New Roman"/>
          <w:sz w:val="24"/>
          <w:szCs w:val="24"/>
        </w:rPr>
        <w:t xml:space="preserve"> period. This indicates an increase in consumer prices which in turn indicates higher inflation. </w:t>
      </w:r>
      <w:r w:rsidR="00A1352A">
        <w:rPr>
          <w:rFonts w:ascii="Times New Roman" w:hAnsi="Times New Roman" w:cs="Times New Roman"/>
          <w:sz w:val="24"/>
          <w:szCs w:val="24"/>
        </w:rPr>
        <w:t xml:space="preserve">The next line chart we look at is Fed Funds line chart to see how the fed tackled this inflation over the course of the </w:t>
      </w:r>
      <w:r w:rsidR="000F6AE6">
        <w:rPr>
          <w:rFonts w:ascii="Times New Roman" w:hAnsi="Times New Roman" w:cs="Times New Roman"/>
          <w:sz w:val="24"/>
          <w:szCs w:val="24"/>
        </w:rPr>
        <w:t>25-year</w:t>
      </w:r>
      <w:r w:rsidR="00A1352A">
        <w:rPr>
          <w:rFonts w:ascii="Times New Roman" w:hAnsi="Times New Roman" w:cs="Times New Roman"/>
          <w:sz w:val="24"/>
          <w:szCs w:val="24"/>
        </w:rPr>
        <w:t xml:space="preserve"> period. Based on what we know, the higher the fed raises this rate the more demand for goods and services, the more inflation will drop. Looking at the Fed Funds line chart we see that at times when there was a higher bump in inflation (notably from 2004 to 2008), there was also a substantial rise in the fed funds rate during this period. To me this indicates that the fed made an effort to counter inflation. The next question which follows is: Was unemployment relatively stable during this period of bump in inflation (2004 to 2008)? Looking at the Unemployment Rate line chart, we can tell that the unemployment rate was in</w:t>
      </w:r>
      <w:r w:rsidR="000F6AE6">
        <w:rPr>
          <w:rFonts w:ascii="Times New Roman" w:hAnsi="Times New Roman" w:cs="Times New Roman"/>
          <w:sz w:val="24"/>
          <w:szCs w:val="24"/>
        </w:rPr>
        <w:t xml:space="preserve"> fact between 4 to 6 percent which is relatively ok. It’s also interesting to look at the time frame </w:t>
      </w:r>
      <w:r w:rsidR="005F076A">
        <w:rPr>
          <w:rFonts w:ascii="Times New Roman" w:hAnsi="Times New Roman" w:cs="Times New Roman"/>
          <w:sz w:val="24"/>
          <w:szCs w:val="24"/>
        </w:rPr>
        <w:t xml:space="preserve">of </w:t>
      </w:r>
      <w:r w:rsidR="002757FC">
        <w:rPr>
          <w:rFonts w:ascii="Times New Roman" w:hAnsi="Times New Roman" w:cs="Times New Roman"/>
          <w:sz w:val="24"/>
          <w:szCs w:val="24"/>
        </w:rPr>
        <w:t>2010 to</w:t>
      </w:r>
      <w:r w:rsidR="000F6AE6">
        <w:rPr>
          <w:rFonts w:ascii="Times New Roman" w:hAnsi="Times New Roman" w:cs="Times New Roman"/>
          <w:sz w:val="24"/>
          <w:szCs w:val="24"/>
        </w:rPr>
        <w:t xml:space="preserve"> 2015. We see that during this 5-year interval unemployment dropped from 10% to 6% and the Federal funds rate stayed virtually constant with the CPI increasing at a constant rate. The Fed not increasing with the Fed Funds rate indicates resulted in a decrease in unemployment while inflation grew indicates that the fed is trying to fulfill their mandate.</w:t>
      </w:r>
    </w:p>
    <w:p w14:paraId="6E725FAF" w14:textId="336A2299" w:rsidR="000F6AE6" w:rsidRDefault="000F6AE6" w:rsidP="000F6AE6">
      <w:pPr>
        <w:spacing w:line="480" w:lineRule="auto"/>
        <w:rPr>
          <w:rFonts w:ascii="Times New Roman" w:hAnsi="Times New Roman" w:cs="Times New Roman"/>
          <w:sz w:val="24"/>
          <w:szCs w:val="24"/>
        </w:rPr>
      </w:pPr>
    </w:p>
    <w:p w14:paraId="5A49699E" w14:textId="0F4FDF9E" w:rsidR="000F6AE6" w:rsidRPr="00A3620A" w:rsidRDefault="000F6AE6" w:rsidP="000F6AE6">
      <w:pPr>
        <w:spacing w:line="480" w:lineRule="auto"/>
        <w:rPr>
          <w:rFonts w:ascii="Times New Roman" w:hAnsi="Times New Roman" w:cs="Times New Roman"/>
          <w:sz w:val="28"/>
          <w:szCs w:val="28"/>
        </w:rPr>
      </w:pPr>
      <w:r w:rsidRPr="00A3620A">
        <w:rPr>
          <w:rFonts w:ascii="Times New Roman" w:hAnsi="Times New Roman" w:cs="Times New Roman"/>
          <w:b/>
          <w:bCs/>
          <w:i/>
          <w:iCs/>
          <w:sz w:val="28"/>
          <w:szCs w:val="28"/>
        </w:rPr>
        <w:t>Visualization(s) # 2</w:t>
      </w:r>
    </w:p>
    <w:p w14:paraId="4D65B7A0" w14:textId="77777777" w:rsidR="000F6AE6" w:rsidRDefault="000F6AE6" w:rsidP="000F6AE6">
      <w:pPr>
        <w:pStyle w:val="BodyText"/>
        <w:spacing w:before="9"/>
        <w:rPr>
          <w:sz w:val="19"/>
        </w:rPr>
      </w:pPr>
    </w:p>
    <w:p w14:paraId="79A84FFA" w14:textId="2C58C544" w:rsidR="00C06E80" w:rsidRDefault="000902CE" w:rsidP="00C06E80">
      <w:pPr>
        <w:spacing w:line="480" w:lineRule="auto"/>
        <w:rPr>
          <w:rFonts w:ascii="Times New Roman" w:hAnsi="Times New Roman" w:cs="Times New Roman"/>
          <w:sz w:val="24"/>
          <w:szCs w:val="24"/>
        </w:rPr>
      </w:pPr>
      <w:r>
        <w:rPr>
          <w:rFonts w:ascii="Times New Roman" w:hAnsi="Times New Roman" w:cs="Times New Roman"/>
          <w:sz w:val="24"/>
          <w:szCs w:val="24"/>
        </w:rPr>
        <w:t>The</w:t>
      </w:r>
      <w:r w:rsidR="00830656">
        <w:rPr>
          <w:rFonts w:ascii="Times New Roman" w:hAnsi="Times New Roman" w:cs="Times New Roman"/>
          <w:sz w:val="24"/>
          <w:szCs w:val="24"/>
        </w:rPr>
        <w:t xml:space="preserve"> next</w:t>
      </w:r>
      <w:r w:rsidR="000F6AE6">
        <w:rPr>
          <w:rFonts w:ascii="Times New Roman" w:hAnsi="Times New Roman" w:cs="Times New Roman"/>
          <w:sz w:val="24"/>
          <w:szCs w:val="24"/>
        </w:rPr>
        <w:t xml:space="preserve"> </w:t>
      </w:r>
      <w:r w:rsidR="00C06E80">
        <w:rPr>
          <w:rFonts w:ascii="Times New Roman" w:hAnsi="Times New Roman" w:cs="Times New Roman"/>
          <w:sz w:val="24"/>
          <w:szCs w:val="24"/>
        </w:rPr>
        <w:t>visualization</w:t>
      </w:r>
      <w:r w:rsidR="000F6AE6" w:rsidRPr="00EE1DA1">
        <w:rPr>
          <w:rFonts w:ascii="Times New Roman" w:hAnsi="Times New Roman" w:cs="Times New Roman"/>
          <w:sz w:val="24"/>
          <w:szCs w:val="24"/>
        </w:rPr>
        <w:t xml:space="preserve"> I will build</w:t>
      </w:r>
      <w:r w:rsidR="00306CC2">
        <w:rPr>
          <w:rFonts w:ascii="Times New Roman" w:hAnsi="Times New Roman" w:cs="Times New Roman"/>
          <w:sz w:val="24"/>
          <w:szCs w:val="24"/>
        </w:rPr>
        <w:t xml:space="preserve"> </w:t>
      </w:r>
      <w:r w:rsidR="00C06E80">
        <w:rPr>
          <w:rFonts w:ascii="Times New Roman" w:hAnsi="Times New Roman" w:cs="Times New Roman"/>
          <w:sz w:val="24"/>
          <w:szCs w:val="24"/>
        </w:rPr>
        <w:t>is a double line chart to try and observe the relationship between the Fed Funds Rate and the Unemployment Rate. I want to take a closer look at the at the Fed’s reaction to an increasing unemployment rate at certain time frames during the course of the 25-year period. The double line charts will be placed inside the “D</w:t>
      </w:r>
      <w:r w:rsidR="002757FC">
        <w:rPr>
          <w:rFonts w:ascii="Times New Roman" w:hAnsi="Times New Roman" w:cs="Times New Roman"/>
          <w:sz w:val="24"/>
          <w:szCs w:val="24"/>
        </w:rPr>
        <w:t>ouble Line Chart</w:t>
      </w:r>
      <w:r w:rsidR="00C06E80">
        <w:rPr>
          <w:rFonts w:ascii="Times New Roman" w:hAnsi="Times New Roman" w:cs="Times New Roman"/>
          <w:sz w:val="24"/>
          <w:szCs w:val="24"/>
        </w:rPr>
        <w:t xml:space="preserve">” tab. </w:t>
      </w:r>
    </w:p>
    <w:p w14:paraId="313E48AC" w14:textId="28154E12" w:rsidR="00C06E80" w:rsidRDefault="00C06E80" w:rsidP="00C06E80">
      <w:pPr>
        <w:spacing w:line="480" w:lineRule="auto"/>
        <w:rPr>
          <w:rFonts w:ascii="Times New Roman" w:hAnsi="Times New Roman" w:cs="Times New Roman"/>
          <w:sz w:val="24"/>
          <w:szCs w:val="24"/>
        </w:rPr>
      </w:pPr>
    </w:p>
    <w:p w14:paraId="2B94895D" w14:textId="0F30333A" w:rsidR="00C06E80" w:rsidRPr="00A3620A" w:rsidRDefault="00C06E80" w:rsidP="000F6AE6">
      <w:pPr>
        <w:spacing w:line="480" w:lineRule="auto"/>
        <w:rPr>
          <w:rFonts w:ascii="Times New Roman" w:hAnsi="Times New Roman" w:cs="Times New Roman"/>
          <w:b/>
          <w:bCs/>
          <w:i/>
          <w:iCs/>
          <w:sz w:val="28"/>
          <w:szCs w:val="28"/>
        </w:rPr>
      </w:pPr>
      <w:r w:rsidRPr="00A3620A">
        <w:rPr>
          <w:rFonts w:ascii="Times New Roman" w:hAnsi="Times New Roman" w:cs="Times New Roman"/>
          <w:b/>
          <w:bCs/>
          <w:i/>
          <w:iCs/>
          <w:sz w:val="28"/>
          <w:szCs w:val="28"/>
        </w:rPr>
        <w:t>Analysis</w:t>
      </w:r>
    </w:p>
    <w:p w14:paraId="472A046C" w14:textId="665E6721" w:rsidR="00C06E80" w:rsidRPr="00C06E80" w:rsidRDefault="005F076A" w:rsidP="000F6A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A3620A">
        <w:rPr>
          <w:rFonts w:ascii="Times New Roman" w:hAnsi="Times New Roman" w:cs="Times New Roman"/>
          <w:sz w:val="24"/>
          <w:szCs w:val="24"/>
        </w:rPr>
        <w:t>first-time</w:t>
      </w:r>
      <w:r>
        <w:rPr>
          <w:rFonts w:ascii="Times New Roman" w:hAnsi="Times New Roman" w:cs="Times New Roman"/>
          <w:sz w:val="24"/>
          <w:szCs w:val="24"/>
        </w:rPr>
        <w:t xml:space="preserve"> frame I want to observe on the </w:t>
      </w:r>
      <w:r w:rsidR="00421754">
        <w:rPr>
          <w:rFonts w:ascii="Times New Roman" w:hAnsi="Times New Roman" w:cs="Times New Roman"/>
          <w:sz w:val="24"/>
          <w:szCs w:val="24"/>
        </w:rPr>
        <w:t xml:space="preserve">double line chart is from 1/1/2008 to 1/1/2010. We see that the unemployment rate has increased. In this time period we see that the federal funds rate drops and becomes constant. This drop off would propel inflation to go down. As a consequence, to this action we see unemployment gradually drop from 2010 to 2019. Another interesting time frame I want to look at in this graph is from 2020 to 2023. We see that at the height of the pandemic the unemployment is high and thus the federal funds rate is not touched, but as unemployment goes down from 2021 to 2023 the fed raises the federal funds rate which would increase inflation. These actions further show that </w:t>
      </w:r>
      <w:r w:rsidR="002757FC">
        <w:rPr>
          <w:rFonts w:ascii="Times New Roman" w:hAnsi="Times New Roman" w:cs="Times New Roman"/>
          <w:sz w:val="24"/>
          <w:szCs w:val="24"/>
        </w:rPr>
        <w:t>fed is trying to control inflation while still trying and maintain low unemployment.</w:t>
      </w:r>
    </w:p>
    <w:p w14:paraId="3D6270AD" w14:textId="77777777" w:rsidR="00306CC2" w:rsidRDefault="00306CC2" w:rsidP="000F6AE6">
      <w:pPr>
        <w:spacing w:line="480" w:lineRule="auto"/>
        <w:rPr>
          <w:rFonts w:ascii="Times New Roman" w:hAnsi="Times New Roman" w:cs="Times New Roman"/>
          <w:sz w:val="24"/>
          <w:szCs w:val="24"/>
        </w:rPr>
      </w:pPr>
    </w:p>
    <w:p w14:paraId="355B15C2" w14:textId="2019601B" w:rsidR="00830656" w:rsidRDefault="00830656" w:rsidP="00830656">
      <w:pPr>
        <w:spacing w:line="480" w:lineRule="auto"/>
        <w:rPr>
          <w:rFonts w:ascii="Times New Roman" w:hAnsi="Times New Roman" w:cs="Times New Roman"/>
          <w:b/>
          <w:bCs/>
          <w:i/>
          <w:iCs/>
          <w:sz w:val="28"/>
          <w:szCs w:val="28"/>
        </w:rPr>
      </w:pPr>
      <w:r w:rsidRPr="00A3620A">
        <w:rPr>
          <w:rFonts w:ascii="Times New Roman" w:hAnsi="Times New Roman" w:cs="Times New Roman"/>
          <w:b/>
          <w:bCs/>
          <w:i/>
          <w:iCs/>
          <w:sz w:val="28"/>
          <w:szCs w:val="28"/>
        </w:rPr>
        <w:t>Visualization(s) # 3</w:t>
      </w:r>
    </w:p>
    <w:p w14:paraId="0888C08E" w14:textId="07A08645" w:rsidR="00A3620A" w:rsidRPr="00A3620A" w:rsidRDefault="00A3620A" w:rsidP="00830656">
      <w:pPr>
        <w:spacing w:line="480" w:lineRule="auto"/>
        <w:rPr>
          <w:rFonts w:ascii="Times New Roman" w:hAnsi="Times New Roman" w:cs="Times New Roman"/>
          <w:sz w:val="28"/>
          <w:szCs w:val="28"/>
        </w:rPr>
      </w:pPr>
      <w:r>
        <w:rPr>
          <w:noProof/>
        </w:rPr>
        <w:drawing>
          <wp:inline distT="0" distB="0" distL="0" distR="0" wp14:anchorId="344BBFE3" wp14:editId="145849E5">
            <wp:extent cx="6148317" cy="31647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1224" cy="3197172"/>
                    </a:xfrm>
                    <a:prstGeom prst="rect">
                      <a:avLst/>
                    </a:prstGeom>
                  </pic:spPr>
                </pic:pic>
              </a:graphicData>
            </a:graphic>
          </wp:inline>
        </w:drawing>
      </w:r>
    </w:p>
    <w:p w14:paraId="64948536" w14:textId="77777777" w:rsidR="00830656" w:rsidRDefault="00830656" w:rsidP="00830656">
      <w:pPr>
        <w:pStyle w:val="BodyText"/>
        <w:spacing w:before="9"/>
        <w:rPr>
          <w:sz w:val="19"/>
        </w:rPr>
      </w:pPr>
    </w:p>
    <w:p w14:paraId="68DC5BBA" w14:textId="678DF00E" w:rsidR="00830656" w:rsidRDefault="00830656" w:rsidP="00830656">
      <w:pPr>
        <w:spacing w:line="480" w:lineRule="auto"/>
        <w:rPr>
          <w:rFonts w:ascii="Times New Roman" w:hAnsi="Times New Roman" w:cs="Times New Roman"/>
          <w:sz w:val="24"/>
          <w:szCs w:val="24"/>
        </w:rPr>
      </w:pPr>
      <w:r>
        <w:rPr>
          <w:rFonts w:ascii="Times New Roman" w:hAnsi="Times New Roman" w:cs="Times New Roman"/>
          <w:sz w:val="24"/>
          <w:szCs w:val="24"/>
        </w:rPr>
        <w:t>The next visualization</w:t>
      </w:r>
      <w:r w:rsidRPr="00EE1DA1">
        <w:rPr>
          <w:rFonts w:ascii="Times New Roman" w:hAnsi="Times New Roman" w:cs="Times New Roman"/>
          <w:sz w:val="24"/>
          <w:szCs w:val="24"/>
        </w:rPr>
        <w:t xml:space="preserve"> I will build</w:t>
      </w:r>
      <w:r>
        <w:rPr>
          <w:rFonts w:ascii="Times New Roman" w:hAnsi="Times New Roman" w:cs="Times New Roman"/>
          <w:sz w:val="24"/>
          <w:szCs w:val="24"/>
        </w:rPr>
        <w:t xml:space="preserve"> is a scatter plot to try and observe the change between the CPI and Federal funds rate variable in order to see how often the fed reacted to inflation. In other </w:t>
      </w:r>
      <w:r w:rsidR="00EA1BD8">
        <w:rPr>
          <w:rFonts w:ascii="Times New Roman" w:hAnsi="Times New Roman" w:cs="Times New Roman"/>
          <w:sz w:val="24"/>
          <w:szCs w:val="24"/>
        </w:rPr>
        <w:t>words,</w:t>
      </w:r>
      <w:r>
        <w:rPr>
          <w:rFonts w:ascii="Times New Roman" w:hAnsi="Times New Roman" w:cs="Times New Roman"/>
          <w:sz w:val="24"/>
          <w:szCs w:val="24"/>
        </w:rPr>
        <w:t xml:space="preserve"> if as the CPI increase, does the FED lower the federal funds rate in order to </w:t>
      </w:r>
      <w:r w:rsidR="00EA1BD8">
        <w:rPr>
          <w:rFonts w:ascii="Times New Roman" w:hAnsi="Times New Roman" w:cs="Times New Roman"/>
          <w:sz w:val="24"/>
          <w:szCs w:val="24"/>
        </w:rPr>
        <w:t>maintain unemployment.</w:t>
      </w:r>
      <w:r>
        <w:rPr>
          <w:rFonts w:ascii="Times New Roman" w:hAnsi="Times New Roman" w:cs="Times New Roman"/>
          <w:sz w:val="24"/>
          <w:szCs w:val="24"/>
        </w:rPr>
        <w:t xml:space="preserve"> </w:t>
      </w:r>
    </w:p>
    <w:p w14:paraId="6F8A360E" w14:textId="2957F619" w:rsidR="00830656" w:rsidRDefault="00A3620A" w:rsidP="00830656">
      <w:pPr>
        <w:spacing w:line="480" w:lineRule="auto"/>
        <w:rPr>
          <w:rFonts w:ascii="Times New Roman" w:hAnsi="Times New Roman" w:cs="Times New Roman"/>
          <w:sz w:val="24"/>
          <w:szCs w:val="24"/>
        </w:rPr>
      </w:pPr>
      <w:r>
        <w:rPr>
          <w:noProof/>
        </w:rPr>
        <w:drawing>
          <wp:inline distT="0" distB="0" distL="0" distR="0" wp14:anchorId="2E88F7AC" wp14:editId="5C3D9064">
            <wp:extent cx="6366681" cy="22566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403" cy="2288841"/>
                    </a:xfrm>
                    <a:prstGeom prst="rect">
                      <a:avLst/>
                    </a:prstGeom>
                  </pic:spPr>
                </pic:pic>
              </a:graphicData>
            </a:graphic>
          </wp:inline>
        </w:drawing>
      </w:r>
    </w:p>
    <w:p w14:paraId="09BE0819" w14:textId="2D921096" w:rsidR="000F6AE6" w:rsidRDefault="000F6AE6" w:rsidP="000F6AE6">
      <w:pPr>
        <w:spacing w:line="480" w:lineRule="auto"/>
        <w:rPr>
          <w:rFonts w:ascii="Times New Roman" w:hAnsi="Times New Roman" w:cs="Times New Roman"/>
          <w:sz w:val="24"/>
          <w:szCs w:val="24"/>
        </w:rPr>
      </w:pPr>
    </w:p>
    <w:p w14:paraId="52BBFC74" w14:textId="10D0DA7D" w:rsidR="000F6AE6" w:rsidRDefault="000F6AE6" w:rsidP="000F6AE6">
      <w:pPr>
        <w:spacing w:line="480" w:lineRule="auto"/>
        <w:rPr>
          <w:rFonts w:ascii="Times New Roman" w:hAnsi="Times New Roman" w:cs="Times New Roman"/>
          <w:sz w:val="24"/>
          <w:szCs w:val="24"/>
        </w:rPr>
      </w:pPr>
    </w:p>
    <w:p w14:paraId="2C2C3E93" w14:textId="77777777" w:rsidR="00F70387" w:rsidRPr="00A3620A" w:rsidRDefault="00F70387" w:rsidP="00F70387">
      <w:pPr>
        <w:spacing w:line="480" w:lineRule="auto"/>
        <w:rPr>
          <w:rFonts w:ascii="Times New Roman" w:hAnsi="Times New Roman" w:cs="Times New Roman"/>
          <w:b/>
          <w:bCs/>
          <w:i/>
          <w:iCs/>
          <w:sz w:val="28"/>
          <w:szCs w:val="28"/>
        </w:rPr>
      </w:pPr>
      <w:r w:rsidRPr="00A3620A">
        <w:rPr>
          <w:rFonts w:ascii="Times New Roman" w:hAnsi="Times New Roman" w:cs="Times New Roman"/>
          <w:b/>
          <w:bCs/>
          <w:i/>
          <w:iCs/>
          <w:sz w:val="28"/>
          <w:szCs w:val="28"/>
        </w:rPr>
        <w:t>Analysis</w:t>
      </w:r>
    </w:p>
    <w:p w14:paraId="6500D770" w14:textId="6885013D" w:rsidR="00F70387" w:rsidRDefault="00F70387" w:rsidP="00C9667C">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Scatter plot above, for the most part we see </w:t>
      </w:r>
      <w:r w:rsidR="00C9667C">
        <w:rPr>
          <w:rFonts w:ascii="Times New Roman" w:hAnsi="Times New Roman" w:cs="Times New Roman"/>
          <w:sz w:val="24"/>
          <w:szCs w:val="24"/>
        </w:rPr>
        <w:t>that as the CPI index (inflation) gets higher the fed will increase the federal funds rate to increase the cost of borrowing.</w:t>
      </w:r>
    </w:p>
    <w:p w14:paraId="1F859E48" w14:textId="6415F47D" w:rsidR="00F70387" w:rsidRDefault="00F70387" w:rsidP="000F6AE6">
      <w:pPr>
        <w:spacing w:line="480" w:lineRule="auto"/>
        <w:rPr>
          <w:rFonts w:ascii="Times New Roman" w:hAnsi="Times New Roman" w:cs="Times New Roman"/>
          <w:sz w:val="24"/>
          <w:szCs w:val="24"/>
        </w:rPr>
      </w:pPr>
    </w:p>
    <w:p w14:paraId="7FD3F277" w14:textId="6D669E0D" w:rsidR="00F70387" w:rsidRPr="00A3620A" w:rsidRDefault="00F70387" w:rsidP="00F70387">
      <w:pPr>
        <w:spacing w:line="480" w:lineRule="auto"/>
        <w:rPr>
          <w:rFonts w:ascii="Times New Roman" w:hAnsi="Times New Roman" w:cs="Times New Roman"/>
          <w:sz w:val="28"/>
          <w:szCs w:val="28"/>
        </w:rPr>
      </w:pPr>
      <w:r w:rsidRPr="00A3620A">
        <w:rPr>
          <w:rFonts w:ascii="Times New Roman" w:hAnsi="Times New Roman" w:cs="Times New Roman"/>
          <w:b/>
          <w:bCs/>
          <w:i/>
          <w:iCs/>
          <w:sz w:val="28"/>
          <w:szCs w:val="28"/>
        </w:rPr>
        <w:t>Visualization(s) # 4</w:t>
      </w:r>
    </w:p>
    <w:p w14:paraId="228F8DCA" w14:textId="010C7B8F" w:rsidR="00C9667C" w:rsidRDefault="00C9667C" w:rsidP="00C9667C">
      <w:pPr>
        <w:spacing w:line="480" w:lineRule="auto"/>
        <w:rPr>
          <w:rFonts w:ascii="Times New Roman" w:hAnsi="Times New Roman" w:cs="Times New Roman"/>
          <w:sz w:val="24"/>
          <w:szCs w:val="24"/>
        </w:rPr>
      </w:pPr>
      <w:r>
        <w:rPr>
          <w:rFonts w:ascii="Times New Roman" w:hAnsi="Times New Roman" w:cs="Times New Roman"/>
          <w:sz w:val="24"/>
          <w:szCs w:val="24"/>
        </w:rPr>
        <w:t>The final visualization</w:t>
      </w:r>
      <w:r w:rsidRPr="00EE1DA1">
        <w:rPr>
          <w:rFonts w:ascii="Times New Roman" w:hAnsi="Times New Roman" w:cs="Times New Roman"/>
          <w:sz w:val="24"/>
          <w:szCs w:val="24"/>
        </w:rPr>
        <w:t xml:space="preserve"> I will build</w:t>
      </w:r>
      <w:r>
        <w:rPr>
          <w:rFonts w:ascii="Times New Roman" w:hAnsi="Times New Roman" w:cs="Times New Roman"/>
          <w:sz w:val="24"/>
          <w:szCs w:val="24"/>
        </w:rPr>
        <w:t xml:space="preserve"> is a scatter plot to try and observe the change between the CPI and unemployment rate variable in order to see the relationship between the two variables. In other words, is their stability between the unemployment rate and inflation.</w:t>
      </w:r>
    </w:p>
    <w:p w14:paraId="3951526D" w14:textId="1D9BDBB7" w:rsidR="00F70387" w:rsidRDefault="00A3620A" w:rsidP="000F6AE6">
      <w:pPr>
        <w:spacing w:line="480" w:lineRule="auto"/>
        <w:rPr>
          <w:rFonts w:ascii="Times New Roman" w:hAnsi="Times New Roman" w:cs="Times New Roman"/>
          <w:sz w:val="24"/>
          <w:szCs w:val="24"/>
        </w:rPr>
      </w:pPr>
      <w:r>
        <w:rPr>
          <w:noProof/>
        </w:rPr>
        <w:drawing>
          <wp:inline distT="0" distB="0" distL="0" distR="0" wp14:anchorId="7F48CC66" wp14:editId="5BAE22A4">
            <wp:extent cx="7059225" cy="24293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84229" cy="2437906"/>
                    </a:xfrm>
                    <a:prstGeom prst="rect">
                      <a:avLst/>
                    </a:prstGeom>
                  </pic:spPr>
                </pic:pic>
              </a:graphicData>
            </a:graphic>
          </wp:inline>
        </w:drawing>
      </w:r>
    </w:p>
    <w:p w14:paraId="2508EDF1" w14:textId="629CEBE6" w:rsidR="00772C40" w:rsidRDefault="00772C40" w:rsidP="000F6AE6">
      <w:pPr>
        <w:spacing w:line="480" w:lineRule="auto"/>
        <w:rPr>
          <w:rFonts w:ascii="Times New Roman" w:hAnsi="Times New Roman" w:cs="Times New Roman"/>
          <w:sz w:val="24"/>
          <w:szCs w:val="24"/>
        </w:rPr>
      </w:pPr>
    </w:p>
    <w:p w14:paraId="1EE8CEA4" w14:textId="77777777" w:rsidR="00772C40" w:rsidRPr="00A3620A" w:rsidRDefault="00772C40" w:rsidP="00772C40">
      <w:pPr>
        <w:spacing w:line="480" w:lineRule="auto"/>
        <w:rPr>
          <w:rFonts w:ascii="Times New Roman" w:hAnsi="Times New Roman" w:cs="Times New Roman"/>
          <w:b/>
          <w:bCs/>
          <w:i/>
          <w:iCs/>
          <w:sz w:val="28"/>
          <w:szCs w:val="28"/>
        </w:rPr>
      </w:pPr>
      <w:r w:rsidRPr="00A3620A">
        <w:rPr>
          <w:rFonts w:ascii="Times New Roman" w:hAnsi="Times New Roman" w:cs="Times New Roman"/>
          <w:b/>
          <w:bCs/>
          <w:i/>
          <w:iCs/>
          <w:sz w:val="28"/>
          <w:szCs w:val="28"/>
        </w:rPr>
        <w:t>Analysis</w:t>
      </w:r>
    </w:p>
    <w:p w14:paraId="3912BCFB" w14:textId="45FDAC78" w:rsidR="00772C40" w:rsidRDefault="00772C40" w:rsidP="000F6AE6">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scatter plot above, we can see that as inflation increases unemployment decreases. The changes seem balanced for the most part. There are a few outliers which show a large increase in unemployment rate with a constant CPI. </w:t>
      </w:r>
    </w:p>
    <w:p w14:paraId="2FCE5D7F" w14:textId="1AE5AC2D" w:rsidR="00772C40" w:rsidRDefault="00772C40" w:rsidP="000F6AE6">
      <w:pPr>
        <w:spacing w:line="480" w:lineRule="auto"/>
        <w:rPr>
          <w:rFonts w:ascii="Times New Roman" w:hAnsi="Times New Roman" w:cs="Times New Roman"/>
          <w:sz w:val="24"/>
          <w:szCs w:val="24"/>
        </w:rPr>
      </w:pPr>
    </w:p>
    <w:p w14:paraId="025FE0BD" w14:textId="23A856AB" w:rsidR="00772C40" w:rsidRDefault="00772C40" w:rsidP="00772C40">
      <w:pPr>
        <w:pStyle w:val="BodyText"/>
        <w:rPr>
          <w:rFonts w:ascii="Times New Roman" w:hAnsi="Times New Roman" w:cs="Times New Roman"/>
          <w:b/>
          <w:bCs/>
          <w:i/>
          <w:iCs/>
          <w:sz w:val="32"/>
          <w:szCs w:val="32"/>
        </w:rPr>
      </w:pPr>
      <w:r>
        <w:rPr>
          <w:rFonts w:ascii="Times New Roman" w:hAnsi="Times New Roman" w:cs="Times New Roman"/>
          <w:b/>
          <w:bCs/>
          <w:i/>
          <w:iCs/>
          <w:sz w:val="32"/>
          <w:szCs w:val="32"/>
        </w:rPr>
        <w:t>Conclusion</w:t>
      </w:r>
    </w:p>
    <w:p w14:paraId="0C119C17" w14:textId="1A9DDA27" w:rsidR="00772C40" w:rsidRDefault="00772C40" w:rsidP="00772C40">
      <w:pPr>
        <w:pStyle w:val="BodyText"/>
        <w:rPr>
          <w:rFonts w:ascii="Times New Roman" w:hAnsi="Times New Roman" w:cs="Times New Roman"/>
          <w:b/>
          <w:bCs/>
          <w:i/>
          <w:iCs/>
          <w:sz w:val="32"/>
          <w:szCs w:val="32"/>
        </w:rPr>
      </w:pPr>
    </w:p>
    <w:p w14:paraId="59F3B18A" w14:textId="77777777" w:rsidR="007A431C" w:rsidRDefault="00772C40" w:rsidP="007A431C">
      <w:pPr>
        <w:pStyle w:val="BodyText"/>
        <w:spacing w:line="480" w:lineRule="auto"/>
        <w:rPr>
          <w:rFonts w:ascii="Times New Roman" w:hAnsi="Times New Roman" w:cs="Times New Roman"/>
          <w:sz w:val="24"/>
          <w:szCs w:val="24"/>
        </w:rPr>
      </w:pPr>
      <w:r w:rsidRPr="00772C40">
        <w:rPr>
          <w:rFonts w:ascii="Times New Roman" w:hAnsi="Times New Roman" w:cs="Times New Roman"/>
          <w:sz w:val="24"/>
          <w:szCs w:val="24"/>
        </w:rPr>
        <w:t>In conclusion, we could see that the Fed does in fact try to control inflation and</w:t>
      </w:r>
    </w:p>
    <w:p w14:paraId="34C6BBB2" w14:textId="74EEF39D" w:rsidR="00772C40" w:rsidRPr="00772C40" w:rsidRDefault="00772C40" w:rsidP="007A431C">
      <w:pPr>
        <w:pStyle w:val="BodyText"/>
        <w:spacing w:line="480" w:lineRule="auto"/>
        <w:rPr>
          <w:rFonts w:ascii="Times New Roman" w:hAnsi="Times New Roman" w:cs="Times New Roman"/>
          <w:sz w:val="24"/>
          <w:szCs w:val="24"/>
        </w:rPr>
      </w:pPr>
      <w:r w:rsidRPr="00772C40">
        <w:rPr>
          <w:rFonts w:ascii="Times New Roman" w:hAnsi="Times New Roman" w:cs="Times New Roman"/>
          <w:sz w:val="24"/>
          <w:szCs w:val="24"/>
        </w:rPr>
        <w:t>maintain low unemployment.</w:t>
      </w:r>
    </w:p>
    <w:p w14:paraId="780B086B" w14:textId="53AAFBF4" w:rsidR="00772C40" w:rsidRPr="008F3180" w:rsidRDefault="00772C40" w:rsidP="000F6AE6">
      <w:pPr>
        <w:spacing w:line="480" w:lineRule="auto"/>
        <w:rPr>
          <w:rFonts w:ascii="Times New Roman" w:hAnsi="Times New Roman" w:cs="Times New Roman"/>
          <w:sz w:val="24"/>
          <w:szCs w:val="24"/>
        </w:rPr>
      </w:pPr>
    </w:p>
    <w:sectPr w:rsidR="00772C40" w:rsidRPr="008F3180" w:rsidSect="008809FB">
      <w:pgSz w:w="12240" w:h="15840"/>
      <w:pgMar w:top="1440" w:right="11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3024"/>
    <w:multiLevelType w:val="hybridMultilevel"/>
    <w:tmpl w:val="457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955A8"/>
    <w:multiLevelType w:val="hybridMultilevel"/>
    <w:tmpl w:val="B14C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C74B4"/>
    <w:multiLevelType w:val="hybridMultilevel"/>
    <w:tmpl w:val="EFB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772FE"/>
    <w:multiLevelType w:val="hybridMultilevel"/>
    <w:tmpl w:val="0EE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21C71"/>
    <w:rsid w:val="000002F3"/>
    <w:rsid w:val="00046119"/>
    <w:rsid w:val="000860D4"/>
    <w:rsid w:val="000902CE"/>
    <w:rsid w:val="00094BDB"/>
    <w:rsid w:val="000A6624"/>
    <w:rsid w:val="000B486D"/>
    <w:rsid w:val="000C6456"/>
    <w:rsid w:val="000D7F58"/>
    <w:rsid w:val="000E1809"/>
    <w:rsid w:val="000F6AE6"/>
    <w:rsid w:val="001509DA"/>
    <w:rsid w:val="00183C8C"/>
    <w:rsid w:val="00184C0E"/>
    <w:rsid w:val="001A091B"/>
    <w:rsid w:val="001A17E7"/>
    <w:rsid w:val="001B2B1A"/>
    <w:rsid w:val="001D2AE4"/>
    <w:rsid w:val="002043A5"/>
    <w:rsid w:val="00205525"/>
    <w:rsid w:val="002757FC"/>
    <w:rsid w:val="00284A75"/>
    <w:rsid w:val="002C6BC8"/>
    <w:rsid w:val="00306CC2"/>
    <w:rsid w:val="00321C71"/>
    <w:rsid w:val="00331982"/>
    <w:rsid w:val="003C7A8D"/>
    <w:rsid w:val="003F7317"/>
    <w:rsid w:val="00406C06"/>
    <w:rsid w:val="00421754"/>
    <w:rsid w:val="004244BE"/>
    <w:rsid w:val="00456663"/>
    <w:rsid w:val="00466C38"/>
    <w:rsid w:val="004D28B6"/>
    <w:rsid w:val="00512EF9"/>
    <w:rsid w:val="005F076A"/>
    <w:rsid w:val="00601D4B"/>
    <w:rsid w:val="00654A93"/>
    <w:rsid w:val="006564EC"/>
    <w:rsid w:val="00664BFD"/>
    <w:rsid w:val="006A4B77"/>
    <w:rsid w:val="006F3C59"/>
    <w:rsid w:val="00720F84"/>
    <w:rsid w:val="007234A1"/>
    <w:rsid w:val="00736B60"/>
    <w:rsid w:val="007709FE"/>
    <w:rsid w:val="00772C40"/>
    <w:rsid w:val="007A1B76"/>
    <w:rsid w:val="007A431C"/>
    <w:rsid w:val="007C421D"/>
    <w:rsid w:val="007E48FB"/>
    <w:rsid w:val="00802726"/>
    <w:rsid w:val="00830656"/>
    <w:rsid w:val="00856496"/>
    <w:rsid w:val="008809FB"/>
    <w:rsid w:val="00896036"/>
    <w:rsid w:val="008B04E5"/>
    <w:rsid w:val="008C36AC"/>
    <w:rsid w:val="008F3180"/>
    <w:rsid w:val="0090520D"/>
    <w:rsid w:val="009310D3"/>
    <w:rsid w:val="00987774"/>
    <w:rsid w:val="00995032"/>
    <w:rsid w:val="009F30D6"/>
    <w:rsid w:val="00A1352A"/>
    <w:rsid w:val="00A3620A"/>
    <w:rsid w:val="00A52BAE"/>
    <w:rsid w:val="00A90611"/>
    <w:rsid w:val="00AA3FB1"/>
    <w:rsid w:val="00AA459C"/>
    <w:rsid w:val="00AB4F45"/>
    <w:rsid w:val="00AD3B00"/>
    <w:rsid w:val="00AF6AFC"/>
    <w:rsid w:val="00B45E0F"/>
    <w:rsid w:val="00B567C9"/>
    <w:rsid w:val="00C06E80"/>
    <w:rsid w:val="00C535CE"/>
    <w:rsid w:val="00C81BB2"/>
    <w:rsid w:val="00C83FF3"/>
    <w:rsid w:val="00C93327"/>
    <w:rsid w:val="00C9667C"/>
    <w:rsid w:val="00CC0F03"/>
    <w:rsid w:val="00D16935"/>
    <w:rsid w:val="00D34AE2"/>
    <w:rsid w:val="00D52C7A"/>
    <w:rsid w:val="00D7362B"/>
    <w:rsid w:val="00DA254D"/>
    <w:rsid w:val="00DF6420"/>
    <w:rsid w:val="00E11C1B"/>
    <w:rsid w:val="00E30604"/>
    <w:rsid w:val="00E43849"/>
    <w:rsid w:val="00E779B1"/>
    <w:rsid w:val="00EA1BD8"/>
    <w:rsid w:val="00EB776C"/>
    <w:rsid w:val="00EC4DEB"/>
    <w:rsid w:val="00EE1DA1"/>
    <w:rsid w:val="00EF2CB8"/>
    <w:rsid w:val="00F41D2A"/>
    <w:rsid w:val="00F70387"/>
    <w:rsid w:val="00F9332A"/>
    <w:rsid w:val="00FC387A"/>
    <w:rsid w:val="00FF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19D2"/>
  <w15:docId w15:val="{21A68564-E028-44DE-AAB4-8E0B5C10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300"/>
      <w:outlineLvl w:val="0"/>
    </w:pPr>
    <w:rPr>
      <w:rFonts w:ascii="Carlito" w:eastAsia="Carlito" w:hAnsi="Carlito" w:cs="Carlito"/>
      <w:b/>
      <w:bCs/>
      <w:sz w:val="40"/>
      <w:szCs w:val="40"/>
    </w:rPr>
  </w:style>
  <w:style w:type="paragraph" w:styleId="Heading2">
    <w:name w:val="heading 2"/>
    <w:basedOn w:val="Normal"/>
    <w:uiPriority w:val="9"/>
    <w:unhideWhenUsed/>
    <w:qFormat/>
    <w:pPr>
      <w:ind w:left="300"/>
      <w:outlineLvl w:val="1"/>
    </w:pPr>
    <w:rPr>
      <w:rFonts w:ascii="Carlito" w:eastAsia="Carlito" w:hAnsi="Carlito" w:cs="Carlito"/>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5"/>
      <w:jc w:val="right"/>
    </w:pPr>
  </w:style>
  <w:style w:type="character" w:styleId="Hyperlink">
    <w:name w:val="Hyperlink"/>
    <w:basedOn w:val="DefaultParagraphFont"/>
    <w:uiPriority w:val="99"/>
    <w:unhideWhenUsed/>
    <w:rsid w:val="00B45E0F"/>
    <w:rPr>
      <w:color w:val="0000FF" w:themeColor="hyperlink"/>
      <w:u w:val="single"/>
    </w:rPr>
  </w:style>
  <w:style w:type="character" w:styleId="UnresolvedMention">
    <w:name w:val="Unresolved Mention"/>
    <w:basedOn w:val="DefaultParagraphFont"/>
    <w:uiPriority w:val="99"/>
    <w:semiHidden/>
    <w:unhideWhenUsed/>
    <w:rsid w:val="00B45E0F"/>
    <w:rPr>
      <w:color w:val="605E5C"/>
      <w:shd w:val="clear" w:color="auto" w:fill="E1DFDD"/>
    </w:rPr>
  </w:style>
  <w:style w:type="paragraph" w:styleId="Caption">
    <w:name w:val="caption"/>
    <w:basedOn w:val="Normal"/>
    <w:next w:val="Normal"/>
    <w:uiPriority w:val="35"/>
    <w:unhideWhenUsed/>
    <w:qFormat/>
    <w:rsid w:val="00736B6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bls.gov/dataViewer/view/timeseries/LNS14000000;jsessionid=1EFB037000DD042BF4B9B5594DF83E8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fred.stlouisfed.org/series/FEDFUN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beta.bls.gov/dataViewer/view/timeseries/CUSR0000SA0"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D028-1456-46A8-BABF-45736A11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Data621 Assignment 1</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Data621 Assignment 1</dc:title>
  <dc:creator>rites</dc:creator>
  <cp:lastModifiedBy>Vlad Nimchenko</cp:lastModifiedBy>
  <cp:revision>29</cp:revision>
  <cp:lastPrinted>2023-09-16T16:09:00Z</cp:lastPrinted>
  <dcterms:created xsi:type="dcterms:W3CDTF">2023-09-09T19:09:00Z</dcterms:created>
  <dcterms:modified xsi:type="dcterms:W3CDTF">2023-09-16T16:10:00Z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LastSaved">
    <vt:filetime>2023-09-09T00:00:00Z</vt:filetime>
  </property>
</Properties>
</file>