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7FB5" w14:textId="77777777" w:rsidR="00E8448A" w:rsidRPr="000C33C3" w:rsidRDefault="00E8448A" w:rsidP="00E8448A">
      <w:pPr>
        <w:jc w:val="both"/>
        <w:rPr>
          <w:rFonts w:cstheme="minorHAnsi"/>
          <w:b/>
          <w:bCs/>
        </w:rPr>
      </w:pPr>
      <w:r w:rsidRPr="000C33C3">
        <w:rPr>
          <w:rFonts w:cstheme="minorHAnsi"/>
          <w:b/>
          <w:bCs/>
        </w:rPr>
        <w:t>Objet : Demande d'autorisation d'utilisation de vos projets comme références</w:t>
      </w:r>
    </w:p>
    <w:p w14:paraId="01F437CC" w14:textId="77777777" w:rsidR="00E8448A" w:rsidRDefault="00E8448A" w:rsidP="00E8448A">
      <w:pPr>
        <w:jc w:val="both"/>
        <w:rPr>
          <w:rFonts w:cstheme="minorHAnsi"/>
        </w:rPr>
      </w:pPr>
    </w:p>
    <w:p w14:paraId="110D35F3" w14:textId="77777777" w:rsidR="00E8448A" w:rsidRPr="00D74519" w:rsidRDefault="00E8448A" w:rsidP="00E8448A">
      <w:pPr>
        <w:jc w:val="both"/>
        <w:rPr>
          <w:rFonts w:cstheme="minorHAnsi"/>
        </w:rPr>
      </w:pPr>
      <w:r w:rsidRPr="00D74519">
        <w:rPr>
          <w:rFonts w:cstheme="minorHAnsi"/>
        </w:rPr>
        <w:t>Bonjour,</w:t>
      </w:r>
    </w:p>
    <w:p w14:paraId="42DB5E88" w14:textId="77777777" w:rsidR="00E8448A" w:rsidRPr="00D74519" w:rsidRDefault="00E8448A" w:rsidP="00E8448A">
      <w:pPr>
        <w:jc w:val="both"/>
        <w:rPr>
          <w:rFonts w:cstheme="minorHAnsi"/>
        </w:rPr>
      </w:pPr>
    </w:p>
    <w:p w14:paraId="74C65B2C"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xml:space="preserve">Je vous écris au sujet de la plateforme </w:t>
      </w:r>
      <w:proofErr w:type="spellStart"/>
      <w:r w:rsidRPr="00D74519">
        <w:rPr>
          <w:rFonts w:cstheme="minorHAnsi"/>
          <w:color w:val="000000"/>
          <w:kern w:val="0"/>
        </w:rPr>
        <w:t>Nplex</w:t>
      </w:r>
      <w:proofErr w:type="spellEnd"/>
      <w:r w:rsidRPr="00D74519">
        <w:rPr>
          <w:rFonts w:cstheme="minorHAnsi"/>
          <w:color w:val="000000"/>
          <w:kern w:val="0"/>
        </w:rPr>
        <w:t xml:space="preserve">, développée dans le cadre de l'appel à projets </w:t>
      </w:r>
      <w:r w:rsidRPr="000C33C3">
        <w:rPr>
          <w:rFonts w:cstheme="minorHAnsi"/>
          <w:i/>
          <w:iCs/>
          <w:color w:val="000000"/>
          <w:kern w:val="0"/>
        </w:rPr>
        <w:t>Développer ensemble une forte culture</w:t>
      </w:r>
      <w:r w:rsidRPr="00D74519">
        <w:rPr>
          <w:rFonts w:cstheme="minorHAnsi"/>
          <w:color w:val="000000"/>
          <w:kern w:val="0"/>
        </w:rPr>
        <w:t xml:space="preserve"> du design du Bureau du design de la Ville de Montréal. Notre objectif est de promouvoir de bonnes pratiques en architecture, en design d'intérieur et en design urbain, tant auprès des citoyens que des intervenants du domaine.</w:t>
      </w:r>
    </w:p>
    <w:p w14:paraId="78A4AA08"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w:t>
      </w:r>
    </w:p>
    <w:p w14:paraId="601BE945" w14:textId="77777777" w:rsidR="00E8448A" w:rsidRPr="00D74519" w:rsidRDefault="00E8448A" w:rsidP="00E8448A">
      <w:pPr>
        <w:autoSpaceDE w:val="0"/>
        <w:autoSpaceDN w:val="0"/>
        <w:adjustRightInd w:val="0"/>
        <w:jc w:val="both"/>
        <w:rPr>
          <w:rFonts w:cstheme="minorHAnsi"/>
          <w:color w:val="000000"/>
          <w:kern w:val="0"/>
        </w:rPr>
      </w:pPr>
      <w:proofErr w:type="spellStart"/>
      <w:r w:rsidRPr="00D74519">
        <w:rPr>
          <w:rFonts w:cstheme="minorHAnsi"/>
          <w:color w:val="000000"/>
          <w:kern w:val="0"/>
        </w:rPr>
        <w:t>Nplex</w:t>
      </w:r>
      <w:proofErr w:type="spellEnd"/>
      <w:r w:rsidRPr="00D74519">
        <w:rPr>
          <w:rFonts w:cstheme="minorHAnsi"/>
          <w:color w:val="000000"/>
          <w:kern w:val="0"/>
        </w:rPr>
        <w:t xml:space="preserve"> offre un canal de valorisation et de documentation alternatif aux concours existants dans les disciplines de l’aménagement. Nous mettons l'accent sur l'exemplarité de projets de petite-moyenne échelle, qui ont des ressources, des coûts et des processus modestes. Il s'agit également d'un outil conçu pour accompagner les utilisateurs dans la documentation et la planification de leurs propres projets résidentiels ou communautaires à travers divers volets de leurs démarches.</w:t>
      </w:r>
    </w:p>
    <w:p w14:paraId="29D0D95B"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w:t>
      </w:r>
    </w:p>
    <w:p w14:paraId="4C2F3101" w14:textId="77777777" w:rsidR="00E8448A" w:rsidRDefault="00E8448A" w:rsidP="00E8448A">
      <w:pPr>
        <w:autoSpaceDE w:val="0"/>
        <w:autoSpaceDN w:val="0"/>
        <w:adjustRightInd w:val="0"/>
        <w:jc w:val="both"/>
        <w:rPr>
          <w:rFonts w:cstheme="minorHAnsi"/>
          <w:color w:val="000000"/>
          <w:kern w:val="0"/>
        </w:rPr>
      </w:pPr>
      <w:r w:rsidRPr="00D74519">
        <w:rPr>
          <w:rFonts w:cstheme="minorHAnsi"/>
          <w:color w:val="000000"/>
          <w:kern w:val="0"/>
        </w:rPr>
        <w:t xml:space="preserve">Nous souhaitons obtenir votre autorisation pour publier certaines de vos réalisations sur notre plateforme </w:t>
      </w:r>
      <w:proofErr w:type="spellStart"/>
      <w:r w:rsidRPr="00D74519">
        <w:rPr>
          <w:rFonts w:cstheme="minorHAnsi"/>
          <w:color w:val="000000"/>
          <w:kern w:val="0"/>
        </w:rPr>
        <w:t>Nplex</w:t>
      </w:r>
      <w:proofErr w:type="spellEnd"/>
      <w:r w:rsidRPr="00D74519">
        <w:rPr>
          <w:rFonts w:cstheme="minorHAnsi"/>
          <w:color w:val="000000"/>
          <w:kern w:val="0"/>
        </w:rPr>
        <w:t xml:space="preserve"> à titre de références. Ceci dans le but d’inspirer d’autres professionnels et étudiants dans leur travail, tout en permettant à votre entreprise de bénéficier d’une visibilité supplémentaire.</w:t>
      </w:r>
    </w:p>
    <w:p w14:paraId="4977CF00" w14:textId="77777777" w:rsidR="00E8448A" w:rsidRDefault="00E8448A" w:rsidP="00E8448A">
      <w:pPr>
        <w:autoSpaceDE w:val="0"/>
        <w:autoSpaceDN w:val="0"/>
        <w:adjustRightInd w:val="0"/>
        <w:jc w:val="both"/>
        <w:rPr>
          <w:rFonts w:cstheme="minorHAnsi"/>
          <w:color w:val="000000"/>
          <w:kern w:val="0"/>
        </w:rPr>
      </w:pPr>
    </w:p>
    <w:p w14:paraId="144D1276" w14:textId="77777777" w:rsidR="00E8448A" w:rsidRDefault="00E8448A" w:rsidP="00E8448A">
      <w:pPr>
        <w:autoSpaceDE w:val="0"/>
        <w:autoSpaceDN w:val="0"/>
        <w:adjustRightInd w:val="0"/>
        <w:jc w:val="both"/>
        <w:rPr>
          <w:rFonts w:cstheme="minorHAnsi"/>
          <w:color w:val="000000"/>
          <w:kern w:val="0"/>
        </w:rPr>
      </w:pPr>
      <w:r w:rsidRPr="00625A97">
        <w:rPr>
          <w:rFonts w:cstheme="minorHAnsi"/>
          <w:color w:val="000000"/>
          <w:kern w:val="0"/>
        </w:rPr>
        <w:t xml:space="preserve">Nous avons </w:t>
      </w:r>
      <w:proofErr w:type="spellStart"/>
      <w:r w:rsidRPr="00625A97">
        <w:rPr>
          <w:rFonts w:cstheme="minorHAnsi"/>
          <w:color w:val="000000"/>
          <w:kern w:val="0"/>
        </w:rPr>
        <w:t>pré-sélectionné</w:t>
      </w:r>
      <w:proofErr w:type="spellEnd"/>
      <w:r w:rsidRPr="00625A97">
        <w:rPr>
          <w:rFonts w:cstheme="minorHAnsi"/>
          <w:color w:val="000000"/>
          <w:kern w:val="0"/>
        </w:rPr>
        <w:t xml:space="preserve"> quelques-uns de vos projets, que nous avons trouvés particulièrement inspirants et originaux, pour les présenter comme exemples sur notre plateforme.</w:t>
      </w:r>
      <w:r>
        <w:rPr>
          <w:rFonts w:cstheme="minorHAnsi"/>
          <w:color w:val="000000"/>
          <w:kern w:val="0"/>
        </w:rPr>
        <w:t xml:space="preserve"> Ces projets sont :</w:t>
      </w:r>
    </w:p>
    <w:p w14:paraId="0E46F303" w14:textId="10E077AD" w:rsidR="00E8448A" w:rsidRDefault="00E8448A" w:rsidP="00E8448A">
      <w:pPr>
        <w:pStyle w:val="Paragraphedeliste"/>
        <w:numPr>
          <w:ilvl w:val="0"/>
          <w:numId w:val="1"/>
        </w:numPr>
        <w:autoSpaceDE w:val="0"/>
        <w:autoSpaceDN w:val="0"/>
        <w:adjustRightInd w:val="0"/>
        <w:jc w:val="both"/>
        <w:rPr>
          <w:rFonts w:cstheme="minorHAnsi"/>
          <w:color w:val="000000"/>
          <w:kern w:val="0"/>
        </w:rPr>
      </w:pPr>
      <w:r>
        <w:rPr>
          <w:rFonts w:cstheme="minorHAnsi"/>
          <w:color w:val="000000"/>
          <w:kern w:val="0"/>
        </w:rPr>
        <w:t>Projet 1</w:t>
      </w:r>
    </w:p>
    <w:p w14:paraId="7CC0349F" w14:textId="64446F93" w:rsidR="00E8448A" w:rsidRDefault="00E8448A" w:rsidP="00E8448A">
      <w:pPr>
        <w:pStyle w:val="Paragraphedeliste"/>
        <w:numPr>
          <w:ilvl w:val="0"/>
          <w:numId w:val="1"/>
        </w:numPr>
        <w:autoSpaceDE w:val="0"/>
        <w:autoSpaceDN w:val="0"/>
        <w:adjustRightInd w:val="0"/>
        <w:jc w:val="both"/>
        <w:rPr>
          <w:rFonts w:cstheme="minorHAnsi"/>
          <w:color w:val="000000"/>
          <w:kern w:val="0"/>
        </w:rPr>
      </w:pPr>
      <w:r>
        <w:rPr>
          <w:rFonts w:cstheme="minorHAnsi"/>
          <w:color w:val="000000"/>
          <w:kern w:val="0"/>
        </w:rPr>
        <w:t>Projet 2</w:t>
      </w:r>
    </w:p>
    <w:p w14:paraId="35181D39" w14:textId="6B752FBE" w:rsidR="00E8448A" w:rsidRDefault="00E8448A" w:rsidP="00E8448A">
      <w:pPr>
        <w:pStyle w:val="Paragraphedeliste"/>
        <w:numPr>
          <w:ilvl w:val="0"/>
          <w:numId w:val="1"/>
        </w:numPr>
        <w:autoSpaceDE w:val="0"/>
        <w:autoSpaceDN w:val="0"/>
        <w:adjustRightInd w:val="0"/>
        <w:jc w:val="both"/>
        <w:rPr>
          <w:rFonts w:cstheme="minorHAnsi"/>
          <w:color w:val="000000"/>
          <w:kern w:val="0"/>
        </w:rPr>
      </w:pPr>
      <w:r>
        <w:rPr>
          <w:rFonts w:cstheme="minorHAnsi"/>
          <w:color w:val="000000"/>
          <w:kern w:val="0"/>
        </w:rPr>
        <w:t xml:space="preserve">etc. </w:t>
      </w:r>
    </w:p>
    <w:p w14:paraId="52E563E6" w14:textId="77777777" w:rsidR="00E8448A" w:rsidRPr="00D74519" w:rsidRDefault="00E8448A" w:rsidP="00E8448A">
      <w:pPr>
        <w:autoSpaceDE w:val="0"/>
        <w:autoSpaceDN w:val="0"/>
        <w:adjustRightInd w:val="0"/>
        <w:jc w:val="both"/>
        <w:rPr>
          <w:rFonts w:cstheme="minorHAnsi"/>
          <w:color w:val="000000"/>
          <w:kern w:val="0"/>
        </w:rPr>
      </w:pPr>
    </w:p>
    <w:p w14:paraId="45365608"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Nous nous engageons à citer votre entreprise comme propriétaire et concepteur des réalisations, et à respecter tous les droits de propriété intellectuelle associés à celles-ci. Nous mettrons tout en œuvre pour présenter ces réalisations de manière professionnelle et attrayante.</w:t>
      </w:r>
    </w:p>
    <w:p w14:paraId="508F44D3"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 </w:t>
      </w:r>
    </w:p>
    <w:p w14:paraId="23503D47" w14:textId="77777777" w:rsidR="00E8448A" w:rsidRPr="00D74519" w:rsidRDefault="00E8448A" w:rsidP="00E8448A">
      <w:pPr>
        <w:autoSpaceDE w:val="0"/>
        <w:autoSpaceDN w:val="0"/>
        <w:adjustRightInd w:val="0"/>
        <w:jc w:val="both"/>
        <w:rPr>
          <w:rFonts w:cstheme="minorHAnsi"/>
          <w:color w:val="000000"/>
          <w:kern w:val="0"/>
        </w:rPr>
      </w:pPr>
      <w:r w:rsidRPr="00D74519">
        <w:rPr>
          <w:rFonts w:cstheme="minorHAnsi"/>
          <w:color w:val="000000"/>
          <w:kern w:val="0"/>
        </w:rPr>
        <w:t>Si vous êtes intéressé par cette opportunité</w:t>
      </w:r>
      <w:r>
        <w:rPr>
          <w:rFonts w:cstheme="minorHAnsi"/>
          <w:color w:val="000000"/>
          <w:kern w:val="0"/>
        </w:rPr>
        <w:t xml:space="preserve"> ou si vous avez d'autres suggestions de projets</w:t>
      </w:r>
      <w:r w:rsidRPr="00D74519">
        <w:rPr>
          <w:rFonts w:cstheme="minorHAnsi"/>
          <w:color w:val="000000"/>
          <w:kern w:val="0"/>
        </w:rPr>
        <w:t>, n'hésitez pas à nous contacter pour discuter des prochaines étapes.</w:t>
      </w:r>
    </w:p>
    <w:p w14:paraId="584B927A" w14:textId="77777777" w:rsidR="00E8448A" w:rsidRPr="00D74519" w:rsidRDefault="00E8448A" w:rsidP="00E8448A">
      <w:pPr>
        <w:jc w:val="both"/>
        <w:rPr>
          <w:rFonts w:cstheme="minorHAnsi"/>
        </w:rPr>
      </w:pPr>
    </w:p>
    <w:p w14:paraId="663F294F" w14:textId="77777777" w:rsidR="00E8448A" w:rsidRDefault="00E8448A" w:rsidP="00E8448A">
      <w:pPr>
        <w:jc w:val="both"/>
        <w:rPr>
          <w:rFonts w:cstheme="minorHAnsi"/>
        </w:rPr>
      </w:pPr>
      <w:r w:rsidRPr="00D74519">
        <w:rPr>
          <w:rFonts w:cstheme="minorHAnsi"/>
        </w:rPr>
        <w:t>Cordialement,</w:t>
      </w:r>
    </w:p>
    <w:p w14:paraId="2020B77C" w14:textId="77777777" w:rsidR="00E8448A" w:rsidRDefault="00E8448A" w:rsidP="00E8448A">
      <w:pPr>
        <w:jc w:val="both"/>
        <w:rPr>
          <w:rFonts w:cstheme="minorHAnsi"/>
        </w:rPr>
      </w:pPr>
    </w:p>
    <w:p w14:paraId="222BC639" w14:textId="77777777" w:rsidR="00E8448A" w:rsidRPr="00D74519" w:rsidRDefault="00E8448A" w:rsidP="00E8448A">
      <w:pPr>
        <w:jc w:val="both"/>
        <w:rPr>
          <w:rFonts w:cstheme="minorHAnsi"/>
        </w:rPr>
      </w:pPr>
      <w:r>
        <w:rPr>
          <w:rFonts w:cstheme="minorHAnsi"/>
        </w:rPr>
        <w:t>[Signature]</w:t>
      </w:r>
    </w:p>
    <w:p w14:paraId="610EFE61" w14:textId="77777777" w:rsidR="00E8448A" w:rsidRDefault="00E8448A"/>
    <w:sectPr w:rsidR="00E844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10E24"/>
    <w:multiLevelType w:val="hybridMultilevel"/>
    <w:tmpl w:val="358486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343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8A"/>
    <w:rsid w:val="00E844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F6D1A01"/>
  <w15:chartTrackingRefBased/>
  <w15:docId w15:val="{085F7837-A927-D549-8421-4F87F2A3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8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Sarah Prairie</cp:lastModifiedBy>
  <cp:revision>1</cp:revision>
  <dcterms:created xsi:type="dcterms:W3CDTF">2023-05-05T15:21:00Z</dcterms:created>
  <dcterms:modified xsi:type="dcterms:W3CDTF">2023-05-05T15:23:00Z</dcterms:modified>
</cp:coreProperties>
</file>