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1C8" w:rsidRPr="008E548B" w:rsidRDefault="008E548B">
      <w:pPr>
        <w:pStyle w:val="a8"/>
        <w:rPr>
          <w:lang w:val="el-GR"/>
        </w:rPr>
      </w:pPr>
      <w:r>
        <w:t>Emotional</w:t>
      </w:r>
      <w:r w:rsidRPr="008E548B">
        <w:rPr>
          <w:lang w:val="el-GR"/>
        </w:rPr>
        <w:t xml:space="preserve"> </w:t>
      </w:r>
      <w:r>
        <w:t>Botany</w:t>
      </w:r>
      <w:r w:rsidRPr="008E548B">
        <w:rPr>
          <w:lang w:val="el-GR"/>
        </w:rPr>
        <w:t>: Η Φωνή των Φυτών στην Ψηφιακή Εποχή</w:t>
      </w:r>
    </w:p>
    <w:p w:rsidR="008641C8" w:rsidRPr="008E548B" w:rsidRDefault="008E548B">
      <w:pPr>
        <w:pStyle w:val="1"/>
        <w:rPr>
          <w:lang w:val="el-GR"/>
        </w:rPr>
      </w:pPr>
      <w:r w:rsidRPr="008E548B">
        <w:rPr>
          <w:lang w:val="el-GR"/>
        </w:rPr>
        <w:t>Περίληψη έργου</w:t>
      </w:r>
    </w:p>
    <w:p w:rsidR="008641C8" w:rsidRPr="008E548B" w:rsidRDefault="008E548B">
      <w:pPr>
        <w:rPr>
          <w:lang w:val="el-GR"/>
        </w:rPr>
      </w:pPr>
      <w:r w:rsidRPr="008E548B">
        <w:rPr>
          <w:lang w:val="el-GR"/>
        </w:rPr>
        <w:t xml:space="preserve">Το </w:t>
      </w:r>
      <w:r>
        <w:t>Emotional</w:t>
      </w:r>
      <w:r w:rsidRPr="008E548B">
        <w:rPr>
          <w:lang w:val="el-GR"/>
        </w:rPr>
        <w:t xml:space="preserve"> </w:t>
      </w:r>
      <w:r>
        <w:t>Botany</w:t>
      </w:r>
      <w:r w:rsidRPr="008E548B">
        <w:rPr>
          <w:lang w:val="el-GR"/>
        </w:rPr>
        <w:t xml:space="preserve"> είναι ένα καινοτόμο έργο που επιτρέπει στα φυτά να επικοινωνούν με ανθρώπους μέσω τεχνητής νοημοσύνης. Συνδυάζει αισθητήρες, διαδικτυακά δεδομένα και ένα ανθρωπόμορφο</w:t>
      </w:r>
      <w:r w:rsidRPr="008E548B">
        <w:rPr>
          <w:lang w:val="el-GR"/>
        </w:rPr>
        <w:t xml:space="preserve"> </w:t>
      </w:r>
      <w:r>
        <w:t>avatar</w:t>
      </w:r>
      <w:r w:rsidRPr="008E548B">
        <w:rPr>
          <w:lang w:val="el-GR"/>
        </w:rPr>
        <w:t xml:space="preserve">, τη </w:t>
      </w:r>
      <w:r>
        <w:t>Freya</w:t>
      </w:r>
      <w:r w:rsidRPr="008E548B">
        <w:rPr>
          <w:lang w:val="el-GR"/>
        </w:rPr>
        <w:t>, που έχει φωνή, πρόσωπο και προσωπικότητα. Το σύστημα συλλέγει και αναλύει πληροφορίες για να ρυθμίζει αυτόματα συνθήκες καλλιέργειας και να συνομιλεί με τον φροντιστή του φυτού, προάγοντας βιωσιμότητα, συναισθηματική σύνδεση και ευφυή γε</w:t>
      </w:r>
      <w:r w:rsidRPr="008E548B">
        <w:rPr>
          <w:lang w:val="el-GR"/>
        </w:rPr>
        <w:t>ωργία.</w:t>
      </w:r>
    </w:p>
    <w:p w:rsidR="008641C8" w:rsidRPr="008E548B" w:rsidRDefault="008E548B">
      <w:pPr>
        <w:pStyle w:val="1"/>
        <w:rPr>
          <w:lang w:val="el-GR"/>
        </w:rPr>
      </w:pPr>
      <w:r w:rsidRPr="008E548B">
        <w:rPr>
          <w:lang w:val="el-GR"/>
        </w:rPr>
        <w:t>Υλικά και τεχνολογίες που χρησιμοποιήθηκαν</w:t>
      </w:r>
    </w:p>
    <w:p w:rsidR="008641C8" w:rsidRPr="008E548B" w:rsidRDefault="008E548B">
      <w:pPr>
        <w:rPr>
          <w:lang w:val="el-GR"/>
        </w:rPr>
      </w:pPr>
      <w:r w:rsidRPr="008E548B">
        <w:rPr>
          <w:lang w:val="el-GR"/>
        </w:rPr>
        <w:t xml:space="preserve">- </w:t>
      </w:r>
      <w:r>
        <w:t>Raspberry</w:t>
      </w:r>
      <w:r w:rsidRPr="008E548B">
        <w:rPr>
          <w:lang w:val="el-GR"/>
        </w:rPr>
        <w:t xml:space="preserve"> </w:t>
      </w:r>
      <w:r>
        <w:t>Pi</w:t>
      </w:r>
      <w:r w:rsidRPr="008E548B">
        <w:rPr>
          <w:lang w:val="el-GR"/>
        </w:rPr>
        <w:t xml:space="preserve"> 5 με οθόνη 10.1''</w:t>
      </w:r>
      <w:r w:rsidRPr="008E548B">
        <w:rPr>
          <w:lang w:val="el-GR"/>
        </w:rPr>
        <w:br/>
        <w:t>- Αισθητήρας φωτός, υγρασίας, θερμοκρασίας αέρα και εδάφους</w:t>
      </w:r>
      <w:r w:rsidRPr="008E548B">
        <w:rPr>
          <w:lang w:val="el-GR"/>
        </w:rPr>
        <w:br/>
        <w:t>- Αισθητήρας αγωγιμότητας (</w:t>
      </w:r>
      <w:r>
        <w:t>Kelvin</w:t>
      </w:r>
      <w:r w:rsidRPr="008E548B">
        <w:rPr>
          <w:lang w:val="el-GR"/>
        </w:rPr>
        <w:t xml:space="preserve"> 4 </w:t>
      </w:r>
      <w:r>
        <w:t>probe</w:t>
      </w:r>
      <w:r w:rsidRPr="008E548B">
        <w:rPr>
          <w:lang w:val="el-GR"/>
        </w:rPr>
        <w:t>) σε βάθος</w:t>
      </w:r>
      <w:r w:rsidRPr="008E548B">
        <w:rPr>
          <w:lang w:val="el-GR"/>
        </w:rPr>
        <w:br/>
        <w:t>- Υπερηχητικός αισθητήρας για μέτρηση ανάπτυξης</w:t>
      </w:r>
      <w:r w:rsidRPr="008E548B">
        <w:rPr>
          <w:lang w:val="el-GR"/>
        </w:rPr>
        <w:br/>
        <w:t xml:space="preserve">- Κάμερα </w:t>
      </w:r>
      <w:proofErr w:type="spellStart"/>
      <w:r>
        <w:t>Husk</w:t>
      </w:r>
      <w:r>
        <w:t>ylens</w:t>
      </w:r>
      <w:proofErr w:type="spellEnd"/>
      <w:r w:rsidRPr="008E548B">
        <w:rPr>
          <w:lang w:val="el-GR"/>
        </w:rPr>
        <w:t xml:space="preserve"> </w:t>
      </w:r>
      <w:r>
        <w:t>AI</w:t>
      </w:r>
      <w:r w:rsidRPr="008E548B">
        <w:rPr>
          <w:lang w:val="el-GR"/>
        </w:rPr>
        <w:t xml:space="preserve"> για αναγνώριση εντόμων</w:t>
      </w:r>
      <w:r w:rsidRPr="008E548B">
        <w:rPr>
          <w:lang w:val="el-GR"/>
        </w:rPr>
        <w:br/>
        <w:t>- Αντλίες για λίπανση και πότισμα</w:t>
      </w:r>
      <w:r w:rsidRPr="008E548B">
        <w:rPr>
          <w:lang w:val="el-GR"/>
        </w:rPr>
        <w:br/>
        <w:t>- Καπνογόνο σύστημα για προστασία</w:t>
      </w:r>
      <w:r w:rsidRPr="008E548B">
        <w:rPr>
          <w:lang w:val="el-GR"/>
        </w:rPr>
        <w:br/>
        <w:t xml:space="preserve">- Φωτεινή και ηχητική απεικόνιση συναισθημάτων μέσω </w:t>
      </w:r>
      <w:r>
        <w:t>avatar</w:t>
      </w:r>
      <w:r w:rsidRPr="008E548B">
        <w:rPr>
          <w:lang w:val="el-GR"/>
        </w:rPr>
        <w:t xml:space="preserve"> (</w:t>
      </w:r>
      <w:r>
        <w:t>Freya</w:t>
      </w:r>
      <w:r w:rsidRPr="008E548B">
        <w:rPr>
          <w:lang w:val="el-GR"/>
        </w:rPr>
        <w:t>)</w:t>
      </w:r>
      <w:r w:rsidRPr="008E548B">
        <w:rPr>
          <w:lang w:val="el-GR"/>
        </w:rPr>
        <w:br/>
        <w:t>- Σύστημα αναγνώρισης εκφράσεων του φροντιστή</w:t>
      </w:r>
      <w:r w:rsidRPr="008E548B">
        <w:rPr>
          <w:lang w:val="el-GR"/>
        </w:rPr>
        <w:br/>
        <w:t>- Εργαλεία ΤΝ (</w:t>
      </w:r>
      <w:r>
        <w:t>Machine</w:t>
      </w:r>
      <w:r w:rsidRPr="008E548B">
        <w:rPr>
          <w:lang w:val="el-GR"/>
        </w:rPr>
        <w:t xml:space="preserve"> </w:t>
      </w:r>
      <w:r>
        <w:t>Learning</w:t>
      </w:r>
      <w:r w:rsidRPr="008E548B">
        <w:rPr>
          <w:lang w:val="el-GR"/>
        </w:rPr>
        <w:t xml:space="preserve"> </w:t>
      </w:r>
      <w:r>
        <w:t>for</w:t>
      </w:r>
      <w:r w:rsidRPr="008E548B">
        <w:rPr>
          <w:lang w:val="el-GR"/>
        </w:rPr>
        <w:t xml:space="preserve"> </w:t>
      </w:r>
      <w:r>
        <w:t>Kids</w:t>
      </w:r>
      <w:r w:rsidRPr="008E548B">
        <w:rPr>
          <w:lang w:val="el-GR"/>
        </w:rPr>
        <w:t xml:space="preserve">, </w:t>
      </w:r>
      <w:r>
        <w:t>G</w:t>
      </w:r>
      <w:r>
        <w:t>emini</w:t>
      </w:r>
      <w:r w:rsidRPr="008E548B">
        <w:rPr>
          <w:lang w:val="el-GR"/>
        </w:rPr>
        <w:t xml:space="preserve">, </w:t>
      </w:r>
      <w:r>
        <w:t>Talking</w:t>
      </w:r>
      <w:r w:rsidRPr="008E548B">
        <w:rPr>
          <w:lang w:val="el-GR"/>
        </w:rPr>
        <w:t xml:space="preserve"> </w:t>
      </w:r>
      <w:r>
        <w:t>Photos</w:t>
      </w:r>
      <w:r w:rsidRPr="008E548B">
        <w:rPr>
          <w:lang w:val="el-GR"/>
        </w:rPr>
        <w:t xml:space="preserve"> </w:t>
      </w:r>
      <w:r>
        <w:t>AI</w:t>
      </w:r>
      <w:r w:rsidRPr="008E548B">
        <w:rPr>
          <w:lang w:val="el-GR"/>
        </w:rPr>
        <w:t xml:space="preserve">, </w:t>
      </w:r>
      <w:proofErr w:type="spellStart"/>
      <w:r>
        <w:t>Craiyon</w:t>
      </w:r>
      <w:proofErr w:type="spellEnd"/>
      <w:r w:rsidRPr="008E548B">
        <w:rPr>
          <w:lang w:val="el-GR"/>
        </w:rPr>
        <w:t>)</w:t>
      </w:r>
    </w:p>
    <w:p w:rsidR="008641C8" w:rsidRDefault="008E548B">
      <w:pPr>
        <w:pStyle w:val="1"/>
      </w:pPr>
      <w:proofErr w:type="spellStart"/>
      <w:r>
        <w:t>Περιγρ</w:t>
      </w:r>
      <w:proofErr w:type="spellEnd"/>
      <w:r>
        <w:t xml:space="preserve">αφή </w:t>
      </w:r>
      <w:proofErr w:type="spellStart"/>
      <w:r>
        <w:t>έργου</w:t>
      </w:r>
      <w:proofErr w:type="spellEnd"/>
    </w:p>
    <w:p w:rsidR="008641C8" w:rsidRPr="008E548B" w:rsidRDefault="008E548B">
      <w:pPr>
        <w:rPr>
          <w:lang w:val="el-GR"/>
        </w:rPr>
      </w:pPr>
      <w:r w:rsidRPr="008E548B">
        <w:rPr>
          <w:lang w:val="el-GR"/>
        </w:rPr>
        <w:t xml:space="preserve">Το </w:t>
      </w:r>
      <w:r>
        <w:t>Emotional</w:t>
      </w:r>
      <w:r w:rsidRPr="008E548B">
        <w:rPr>
          <w:lang w:val="el-GR"/>
        </w:rPr>
        <w:t xml:space="preserve"> </w:t>
      </w:r>
      <w:r>
        <w:t>Botany</w:t>
      </w:r>
      <w:r w:rsidRPr="008E548B">
        <w:rPr>
          <w:lang w:val="el-GR"/>
        </w:rPr>
        <w:t xml:space="preserve"> δίνει φωνή στα φυτά μέσω της </w:t>
      </w:r>
      <w:r>
        <w:t>Freya</w:t>
      </w:r>
      <w:r w:rsidRPr="008E548B">
        <w:rPr>
          <w:lang w:val="el-GR"/>
        </w:rPr>
        <w:t xml:space="preserve">, ενός </w:t>
      </w:r>
      <w:r>
        <w:t>avatar</w:t>
      </w:r>
      <w:r w:rsidRPr="008E548B">
        <w:rPr>
          <w:lang w:val="el-GR"/>
        </w:rPr>
        <w:t xml:space="preserve"> με ανθρώπινα χαρακτηριστικά και ΤΝ. Η </w:t>
      </w:r>
      <w:r>
        <w:t>Freya</w:t>
      </w:r>
      <w:r w:rsidRPr="008E548B">
        <w:rPr>
          <w:lang w:val="el-GR"/>
        </w:rPr>
        <w:t xml:space="preserve"> συλλέγει δεδομένα από αισθητήρες εδάφους και περιβάλλοντος, ελέγχει αυτόματα τη λίπανση, την </w:t>
      </w:r>
      <w:r w:rsidRPr="008E548B">
        <w:rPr>
          <w:lang w:val="el-GR"/>
        </w:rPr>
        <w:t>άρδευση και την προστασία του φυτού, και επικοινωνεί τις ανάγκες του μέσα από ήχο και εικόνα. Η προσωπικότητά της προσαρμόζεται ανάλογα με τις συνθήκες: ευγενική όταν όλα είναι καλά, αυστηρή όταν ξεχνάμε το φυτό μας.</w:t>
      </w:r>
    </w:p>
    <w:p w:rsidR="008641C8" w:rsidRPr="008E548B" w:rsidRDefault="008E548B">
      <w:pPr>
        <w:rPr>
          <w:lang w:val="el-GR"/>
        </w:rPr>
      </w:pPr>
      <w:r w:rsidRPr="008E548B">
        <w:rPr>
          <w:lang w:val="el-GR"/>
        </w:rPr>
        <w:t xml:space="preserve">Το έργο αξιοποιεί εργαλεία αναγνώρισης </w:t>
      </w:r>
      <w:r w:rsidRPr="008E548B">
        <w:rPr>
          <w:lang w:val="el-GR"/>
        </w:rPr>
        <w:t xml:space="preserve">εκφράσεων του ανθρώπου ώστε η </w:t>
      </w:r>
      <w:r>
        <w:t>Freya</w:t>
      </w:r>
      <w:r w:rsidRPr="008E548B">
        <w:rPr>
          <w:lang w:val="el-GR"/>
        </w:rPr>
        <w:t xml:space="preserve"> να ερμηνεύει και τη συναισθηματική κατάσταση του φροντιστή. Η </w:t>
      </w:r>
      <w:proofErr w:type="spellStart"/>
      <w:r w:rsidRPr="008E548B">
        <w:rPr>
          <w:lang w:val="el-GR"/>
        </w:rPr>
        <w:t>διάδραση</w:t>
      </w:r>
      <w:proofErr w:type="spellEnd"/>
      <w:r w:rsidRPr="008E548B">
        <w:rPr>
          <w:lang w:val="el-GR"/>
        </w:rPr>
        <w:t xml:space="preserve"> γίνεται αμφίδρομα, με σκοπό όχι μόνο τη βελτίωση της καλλιέργειας αλλά και την ενίσχυση της ψυχικής υγείας </w:t>
      </w:r>
      <w:r>
        <w:rPr>
          <w:lang w:val="el-GR"/>
        </w:rPr>
        <w:t>καταπολεμώντας την μοναξιά</w:t>
      </w:r>
      <w:bookmarkStart w:id="0" w:name="_GoBack"/>
      <w:bookmarkEnd w:id="0"/>
      <w:r w:rsidRPr="008E548B">
        <w:rPr>
          <w:lang w:val="el-GR"/>
        </w:rPr>
        <w:t xml:space="preserve"> του χρήστη. Η </w:t>
      </w:r>
      <w:r>
        <w:t>Freya</w:t>
      </w:r>
      <w:r w:rsidRPr="008E548B">
        <w:rPr>
          <w:lang w:val="el-GR"/>
        </w:rPr>
        <w:t xml:space="preserve"> είναι</w:t>
      </w:r>
      <w:r w:rsidRPr="008E548B">
        <w:rPr>
          <w:lang w:val="el-GR"/>
        </w:rPr>
        <w:t xml:space="preserve"> ένας πράσινος φίλος με ΤΝ που ενισχύει τη βιωσιμότητα και την </w:t>
      </w:r>
      <w:proofErr w:type="spellStart"/>
      <w:r w:rsidRPr="008E548B">
        <w:rPr>
          <w:lang w:val="el-GR"/>
        </w:rPr>
        <w:t>ενσυναισθητική</w:t>
      </w:r>
      <w:proofErr w:type="spellEnd"/>
      <w:r w:rsidRPr="008E548B">
        <w:rPr>
          <w:lang w:val="el-GR"/>
        </w:rPr>
        <w:t xml:space="preserve"> τεχνολογία.</w:t>
      </w:r>
    </w:p>
    <w:p w:rsidR="008641C8" w:rsidRPr="008E548B" w:rsidRDefault="008E548B">
      <w:pPr>
        <w:pStyle w:val="1"/>
        <w:rPr>
          <w:lang w:val="el-GR"/>
        </w:rPr>
      </w:pPr>
      <w:r w:rsidRPr="008E548B">
        <w:rPr>
          <w:lang w:val="el-GR"/>
        </w:rPr>
        <w:lastRenderedPageBreak/>
        <w:t>Τι είναι καινοτόμο στο έργο μας</w:t>
      </w:r>
    </w:p>
    <w:p w:rsidR="008641C8" w:rsidRPr="008E548B" w:rsidRDefault="008E548B">
      <w:pPr>
        <w:rPr>
          <w:lang w:val="el-GR"/>
        </w:rPr>
      </w:pPr>
      <w:r w:rsidRPr="008E548B">
        <w:rPr>
          <w:lang w:val="el-GR"/>
        </w:rPr>
        <w:t xml:space="preserve">Το έργο ενσωματώνει αισθητήρες, διαδικτυακά δεδομένα, ΤΝ και </w:t>
      </w:r>
      <w:proofErr w:type="spellStart"/>
      <w:r w:rsidRPr="008E548B">
        <w:rPr>
          <w:lang w:val="el-GR"/>
        </w:rPr>
        <w:t>διαδραστικό</w:t>
      </w:r>
      <w:proofErr w:type="spellEnd"/>
      <w:r w:rsidRPr="008E548B">
        <w:rPr>
          <w:lang w:val="el-GR"/>
        </w:rPr>
        <w:t xml:space="preserve"> </w:t>
      </w:r>
      <w:r>
        <w:t>avatar</w:t>
      </w:r>
      <w:r w:rsidRPr="008E548B">
        <w:rPr>
          <w:lang w:val="el-GR"/>
        </w:rPr>
        <w:t xml:space="preserve"> για να μετατρέψει ένα φυτό σε ψηφιακό συνομιλητή. Η </w:t>
      </w:r>
      <w:r>
        <w:t>Fr</w:t>
      </w:r>
      <w:r>
        <w:t>eya</w:t>
      </w:r>
      <w:r w:rsidRPr="008E548B">
        <w:rPr>
          <w:lang w:val="el-GR"/>
        </w:rPr>
        <w:t xml:space="preserve"> λειτουργεί ως γέφυρα ανάμεσα στον φυσικό και ψηφιακό κόσμο, ενσωματώνοντας τεχνολογίες αιχμής για συναισθηματική αλληλεπίδραση με τα φυτά.</w:t>
      </w:r>
    </w:p>
    <w:p w:rsidR="008641C8" w:rsidRPr="008E548B" w:rsidRDefault="008E548B">
      <w:pPr>
        <w:pStyle w:val="1"/>
        <w:rPr>
          <w:lang w:val="el-GR"/>
        </w:rPr>
      </w:pPr>
      <w:r w:rsidRPr="008E548B">
        <w:rPr>
          <w:lang w:val="el-GR"/>
        </w:rPr>
        <w:t>Συμμετοχή μαθητών</w:t>
      </w:r>
    </w:p>
    <w:p w:rsidR="008641C8" w:rsidRPr="008E548B" w:rsidRDefault="008E548B">
      <w:pPr>
        <w:rPr>
          <w:lang w:val="el-GR"/>
        </w:rPr>
      </w:pPr>
      <w:r w:rsidRPr="008E548B">
        <w:rPr>
          <w:lang w:val="el-GR"/>
        </w:rPr>
        <w:t>Οι μαθητές σχεδίασαν και υλοποίησαν σε ομάδες την ηλεκτρονική γλάστρα, την πλατφόρμα αισθητήρων</w:t>
      </w:r>
      <w:r w:rsidRPr="008E548B">
        <w:rPr>
          <w:lang w:val="el-GR"/>
        </w:rPr>
        <w:t xml:space="preserve"> και την ανάπτυξη του </w:t>
      </w:r>
      <w:r>
        <w:t>avatar</w:t>
      </w:r>
      <w:r w:rsidRPr="008E548B">
        <w:rPr>
          <w:lang w:val="el-GR"/>
        </w:rPr>
        <w:t xml:space="preserve">. Εκπαίδευσαν μοντέλα ΤΝ για αναγνώριση εκφράσεων μέσω </w:t>
      </w:r>
      <w:r>
        <w:t>Machine</w:t>
      </w:r>
      <w:r w:rsidRPr="008E548B">
        <w:rPr>
          <w:lang w:val="el-GR"/>
        </w:rPr>
        <w:t xml:space="preserve"> </w:t>
      </w:r>
      <w:r>
        <w:t>Learning</w:t>
      </w:r>
      <w:r w:rsidRPr="008E548B">
        <w:rPr>
          <w:lang w:val="el-GR"/>
        </w:rPr>
        <w:t xml:space="preserve"> </w:t>
      </w:r>
      <w:r>
        <w:t>for</w:t>
      </w:r>
      <w:r w:rsidRPr="008E548B">
        <w:rPr>
          <w:lang w:val="el-GR"/>
        </w:rPr>
        <w:t xml:space="preserve"> </w:t>
      </w:r>
      <w:r>
        <w:t>Kids</w:t>
      </w:r>
      <w:r w:rsidRPr="008E548B">
        <w:rPr>
          <w:lang w:val="el-GR"/>
        </w:rPr>
        <w:t xml:space="preserve">, δημιούργησαν τη </w:t>
      </w:r>
      <w:r>
        <w:t>Freya</w:t>
      </w:r>
      <w:r w:rsidRPr="008E548B">
        <w:rPr>
          <w:lang w:val="el-GR"/>
        </w:rPr>
        <w:t xml:space="preserve"> με χρήση εργαλείων δημιουργίας </w:t>
      </w:r>
      <w:r>
        <w:t>avatar</w:t>
      </w:r>
      <w:r w:rsidRPr="008E548B">
        <w:rPr>
          <w:lang w:val="el-GR"/>
        </w:rPr>
        <w:t xml:space="preserve">, και υλοποίησαν διαλόγους μέσα από το </w:t>
      </w:r>
      <w:r>
        <w:t>Gemini</w:t>
      </w:r>
      <w:r w:rsidRPr="008E548B">
        <w:rPr>
          <w:lang w:val="el-GR"/>
        </w:rPr>
        <w:t>. Επιπλέον, κατασκεύασαν τα εξαρτήματα για</w:t>
      </w:r>
      <w:r w:rsidRPr="008E548B">
        <w:rPr>
          <w:lang w:val="el-GR"/>
        </w:rPr>
        <w:t xml:space="preserve"> τις μετρήσεις αγωγιμότητας και ανέπτυξαν το σύστημα επικοινωνίας σε </w:t>
      </w:r>
      <w:r>
        <w:t>Python</w:t>
      </w:r>
      <w:r w:rsidRPr="008E548B">
        <w:rPr>
          <w:lang w:val="el-GR"/>
        </w:rPr>
        <w:t>. Η εργασία κατανεμήθηκε με βάση τις δεξιότητες κάθε μαθητή και η τελική παρουσίαση έγινε από τους ίδιους.</w:t>
      </w:r>
    </w:p>
    <w:p w:rsidR="008641C8" w:rsidRPr="008E548B" w:rsidRDefault="008E548B">
      <w:pPr>
        <w:pStyle w:val="1"/>
        <w:rPr>
          <w:lang w:val="el-GR"/>
        </w:rPr>
      </w:pPr>
      <w:r w:rsidRPr="008E548B">
        <w:rPr>
          <w:lang w:val="el-GR"/>
        </w:rPr>
        <w:t>Στόχοι Βιώσιμης Ανάπτυξης που καλύπτονται</w:t>
      </w:r>
    </w:p>
    <w:p w:rsidR="008641C8" w:rsidRPr="008E548B" w:rsidRDefault="008E548B">
      <w:pPr>
        <w:rPr>
          <w:lang w:val="el-GR"/>
        </w:rPr>
      </w:pPr>
      <w:r w:rsidRPr="008E548B">
        <w:rPr>
          <w:lang w:val="el-GR"/>
        </w:rPr>
        <w:t xml:space="preserve">- </w:t>
      </w:r>
      <w:r>
        <w:t>SDG</w:t>
      </w:r>
      <w:r w:rsidRPr="008E548B">
        <w:rPr>
          <w:lang w:val="el-GR"/>
        </w:rPr>
        <w:t xml:space="preserve"> 3: Καλή υγεία και ευεξία (</w:t>
      </w:r>
      <w:r w:rsidRPr="008E548B">
        <w:rPr>
          <w:lang w:val="el-GR"/>
        </w:rPr>
        <w:t>ψυχική υγεία μέσω αλληλεπίδρασης)</w:t>
      </w:r>
      <w:r w:rsidRPr="008E548B">
        <w:rPr>
          <w:lang w:val="el-GR"/>
        </w:rPr>
        <w:br/>
        <w:t xml:space="preserve">- </w:t>
      </w:r>
      <w:r>
        <w:t>SDG</w:t>
      </w:r>
      <w:r w:rsidRPr="008E548B">
        <w:rPr>
          <w:lang w:val="el-GR"/>
        </w:rPr>
        <w:t xml:space="preserve"> 9: Βιομηχανία, καινοτομία και υποδομές</w:t>
      </w:r>
      <w:r w:rsidRPr="008E548B">
        <w:rPr>
          <w:lang w:val="el-GR"/>
        </w:rPr>
        <w:br/>
        <w:t xml:space="preserve">- </w:t>
      </w:r>
      <w:r>
        <w:t>SDG</w:t>
      </w:r>
      <w:r w:rsidRPr="008E548B">
        <w:rPr>
          <w:lang w:val="el-GR"/>
        </w:rPr>
        <w:t xml:space="preserve"> 12: Υπεύθυνη κατανάλωση και παραγωγή</w:t>
      </w:r>
      <w:r w:rsidRPr="008E548B">
        <w:rPr>
          <w:lang w:val="el-GR"/>
        </w:rPr>
        <w:br/>
        <w:t xml:space="preserve">- </w:t>
      </w:r>
      <w:r>
        <w:t>SDG</w:t>
      </w:r>
      <w:r w:rsidRPr="008E548B">
        <w:rPr>
          <w:lang w:val="el-GR"/>
        </w:rPr>
        <w:t xml:space="preserve"> 15: Ζωή στη στεριά – βιώσιμη γεωργία</w:t>
      </w:r>
    </w:p>
    <w:sectPr w:rsidR="008641C8" w:rsidRPr="008E54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641C8"/>
    <w:rsid w:val="008E54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9CFC41-2814-43F8-BB1F-A077420E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Κεφαλίδα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Υποσέλιδο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Επικεφαλίδα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Τίτλος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Υπότιτλος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Σώμα κειμένου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Σώμα κείμενου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Σώμα κείμενου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Κείμενο μακροεντολής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Απόσπασμα Char"/>
    <w:basedOn w:val="a2"/>
    <w:link w:val="af"/>
    <w:uiPriority w:val="29"/>
    <w:rsid w:val="00FC693F"/>
    <w:rPr>
      <w:i/>
      <w:iCs/>
      <w:color w:val="000000" w:themeColor="text1"/>
    </w:rPr>
  </w:style>
  <w:style w:type="character" w:customStyle="1" w:styleId="4Char">
    <w:name w:val="Επικεφαλίδα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Επικεφαλίδα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Επικεφαλίδα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Επικεφαλίδα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Επικεφαλίδα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Έντονο απόσπασμα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D2A85-59FD-43D3-83A1-1ADF699C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446</Words>
  <Characters>2544</Characters>
  <Application>Microsoft Office Word</Application>
  <DocSecurity>0</DocSecurity>
  <Lines>21</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Anastasia Papakonstantinou</cp:lastModifiedBy>
  <cp:revision>2</cp:revision>
  <dcterms:created xsi:type="dcterms:W3CDTF">2013-12-23T23:15:00Z</dcterms:created>
  <dcterms:modified xsi:type="dcterms:W3CDTF">2025-06-15T17:53:00Z</dcterms:modified>
  <cp:category/>
</cp:coreProperties>
</file>