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36CDC" w14:textId="67C22692" w:rsidR="00C26636" w:rsidRDefault="00C15B10" w:rsidP="00BF2983">
      <w:pPr>
        <w:jc w:val="left"/>
        <w:rPr>
          <w:rFonts w:ascii="Tahoma" w:hAnsi="Tahoma" w:cs="Tahoma"/>
          <w:b/>
          <w:bCs/>
          <w:sz w:val="32"/>
          <w:szCs w:val="28"/>
        </w:rPr>
      </w:pPr>
      <w:r w:rsidRPr="00C15B10">
        <w:rPr>
          <w:rFonts w:ascii="Tahoma" w:hAnsi="Tahoma" w:cs="Tahoma"/>
          <w:b/>
          <w:bCs/>
          <w:sz w:val="32"/>
          <w:szCs w:val="28"/>
        </w:rPr>
        <w:t>Base report project</w:t>
      </w:r>
    </w:p>
    <w:p w14:paraId="4AD3D8A3" w14:textId="77777777" w:rsidR="007F34E2" w:rsidRPr="00554E1A" w:rsidRDefault="007F34E2" w:rsidP="007F34E2">
      <w:pPr>
        <w:jc w:val="left"/>
        <w:rPr>
          <w:rFonts w:ascii="Tahoma" w:hAnsi="Tahoma" w:cs="Tahoma"/>
          <w:b/>
          <w:bCs/>
          <w:sz w:val="24"/>
        </w:rPr>
      </w:pPr>
      <w:r w:rsidRPr="00554E1A">
        <w:rPr>
          <w:rFonts w:ascii="Tahoma" w:hAnsi="Tahoma" w:cs="Tahoma"/>
          <w:b/>
          <w:bCs/>
          <w:sz w:val="24"/>
        </w:rPr>
        <w:t>Linh kiện:</w:t>
      </w:r>
    </w:p>
    <w:p w14:paraId="3C2AB889" w14:textId="77777777" w:rsidR="007F34E2" w:rsidRDefault="007F34E2" w:rsidP="007F34E2">
      <w:pPr>
        <w:pStyle w:val="ListParagraph"/>
        <w:numPr>
          <w:ilvl w:val="0"/>
          <w:numId w:val="4"/>
        </w:numPr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Ardruino uno r3</w:t>
      </w:r>
    </w:p>
    <w:p w14:paraId="4DF63902" w14:textId="77777777" w:rsidR="007F34E2" w:rsidRDefault="007F34E2" w:rsidP="007F34E2">
      <w:pPr>
        <w:pStyle w:val="ListParagraph"/>
        <w:numPr>
          <w:ilvl w:val="0"/>
          <w:numId w:val="4"/>
        </w:numPr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Động cơ bước</w:t>
      </w:r>
    </w:p>
    <w:p w14:paraId="79F5E860" w14:textId="77777777" w:rsidR="007F34E2" w:rsidRDefault="007F34E2" w:rsidP="007F34E2">
      <w:pPr>
        <w:pStyle w:val="ListParagraph"/>
        <w:numPr>
          <w:ilvl w:val="0"/>
          <w:numId w:val="4"/>
        </w:numPr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Cầu H (L298)</w:t>
      </w:r>
    </w:p>
    <w:p w14:paraId="69E0A53B" w14:textId="77777777" w:rsidR="007F34E2" w:rsidRDefault="007F34E2" w:rsidP="007F34E2">
      <w:pPr>
        <w:pStyle w:val="ListParagraph"/>
        <w:numPr>
          <w:ilvl w:val="0"/>
          <w:numId w:val="4"/>
        </w:numPr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LCD 16x2</w:t>
      </w:r>
    </w:p>
    <w:p w14:paraId="6A2FBA19" w14:textId="38701D94" w:rsidR="007F34E2" w:rsidRDefault="007F34E2" w:rsidP="007F34E2">
      <w:pPr>
        <w:pStyle w:val="ListParagraph"/>
        <w:numPr>
          <w:ilvl w:val="0"/>
          <w:numId w:val="4"/>
        </w:numPr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Module I2C</w:t>
      </w:r>
      <w:r w:rsidR="00515CE0">
        <w:rPr>
          <w:rFonts w:ascii="Tahoma" w:hAnsi="Tahoma" w:cs="Tahoma"/>
          <w:sz w:val="24"/>
        </w:rPr>
        <w:t xml:space="preserve"> </w:t>
      </w:r>
      <w:r w:rsidR="00515CE0">
        <w:rPr>
          <w:rFonts w:ascii="Tahoma" w:hAnsi="Tahoma" w:cs="Tahoma"/>
        </w:rPr>
        <w:t>LCD</w:t>
      </w:r>
    </w:p>
    <w:p w14:paraId="44033FFA" w14:textId="77777777" w:rsidR="007F34E2" w:rsidRDefault="007F34E2" w:rsidP="007F34E2">
      <w:pPr>
        <w:pStyle w:val="ListParagraph"/>
        <w:numPr>
          <w:ilvl w:val="0"/>
          <w:numId w:val="4"/>
        </w:numPr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Cảm biến hồng ngoài</w:t>
      </w:r>
    </w:p>
    <w:p w14:paraId="4BBA2D11" w14:textId="77777777" w:rsidR="007F34E2" w:rsidRDefault="007F34E2" w:rsidP="007F34E2">
      <w:pPr>
        <w:pStyle w:val="ListParagraph"/>
        <w:numPr>
          <w:ilvl w:val="0"/>
          <w:numId w:val="4"/>
        </w:numPr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Dây bus</w:t>
      </w:r>
    </w:p>
    <w:p w14:paraId="1E4EA9C6" w14:textId="55293EBF" w:rsidR="007F34E2" w:rsidRPr="007F34E2" w:rsidRDefault="007F34E2" w:rsidP="00C15B10">
      <w:pPr>
        <w:pStyle w:val="ListParagraph"/>
        <w:numPr>
          <w:ilvl w:val="0"/>
          <w:numId w:val="4"/>
        </w:numPr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Test broad</w:t>
      </w:r>
    </w:p>
    <w:p w14:paraId="56A3A63B" w14:textId="2C1BF3CC" w:rsidR="00C15B10" w:rsidRPr="00554E1A" w:rsidRDefault="00C15B10" w:rsidP="00C15B10">
      <w:pPr>
        <w:jc w:val="left"/>
        <w:rPr>
          <w:rFonts w:ascii="Tahoma" w:hAnsi="Tahoma" w:cs="Tahoma"/>
          <w:b/>
          <w:bCs/>
          <w:sz w:val="24"/>
        </w:rPr>
      </w:pPr>
      <w:r w:rsidRPr="00554E1A">
        <w:rPr>
          <w:rFonts w:ascii="Tahoma" w:hAnsi="Tahoma" w:cs="Tahoma"/>
          <w:b/>
          <w:bCs/>
          <w:sz w:val="24"/>
        </w:rPr>
        <w:t>Sơ đồ chân:</w:t>
      </w:r>
    </w:p>
    <w:p w14:paraId="12EECB2E" w14:textId="70E6088B" w:rsidR="00C15B10" w:rsidRDefault="000240F4" w:rsidP="007F34E2">
      <w:pPr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inline distT="0" distB="0" distL="0" distR="0" wp14:anchorId="623AE5A8" wp14:editId="0C902595">
            <wp:extent cx="5939790" cy="5656580"/>
            <wp:effectExtent l="0" t="0" r="381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9D87" w14:textId="77777777" w:rsidR="007F34E2" w:rsidRPr="007F34E2" w:rsidRDefault="007F34E2" w:rsidP="007F34E2">
      <w:pPr>
        <w:jc w:val="left"/>
        <w:rPr>
          <w:rFonts w:ascii="Tahoma" w:hAnsi="Tahoma" w:cs="Tahoma"/>
          <w:sz w:val="24"/>
        </w:rPr>
      </w:pPr>
    </w:p>
    <w:p w14:paraId="2C719F47" w14:textId="524790CE" w:rsidR="00C15B10" w:rsidRDefault="00AC1BEB">
      <w:pPr>
        <w:rPr>
          <w:rFonts w:ascii="Tahoma" w:hAnsi="Tahoma" w:cs="Tahoma"/>
          <w:b/>
          <w:bCs/>
        </w:rPr>
      </w:pPr>
      <w:r w:rsidRPr="00515CE0">
        <w:rPr>
          <w:rFonts w:ascii="Tahoma" w:hAnsi="Tahoma" w:cs="Tahoma"/>
          <w:b/>
          <w:bCs/>
        </w:rPr>
        <w:lastRenderedPageBreak/>
        <w:t>Nguồn tham khảo:</w:t>
      </w:r>
    </w:p>
    <w:p w14:paraId="5356355A" w14:textId="0ECF6EA4" w:rsidR="00515CE0" w:rsidRPr="008B3E2C" w:rsidRDefault="00FB358D" w:rsidP="00515CE0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</w:rPr>
      </w:pPr>
      <w:hyperlink r:id="rId6" w:history="1">
        <w:r>
          <w:rPr>
            <w:rStyle w:val="Hyperlink"/>
          </w:rPr>
          <w:t>Điều khiển LCD 16x2 bằng giao tiếp I2C sử dụng Arduino</w:t>
        </w:r>
      </w:hyperlink>
    </w:p>
    <w:p w14:paraId="4A8AA2D7" w14:textId="6252DDD6" w:rsidR="008B3E2C" w:rsidRPr="008B3E2C" w:rsidRDefault="008B3E2C" w:rsidP="00515CE0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</w:rPr>
      </w:pPr>
      <w:hyperlink r:id="rId7" w:history="1">
        <w:r>
          <w:rPr>
            <w:rStyle w:val="Hyperlink"/>
          </w:rPr>
          <w:t xml:space="preserve">Phát hiện vật cản bằng hồng ngoại </w:t>
        </w:r>
      </w:hyperlink>
      <w:r w:rsidR="00834F4A">
        <w:t>(tương tự module của mình)</w:t>
      </w:r>
    </w:p>
    <w:p w14:paraId="1B587524" w14:textId="133370BC" w:rsidR="00AC1BEB" w:rsidRPr="00C27D2A" w:rsidRDefault="006A393D" w:rsidP="00C27D2A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</w:rPr>
      </w:pPr>
      <w:hyperlink r:id="rId8" w:history="1">
        <w:r>
          <w:rPr>
            <w:rStyle w:val="Hyperlink"/>
          </w:rPr>
          <w:t xml:space="preserve">Hướng dẫn nạp chương trình đơn giản cho Arduino Uno R3 </w:t>
        </w:r>
      </w:hyperlink>
    </w:p>
    <w:p w14:paraId="377891F2" w14:textId="5599AF28" w:rsidR="00C27D2A" w:rsidRPr="00C27D2A" w:rsidRDefault="00C27D2A" w:rsidP="00C27D2A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</w:rPr>
      </w:pPr>
      <w:hyperlink r:id="rId9" w:history="1">
        <w:r>
          <w:rPr>
            <w:rStyle w:val="Hyperlink"/>
          </w:rPr>
          <w:t>Điều khiển động cơ bước bằng mạch cầu H</w:t>
        </w:r>
      </w:hyperlink>
    </w:p>
    <w:sectPr w:rsidR="00C27D2A" w:rsidRPr="00C27D2A" w:rsidSect="00AB624F">
      <w:pgSz w:w="11906" w:h="16838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9D6"/>
    <w:multiLevelType w:val="multilevel"/>
    <w:tmpl w:val="3508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C266909"/>
    <w:multiLevelType w:val="multilevel"/>
    <w:tmpl w:val="7E2A76F8"/>
    <w:lvl w:ilvl="0">
      <w:start w:val="1"/>
      <w:numFmt w:val="decimal"/>
      <w:suff w:val="space"/>
      <w:lvlText w:val="Chương %1. 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6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suff w:val="space"/>
      <w:lvlText w:val="%1.1.%3.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1.%3.%4."/>
      <w:lvlJc w:val="left"/>
      <w:pPr>
        <w:ind w:left="119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8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7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76" w:firstLine="0"/>
      </w:pPr>
      <w:rPr>
        <w:rFonts w:hint="default"/>
      </w:rPr>
    </w:lvl>
  </w:abstractNum>
  <w:abstractNum w:abstractNumId="2" w15:restartNumberingAfterBreak="0">
    <w:nsid w:val="75517EC2"/>
    <w:multiLevelType w:val="hybridMultilevel"/>
    <w:tmpl w:val="3D646F16"/>
    <w:lvl w:ilvl="0" w:tplc="F586B9A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12"/>
    <w:rsid w:val="000240F4"/>
    <w:rsid w:val="000A3FF0"/>
    <w:rsid w:val="00132A12"/>
    <w:rsid w:val="002432F0"/>
    <w:rsid w:val="00414B11"/>
    <w:rsid w:val="004F4160"/>
    <w:rsid w:val="00515CE0"/>
    <w:rsid w:val="00554E1A"/>
    <w:rsid w:val="005A5CF5"/>
    <w:rsid w:val="006A393D"/>
    <w:rsid w:val="007A35F1"/>
    <w:rsid w:val="007F34E2"/>
    <w:rsid w:val="00834F4A"/>
    <w:rsid w:val="008B3E2C"/>
    <w:rsid w:val="009A7018"/>
    <w:rsid w:val="009D44E2"/>
    <w:rsid w:val="00AB624F"/>
    <w:rsid w:val="00AC1BEB"/>
    <w:rsid w:val="00AD3D86"/>
    <w:rsid w:val="00AD66EE"/>
    <w:rsid w:val="00BD432D"/>
    <w:rsid w:val="00BF2983"/>
    <w:rsid w:val="00C15B10"/>
    <w:rsid w:val="00C26636"/>
    <w:rsid w:val="00C27D2A"/>
    <w:rsid w:val="00C94980"/>
    <w:rsid w:val="00CB35DF"/>
    <w:rsid w:val="00EA2976"/>
    <w:rsid w:val="00FA03E6"/>
    <w:rsid w:val="00FB358D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5EC7"/>
  <w15:chartTrackingRefBased/>
  <w15:docId w15:val="{D28DFB10-79EC-4047-AB66-CB73280B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F0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FF0"/>
    <w:pPr>
      <w:keepNext/>
      <w:keepLines/>
      <w:numPr>
        <w:ilvl w:val="2"/>
        <w:numId w:val="3"/>
      </w:numPr>
      <w:spacing w:before="40"/>
      <w:ind w:left="794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7A35F1"/>
    <w:pPr>
      <w:ind w:left="520" w:hanging="520"/>
      <w:jc w:val="left"/>
    </w:pPr>
    <w:rPr>
      <w:rFonts w:ascii="Times New Roman" w:hAnsi="Times New Roman" w:cstheme="minorHAnsi"/>
      <w:smallCaps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F0"/>
    <w:rPr>
      <w:rFonts w:ascii="Times New Roman" w:eastAsiaTheme="majorEastAsia" w:hAnsi="Times New Roman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FF0"/>
    <w:rPr>
      <w:rFonts w:ascii="Times New Roman" w:eastAsiaTheme="majorEastAsia" w:hAnsi="Times New Roman" w:cstheme="majorBidi"/>
      <w:szCs w:val="24"/>
    </w:rPr>
  </w:style>
  <w:style w:type="paragraph" w:styleId="ListParagraph">
    <w:name w:val="List Paragraph"/>
    <w:basedOn w:val="Normal"/>
    <w:uiPriority w:val="34"/>
    <w:qFormat/>
    <w:rsid w:val="00C15B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3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vn/bai-viet/402-huong-dan-nap-chuong-trinh-don-gian-cho-arduino-uno-r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duino.vn/bai-viet/984-phat-hien-vat-can-bang-hong-ngoai-tai-sao-khong-khi-ta-da-co-cam-bien-e18-d80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inokit.vn/giao-tiep-i2c-lcd-arduin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duino.vn/bai-viet/1048-dieu-khien-dong-co-buoc-bang-mach-cau-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Minh Đức</dc:creator>
  <cp:keywords/>
  <dc:description/>
  <cp:lastModifiedBy>Châu Minh Đức</cp:lastModifiedBy>
  <cp:revision>20</cp:revision>
  <dcterms:created xsi:type="dcterms:W3CDTF">2020-12-19T11:44:00Z</dcterms:created>
  <dcterms:modified xsi:type="dcterms:W3CDTF">2020-12-23T06:21:00Z</dcterms:modified>
</cp:coreProperties>
</file>