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890B" w14:textId="4047C989" w:rsidR="002626AA" w:rsidRDefault="00743E0F" w:rsidP="00743E0F">
      <w:pPr>
        <w:pStyle w:val="Heading1"/>
      </w:pPr>
      <w:r>
        <w:t>Introduction</w:t>
      </w:r>
    </w:p>
    <w:p w14:paraId="1D0B5EAB" w14:textId="583B8E0D" w:rsidR="00DB6BB1" w:rsidRDefault="00DB6BB1" w:rsidP="00DB6BB1"/>
    <w:p w14:paraId="14F57197" w14:textId="7A0B9D05" w:rsidR="007C22D0" w:rsidRDefault="009D5D5E" w:rsidP="00FF7F74">
      <w:r>
        <w:t>Wildf</w:t>
      </w:r>
      <w:r w:rsidR="00A0412E">
        <w:t>ire</w:t>
      </w:r>
      <w:r w:rsidR="00871C1D">
        <w:t>s</w:t>
      </w:r>
      <w:r w:rsidR="00A0412E">
        <w:t xml:space="preserve"> </w:t>
      </w:r>
      <w:r w:rsidR="00871C1D">
        <w:t xml:space="preserve">are vital for </w:t>
      </w:r>
      <w:r w:rsidR="0053774B">
        <w:t xml:space="preserve">various </w:t>
      </w:r>
      <w:r w:rsidR="00A0412E">
        <w:t>ecosystem</w:t>
      </w:r>
      <w:r w:rsidR="004324AE">
        <w:t>, such as savannahs and boreal forest</w:t>
      </w:r>
      <w:r w:rsidR="00C068CC">
        <w:t>s</w:t>
      </w:r>
      <w:r w:rsidR="00431751">
        <w:t xml:space="preserve">. They </w:t>
      </w:r>
      <w:r w:rsidR="00380172">
        <w:t>have taken</w:t>
      </w:r>
      <w:r w:rsidR="003C4F6D">
        <w:t xml:space="preserve"> a </w:t>
      </w:r>
      <w:r w:rsidR="00AC7AF7">
        <w:t xml:space="preserve">critical role </w:t>
      </w:r>
      <w:r w:rsidR="00E33409">
        <w:t xml:space="preserve">in </w:t>
      </w:r>
      <w:r w:rsidR="00B361B5">
        <w:t xml:space="preserve">development and </w:t>
      </w:r>
      <w:r w:rsidR="00431751">
        <w:t>sustain</w:t>
      </w:r>
      <w:r w:rsidR="00B361B5">
        <w:t>ability</w:t>
      </w:r>
      <w:r w:rsidR="00AC7AF7">
        <w:t xml:space="preserve"> for these ecosystems</w:t>
      </w:r>
      <w:r w:rsidR="000D73CA">
        <w:t xml:space="preserve">. </w:t>
      </w:r>
      <w:r w:rsidR="00AC7AF7">
        <w:t>While t</w:t>
      </w:r>
      <w:r w:rsidR="008A7A1A">
        <w:t xml:space="preserve">he </w:t>
      </w:r>
      <w:r w:rsidR="00AC7AF7">
        <w:t xml:space="preserve">main </w:t>
      </w:r>
      <w:r w:rsidR="008A7A1A">
        <w:t xml:space="preserve">cause of natural ignition </w:t>
      </w:r>
      <w:r w:rsidR="00AC7AF7">
        <w:t xml:space="preserve">has been </w:t>
      </w:r>
      <w:r w:rsidR="00045FCA">
        <w:t xml:space="preserve">lighting </w:t>
      </w:r>
      <w:r w:rsidR="00045FCA">
        <w:fldChar w:fldCharType="begin" w:fldLock="1"/>
      </w:r>
      <w:r w:rsidR="000A09DA">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lightning","type":"article-journal","volume":"3"},"uris":["http://www.mendeley.com/documents/?uuid=4b7bba03-ac9a-4f9e-8f5e-fe3106cb6d41"]}],"mendeley":{"formattedCitation":"(Komarek, 1964)","plainTextFormattedCitation":"(Komarek, 1964)","previouslyFormattedCitation":"(Komarek, 1964)"},"properties":{"noteIndex":0},"schema":"https://github.com/citation-style-language/schema/raw/master/csl-citation.json"}</w:instrText>
      </w:r>
      <w:r w:rsidR="00045FCA">
        <w:fldChar w:fldCharType="separate"/>
      </w:r>
      <w:r w:rsidR="00045FCA" w:rsidRPr="00045FCA">
        <w:rPr>
          <w:noProof/>
        </w:rPr>
        <w:t>(Komarek, 1964)</w:t>
      </w:r>
      <w:r w:rsidR="00045FCA">
        <w:fldChar w:fldCharType="end"/>
      </w:r>
      <w:r w:rsidR="004E2895">
        <w:t xml:space="preserve">, </w:t>
      </w:r>
      <w:r w:rsidR="00032250">
        <w:t xml:space="preserve">for over the </w:t>
      </w:r>
      <w:r w:rsidR="004A04FD">
        <w:t xml:space="preserve">last millennium, </w:t>
      </w:r>
      <w:r w:rsidR="007460AE">
        <w:t xml:space="preserve">fires </w:t>
      </w:r>
      <w:r w:rsidR="00032250">
        <w:t xml:space="preserve">are </w:t>
      </w:r>
      <w:r w:rsidR="0072668A">
        <w:t xml:space="preserve">increasingly </w:t>
      </w:r>
      <w:r w:rsidR="00C301E6">
        <w:t xml:space="preserve">used </w:t>
      </w:r>
      <w:r w:rsidR="007460AE">
        <w:t>and</w:t>
      </w:r>
      <w:r w:rsidR="004D10E0">
        <w:t xml:space="preserve">/or </w:t>
      </w:r>
      <w:r w:rsidR="00BE13A2">
        <w:t xml:space="preserve">are </w:t>
      </w:r>
      <w:r w:rsidR="004D10E0">
        <w:t>indirectly</w:t>
      </w:r>
      <w:r w:rsidR="007460AE">
        <w:t xml:space="preserve"> ignited </w:t>
      </w:r>
      <w:r w:rsidR="00C301E6">
        <w:t xml:space="preserve">by humans. </w:t>
      </w:r>
      <w:r w:rsidR="00F53DC1">
        <w:t>At first, the purpose</w:t>
      </w:r>
      <w:r w:rsidR="005D2478">
        <w:t>s</w:t>
      </w:r>
      <w:r w:rsidR="00F53DC1">
        <w:t xml:space="preserve"> </w:t>
      </w:r>
      <w:r w:rsidR="00AB02C6">
        <w:t xml:space="preserve">of these fires were </w:t>
      </w:r>
      <w:r w:rsidR="000D73CA">
        <w:t>to modify</w:t>
      </w:r>
      <w:r w:rsidR="0056548D">
        <w:t xml:space="preserve"> specific </w:t>
      </w:r>
      <w:r w:rsidR="000D73CA">
        <w:t>areas</w:t>
      </w:r>
      <w:r w:rsidR="008025AF">
        <w:t xml:space="preserve">, so human could prepare these regions </w:t>
      </w:r>
      <w:r w:rsidR="00A5188B">
        <w:t>for agricultural activity</w:t>
      </w:r>
      <w:r w:rsidR="005873AF">
        <w:t xml:space="preserve">, </w:t>
      </w:r>
      <w:r w:rsidR="000D73CA">
        <w:t xml:space="preserve">domestic </w:t>
      </w:r>
      <w:r w:rsidR="00261B7E">
        <w:t>purposes,</w:t>
      </w:r>
      <w:r w:rsidR="00C86B8D">
        <w:t xml:space="preserve"> or</w:t>
      </w:r>
      <w:r w:rsidR="00B310B9">
        <w:t xml:space="preserve"> wer</w:t>
      </w:r>
      <w:r w:rsidR="00FA38C0">
        <w:t xml:space="preserve">e </w:t>
      </w:r>
      <w:r w:rsidR="00B310B9">
        <w:t xml:space="preserve">used as </w:t>
      </w:r>
      <w:r w:rsidR="00C86B8D">
        <w:t>war strategies</w:t>
      </w:r>
      <w:r w:rsidR="00A429E9">
        <w:t>.</w:t>
      </w:r>
      <w:r w:rsidR="00F877CE">
        <w:t xml:space="preserve"> </w:t>
      </w:r>
      <w:r w:rsidR="00DB2F5F">
        <w:t xml:space="preserve">These </w:t>
      </w:r>
      <w:r w:rsidR="00421DE8">
        <w:t>purpose</w:t>
      </w:r>
      <w:r w:rsidR="008969E1">
        <w:t>s</w:t>
      </w:r>
      <w:r w:rsidR="00C344F6">
        <w:t xml:space="preserve"> </w:t>
      </w:r>
      <w:r w:rsidR="00DB2F5F">
        <w:t xml:space="preserve">have </w:t>
      </w:r>
      <w:r w:rsidR="00F877CE">
        <w:t>changed drastically</w:t>
      </w:r>
      <w:r w:rsidR="00DB2F5F">
        <w:t xml:space="preserve"> for the last 300 years</w:t>
      </w:r>
      <w:r w:rsidR="00F877CE">
        <w:t xml:space="preserve">. Fires </w:t>
      </w:r>
      <w:r w:rsidR="004D6429">
        <w:t xml:space="preserve">are </w:t>
      </w:r>
      <w:r w:rsidR="0094610E">
        <w:t xml:space="preserve">being </w:t>
      </w:r>
      <w:r w:rsidR="00F877CE">
        <w:t>suppressed</w:t>
      </w:r>
      <w:r w:rsidR="000211C4">
        <w:t xml:space="preserve">, </w:t>
      </w:r>
      <w:r w:rsidR="00FA38C0">
        <w:t xml:space="preserve">so </w:t>
      </w:r>
      <w:r w:rsidR="00F877CE">
        <w:t>agricultural or industry rich areas</w:t>
      </w:r>
      <w:r w:rsidR="00057936">
        <w:t xml:space="preserve"> </w:t>
      </w:r>
      <w:r w:rsidR="00DC4C9D">
        <w:t xml:space="preserve">are </w:t>
      </w:r>
      <w:r w:rsidR="0089631B">
        <w:t>protected,</w:t>
      </w:r>
      <w:r w:rsidR="00DC4C9D">
        <w:t xml:space="preserve"> </w:t>
      </w:r>
      <w:r w:rsidR="00057936">
        <w:t xml:space="preserve">or </w:t>
      </w:r>
      <w:r w:rsidR="006A2B56">
        <w:t xml:space="preserve">they are </w:t>
      </w:r>
      <w:r w:rsidR="00057936">
        <w:t xml:space="preserve">used </w:t>
      </w:r>
      <w:r w:rsidR="00DF53DE">
        <w:t xml:space="preserve">a </w:t>
      </w:r>
      <w:r w:rsidR="00EF5DD4">
        <w:t xml:space="preserve">great expansion of </w:t>
      </w:r>
      <w:r w:rsidR="00A429E9">
        <w:t>farmland</w:t>
      </w:r>
      <w:r w:rsidR="00057936">
        <w:t xml:space="preserve">. </w:t>
      </w:r>
      <w:r w:rsidR="00B553D7">
        <w:t xml:space="preserve">The prevention cause </w:t>
      </w:r>
      <w:r w:rsidR="00057936">
        <w:t xml:space="preserve">an </w:t>
      </w:r>
      <w:r w:rsidR="000F6675">
        <w:t>accumulation of fuel in fire sensitive climates</w:t>
      </w:r>
      <w:r w:rsidR="009E22D9">
        <w:t xml:space="preserve">, which could result in intense wild fires </w:t>
      </w:r>
      <w:r w:rsidR="00057936">
        <w:t xml:space="preserve">or </w:t>
      </w:r>
      <w:r w:rsidR="00B553D7">
        <w:t xml:space="preserve">the expansion </w:t>
      </w:r>
      <w:r w:rsidR="007378EE">
        <w:t xml:space="preserve">of agricultural land </w:t>
      </w:r>
      <w:r w:rsidR="00B553D7">
        <w:t>reduce</w:t>
      </w:r>
      <w:r w:rsidR="00B138B8">
        <w:t xml:space="preserve">s the surface area </w:t>
      </w:r>
      <w:r w:rsidR="00B3602C">
        <w:t xml:space="preserve">for fire vital </w:t>
      </w:r>
      <w:r w:rsidR="00057936">
        <w:t xml:space="preserve">ecological systems </w:t>
      </w:r>
      <w:r w:rsidR="000D73CA">
        <w:fldChar w:fldCharType="begin" w:fldLock="1"/>
      </w:r>
      <w:r w:rsidR="00A76693">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rsidR="000D73CA">
        <w:fldChar w:fldCharType="separate"/>
      </w:r>
      <w:r w:rsidR="000D73CA" w:rsidRPr="000D73CA">
        <w:rPr>
          <w:noProof/>
        </w:rPr>
        <w:t xml:space="preserve">(Bowman </w:t>
      </w:r>
      <w:r w:rsidR="000D73CA" w:rsidRPr="000D73CA">
        <w:rPr>
          <w:i/>
          <w:noProof/>
        </w:rPr>
        <w:t>et al.</w:t>
      </w:r>
      <w:r w:rsidR="000D73CA" w:rsidRPr="000D73CA">
        <w:rPr>
          <w:noProof/>
        </w:rPr>
        <w:t>, 2011)</w:t>
      </w:r>
      <w:r w:rsidR="000D73CA">
        <w:fldChar w:fldCharType="end"/>
      </w:r>
      <w:r w:rsidR="000D73CA">
        <w:t>.</w:t>
      </w:r>
      <w:r w:rsidR="000E0F57">
        <w:t xml:space="preserve"> </w:t>
      </w:r>
      <w:r w:rsidR="00016759">
        <w:t>The change in fire management</w:t>
      </w:r>
      <w:r w:rsidR="00332168">
        <w:t xml:space="preserve"> </w:t>
      </w:r>
      <w:r w:rsidR="00FA5CCB">
        <w:t xml:space="preserve">resulted in a </w:t>
      </w:r>
      <w:r w:rsidR="000A09DA">
        <w:t xml:space="preserve">decline in the amount of global burned area over the last 18 years </w:t>
      </w:r>
      <w:r w:rsidR="000A09DA">
        <w:fldChar w:fldCharType="begin" w:fldLock="1"/>
      </w:r>
      <w:r w:rsidR="006B58DF">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rsidR="000A09DA">
        <w:fldChar w:fldCharType="separate"/>
      </w:r>
      <w:r w:rsidR="000A09DA" w:rsidRPr="000A09DA">
        <w:rPr>
          <w:noProof/>
        </w:rPr>
        <w:t xml:space="preserve">(Andela </w:t>
      </w:r>
      <w:r w:rsidR="000A09DA" w:rsidRPr="000A09DA">
        <w:rPr>
          <w:i/>
          <w:noProof/>
        </w:rPr>
        <w:t>et al.</w:t>
      </w:r>
      <w:r w:rsidR="000A09DA" w:rsidRPr="000A09DA">
        <w:rPr>
          <w:noProof/>
        </w:rPr>
        <w:t>, 2017)</w:t>
      </w:r>
      <w:r w:rsidR="000A09DA">
        <w:fldChar w:fldCharType="end"/>
      </w:r>
      <w:r w:rsidR="000A09DA">
        <w:t>.</w:t>
      </w:r>
      <w:r w:rsidR="00B956F0">
        <w:t xml:space="preserve"> </w:t>
      </w:r>
    </w:p>
    <w:p w14:paraId="71F2FAD0" w14:textId="6F1C7755" w:rsidR="00A5355D" w:rsidRDefault="00301EC9" w:rsidP="00FF7F74">
      <w:r>
        <w:t xml:space="preserve">While there is a reduction of burned area, </w:t>
      </w:r>
      <w:r w:rsidR="00910DED">
        <w:t>t</w:t>
      </w:r>
      <w:r w:rsidR="008B2191">
        <w:t>he rise of the mean temperature on a global scal</w:t>
      </w:r>
      <w:r w:rsidR="00FA5F6E">
        <w:t>e</w:t>
      </w:r>
      <w:r w:rsidR="008B2191">
        <w:t xml:space="preserve"> and </w:t>
      </w:r>
      <w:r w:rsidR="004F7ACE">
        <w:t>climatological effects</w:t>
      </w:r>
      <w:r w:rsidR="00AA2F7C">
        <w:t xml:space="preserve"> </w:t>
      </w:r>
      <w:r w:rsidR="00E77989">
        <w:t>have influenced and are influencing</w:t>
      </w:r>
      <w:r w:rsidR="0053175C">
        <w:t xml:space="preserve"> </w:t>
      </w:r>
      <w:r w:rsidR="003430EC">
        <w:t>the risk of the fires</w:t>
      </w:r>
      <w:r w:rsidR="00801176">
        <w:t xml:space="preserve"> </w:t>
      </w:r>
      <w:r w:rsidR="004870AE">
        <w:t xml:space="preserve">over </w:t>
      </w:r>
      <w:r w:rsidR="00801176">
        <w:t>the last century</w:t>
      </w:r>
      <w:r w:rsidR="004252F4">
        <w:t>.</w:t>
      </w:r>
      <w:r w:rsidR="00801176">
        <w:t xml:space="preserve"> </w:t>
      </w:r>
      <w:r w:rsidR="004252F4">
        <w:t xml:space="preserve">They are also a part </w:t>
      </w:r>
      <w:r w:rsidR="00631B92">
        <w:t xml:space="preserve">of the </w:t>
      </w:r>
      <w:r w:rsidR="004F7ACE">
        <w:t xml:space="preserve">cause </w:t>
      </w:r>
      <w:r w:rsidR="00631B92">
        <w:t xml:space="preserve">in </w:t>
      </w:r>
      <w:r w:rsidR="004A2BD8">
        <w:t>changes</w:t>
      </w:r>
      <w:r w:rsidR="00631B92">
        <w:t xml:space="preserve"> in the fire seasons and fire regimes</w:t>
      </w:r>
      <w:r w:rsidR="00E35074">
        <w:t xml:space="preserve"> for various regional climates</w:t>
      </w:r>
      <w:r w:rsidR="00B338AF">
        <w:t>.</w:t>
      </w:r>
      <w:r w:rsidR="006411E5">
        <w:t xml:space="preserve"> </w:t>
      </w:r>
      <w:r w:rsidR="00A00332">
        <w:t>Th</w:t>
      </w:r>
      <w:r w:rsidR="00112E17">
        <w:t xml:space="preserve">ese effects are </w:t>
      </w:r>
      <w:r w:rsidR="00A00332">
        <w:t xml:space="preserve">caused by </w:t>
      </w:r>
      <w:r w:rsidR="00385849">
        <w:t xml:space="preserve">several </w:t>
      </w:r>
      <w:r w:rsidR="004B32EE">
        <w:t>greenhouse gases</w:t>
      </w:r>
      <w:r w:rsidR="00385849">
        <w:t>, such as methane and carbon dioxide,</w:t>
      </w:r>
      <w:r w:rsidR="00A00332">
        <w:t xml:space="preserve"> </w:t>
      </w:r>
      <w:r w:rsidR="004B1095">
        <w:t xml:space="preserve">which </w:t>
      </w:r>
      <w:r w:rsidR="00A00332">
        <w:t xml:space="preserve">are emitted </w:t>
      </w:r>
      <w:r w:rsidR="00600EC3">
        <w:t xml:space="preserve">by </w:t>
      </w:r>
      <w:r w:rsidR="004A0F52">
        <w:t>human activity</w:t>
      </w:r>
      <w:r w:rsidR="00526CF0">
        <w:t>.</w:t>
      </w:r>
      <w:r w:rsidR="007914A8">
        <w:t xml:space="preserve"> </w:t>
      </w:r>
      <w:r w:rsidR="005E5EDD">
        <w:t>T</w:t>
      </w:r>
      <w:r w:rsidR="001B2A71">
        <w:t xml:space="preserve">he </w:t>
      </w:r>
      <w:r w:rsidR="0097556B">
        <w:t>effect</w:t>
      </w:r>
      <w:r w:rsidR="005F3113">
        <w:t>s</w:t>
      </w:r>
      <w:r w:rsidR="0097556B">
        <w:t xml:space="preserve"> of the</w:t>
      </w:r>
      <w:r w:rsidR="00B16360">
        <w:t xml:space="preserve">se greenhouse gasses </w:t>
      </w:r>
      <w:r w:rsidR="0097556B">
        <w:t xml:space="preserve">is observed in various </w:t>
      </w:r>
      <w:r w:rsidR="001B2A71">
        <w:t xml:space="preserve">atmospheric and biochemical cycles </w:t>
      </w:r>
      <w:r w:rsidR="00A76693">
        <w:fldChar w:fldCharType="begin" w:fldLock="1"/>
      </w:r>
      <w:r w:rsidR="0071191B">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2013)","previouslyFormattedCitation":"(Hartmann &lt;i&gt;et al.&lt;/i&gt;, 2013)"},"properties":{"noteIndex":0},"schema":"https://github.com/citation-style-language/schema/raw/master/csl-citation.json"}</w:instrText>
      </w:r>
      <w:r w:rsidR="00A76693">
        <w:fldChar w:fldCharType="separate"/>
      </w:r>
      <w:r w:rsidR="00A76693" w:rsidRPr="00A76693">
        <w:rPr>
          <w:noProof/>
        </w:rPr>
        <w:t xml:space="preserve">(Hartmann </w:t>
      </w:r>
      <w:r w:rsidR="00A76693" w:rsidRPr="00A76693">
        <w:rPr>
          <w:i/>
          <w:noProof/>
        </w:rPr>
        <w:t>et al.</w:t>
      </w:r>
      <w:r w:rsidR="00A76693" w:rsidRPr="00A76693">
        <w:rPr>
          <w:noProof/>
        </w:rPr>
        <w:t>, 2013)</w:t>
      </w:r>
      <w:r w:rsidR="00A76693">
        <w:fldChar w:fldCharType="end"/>
      </w:r>
      <w:r w:rsidR="00A76693">
        <w:t>.</w:t>
      </w:r>
      <w:r w:rsidR="00210C3E">
        <w:t xml:space="preserve"> </w:t>
      </w:r>
      <w:r w:rsidR="009436B6">
        <w:t xml:space="preserve">This development can </w:t>
      </w:r>
      <w:r w:rsidR="002254B5">
        <w:t xml:space="preserve">introduce </w:t>
      </w:r>
      <w:r w:rsidR="008460E7">
        <w:t xml:space="preserve">fire </w:t>
      </w:r>
      <w:r w:rsidR="00BC502B">
        <w:t>regimes</w:t>
      </w:r>
      <w:r w:rsidR="008460E7">
        <w:t xml:space="preserve"> </w:t>
      </w:r>
      <w:r w:rsidR="002254B5">
        <w:t xml:space="preserve">and fire seasons into currently </w:t>
      </w:r>
      <w:r w:rsidR="008460E7">
        <w:t>low risk fire areas</w:t>
      </w:r>
      <w:r w:rsidR="00CF773C">
        <w:t xml:space="preserve">. </w:t>
      </w:r>
      <w:r w:rsidR="0049004B">
        <w:t>The prediction</w:t>
      </w:r>
      <w:r w:rsidR="00F269C7">
        <w:t xml:space="preserve"> is </w:t>
      </w:r>
      <w:r w:rsidR="00B76713">
        <w:t xml:space="preserve">that </w:t>
      </w:r>
      <w:r w:rsidR="008A4598">
        <w:t xml:space="preserve">climate change is going to make the duration of </w:t>
      </w:r>
      <w:r w:rsidR="00B76713">
        <w:t xml:space="preserve">fire seasons </w:t>
      </w:r>
      <w:r w:rsidR="008A4598">
        <w:t>longer</w:t>
      </w:r>
      <w:r w:rsidR="00B8479A">
        <w:t xml:space="preserve">, </w:t>
      </w:r>
      <w:r w:rsidR="00A5355D">
        <w:t xml:space="preserve">the </w:t>
      </w:r>
      <w:r w:rsidR="001A142C">
        <w:t xml:space="preserve">frequency of </w:t>
      </w:r>
      <w:r w:rsidR="00065290">
        <w:t xml:space="preserve">fires </w:t>
      </w:r>
      <w:r w:rsidR="00921DD3">
        <w:t xml:space="preserve">increasing </w:t>
      </w:r>
      <w:r w:rsidR="00A5355D">
        <w:fldChar w:fldCharType="begin" w:fldLock="1"/>
      </w:r>
      <w:r w:rsidR="00A5355D">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A5355D">
        <w:fldChar w:fldCharType="separate"/>
      </w:r>
      <w:r w:rsidR="00A5355D" w:rsidRPr="00E440F7">
        <w:rPr>
          <w:noProof/>
        </w:rPr>
        <w:t xml:space="preserve">(Flannigan </w:t>
      </w:r>
      <w:r w:rsidR="00A5355D" w:rsidRPr="00E440F7">
        <w:rPr>
          <w:i/>
          <w:noProof/>
        </w:rPr>
        <w:t>et al.</w:t>
      </w:r>
      <w:r w:rsidR="00A5355D" w:rsidRPr="00E440F7">
        <w:rPr>
          <w:noProof/>
        </w:rPr>
        <w:t>, 2009)</w:t>
      </w:r>
      <w:r w:rsidR="00A5355D">
        <w:fldChar w:fldCharType="end"/>
      </w:r>
      <w:r w:rsidR="001F1FB5">
        <w:t xml:space="preserve"> and</w:t>
      </w:r>
      <w:r w:rsidR="00B8479A">
        <w:t xml:space="preserve"> the risk </w:t>
      </w:r>
      <w:r w:rsidR="0071191B">
        <w:t xml:space="preserve">of the fire is going to </w:t>
      </w:r>
      <w:r w:rsidR="00EC3964">
        <w:t>be higher</w:t>
      </w:r>
      <w:r w:rsidR="00921DD3">
        <w:t xml:space="preserve"> </w:t>
      </w:r>
      <w:r w:rsidR="00921DD3">
        <w:t>in the 21th century</w:t>
      </w:r>
      <w:r w:rsidR="001F1FB5">
        <w:t xml:space="preserve">. </w:t>
      </w:r>
      <w:r w:rsidR="00075FB4">
        <w:t xml:space="preserve">The climatological effects </w:t>
      </w:r>
      <w:r w:rsidR="00834117">
        <w:t xml:space="preserve">could be </w:t>
      </w:r>
      <w:r w:rsidR="0071191B">
        <w:t xml:space="preserve">amplified by the </w:t>
      </w:r>
      <w:r w:rsidR="00305A9D">
        <w:t xml:space="preserve">changes in the local </w:t>
      </w:r>
      <w:r w:rsidR="0071191B">
        <w:t xml:space="preserve">landcover as a response to the warmer and drier climate </w:t>
      </w:r>
      <w:r w:rsidR="0071191B">
        <w:fldChar w:fldCharType="begin" w:fldLock="1"/>
      </w:r>
      <w:r w:rsidR="004000AF">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climate","type":"article-journal","volume":"259"},"uris":["http://www.mendeley.com/documents/?uuid=470e892c-d904-4205-88b2-9d85e0f3aaec"]}],"mendeley":{"formattedCitation":"(Liu, Stanturf and Goodrick, 2010)","plainTextFormattedCitation":"(Liu, Stanturf and Goodrick, 2010)","previouslyFormattedCitation":"(Liu, Stanturf and Goodrick, 2010)"},"properties":{"noteIndex":0},"schema":"https://github.com/citation-style-language/schema/raw/master/csl-citation.json"}</w:instrText>
      </w:r>
      <w:r w:rsidR="0071191B">
        <w:fldChar w:fldCharType="separate"/>
      </w:r>
      <w:r w:rsidR="0071191B" w:rsidRPr="0071191B">
        <w:rPr>
          <w:noProof/>
        </w:rPr>
        <w:t>(Liu, Stanturf and Goodrick, 2010)</w:t>
      </w:r>
      <w:r w:rsidR="0071191B">
        <w:fldChar w:fldCharType="end"/>
      </w:r>
      <w:r w:rsidR="0071191B">
        <w:t xml:space="preserve">. </w:t>
      </w:r>
    </w:p>
    <w:p w14:paraId="5B764ACC" w14:textId="286EB5C6" w:rsidR="00AC58EC" w:rsidRPr="004F7ACE" w:rsidRDefault="00AC58EC" w:rsidP="00FF7F74">
      <w:r>
        <w:t xml:space="preserve">These </w:t>
      </w:r>
      <w:r w:rsidR="00556440">
        <w:t xml:space="preserve">changes are going to </w:t>
      </w:r>
      <w:r>
        <w:t>impact</w:t>
      </w:r>
      <w:r w:rsidR="000246A3">
        <w:t xml:space="preserve"> </w:t>
      </w:r>
      <w:r>
        <w:t>the local population, environment, political stability in its surroundings</w:t>
      </w:r>
      <w:r w:rsidR="00F2605D">
        <w:t xml:space="preserve"> and economic situation </w:t>
      </w:r>
      <w:r>
        <w:fldChar w:fldCharType="begin" w:fldLock="1"/>
      </w:r>
      <w:r>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Europe","type":"article-journal","volume":"51"},"uris":["http://www.mendeley.com/documents/?uuid=e0d56085-65d2-483b-b8dc-e7c209f024da"]}],"mendeley":{"formattedCitation":"(Morton &lt;i&gt;et al.&lt;/i&gt;, 2003; Ganteaume &lt;i&gt;et al.&lt;/i&gt;, 2013)","plainTextFormattedCitation":"(Morton et al., 2003; Ganteaume et al., 2013)","previouslyFormattedCitation":"(Morton &lt;i&gt;et al.&lt;/i&gt;, 2003; Ganteaume &lt;i&gt;et al.&lt;/i&gt;, 2013)"},"properties":{"noteIndex":0},"schema":"https://github.com/citation-style-language/schema/raw/master/csl-citation.json"}</w:instrText>
      </w:r>
      <w:r>
        <w:fldChar w:fldCharType="separate"/>
      </w:r>
      <w:r w:rsidRPr="00F726D9">
        <w:rPr>
          <w:noProof/>
        </w:rPr>
        <w:t xml:space="preserve">(Morton </w:t>
      </w:r>
      <w:r w:rsidRPr="00F726D9">
        <w:rPr>
          <w:i/>
          <w:noProof/>
        </w:rPr>
        <w:t>et al.</w:t>
      </w:r>
      <w:r w:rsidRPr="00F726D9">
        <w:rPr>
          <w:noProof/>
        </w:rPr>
        <w:t xml:space="preserve">, 2003; Ganteaume </w:t>
      </w:r>
      <w:r w:rsidRPr="00F726D9">
        <w:rPr>
          <w:i/>
          <w:noProof/>
        </w:rPr>
        <w:t>et al.</w:t>
      </w:r>
      <w:r w:rsidRPr="00F726D9">
        <w:rPr>
          <w:noProof/>
        </w:rPr>
        <w:t>, 2013)</w:t>
      </w:r>
      <w:r>
        <w:fldChar w:fldCharType="end"/>
      </w:r>
      <w:r>
        <w:t xml:space="preserve">. </w:t>
      </w:r>
      <w:r w:rsidR="006374C8">
        <w:t xml:space="preserve">Various health issues </w:t>
      </w:r>
      <w:r w:rsidR="006E3166">
        <w:t xml:space="preserve">related to </w:t>
      </w:r>
      <w:r>
        <w:t xml:space="preserve">respiratory systems </w:t>
      </w:r>
      <w:r w:rsidR="003F60DE">
        <w:t xml:space="preserve">are </w:t>
      </w:r>
      <w:r w:rsidR="006E3166">
        <w:t xml:space="preserve">going to effect </w:t>
      </w:r>
      <w:r w:rsidR="009D318E">
        <w:t xml:space="preserve">the local population </w:t>
      </w:r>
      <w:r>
        <w:t xml:space="preserve">for a short and/or long period of time </w:t>
      </w:r>
      <w:r>
        <w:fldChar w:fldCharType="begin" w:fldLock="1"/>
      </w:r>
      <w:r>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health","type":"article-journal","volume":"624"},"uris":["http://www.mendeley.com/documents/?uuid=4a058765-b22a-4a12-9b96-262863b80840"]}],"mendeley":{"formattedCitation":"(Reid &lt;i&gt;et al.&lt;/i&gt;, 2016; Cascio, 2018)","plainTextFormattedCitation":"(Reid et al., 2016; Cascio, 2018)","previouslyFormattedCitation":"(Reid &lt;i&gt;et al.&lt;/i&gt;, 2016; Cascio, 2018)"},"properties":{"noteIndex":0},"schema":"https://github.com/citation-style-language/schema/raw/master/csl-citation.json"}</w:instrText>
      </w:r>
      <w:r>
        <w:fldChar w:fldCharType="separate"/>
      </w:r>
      <w:r w:rsidRPr="00303370">
        <w:rPr>
          <w:noProof/>
        </w:rPr>
        <w:t xml:space="preserve">(Reid </w:t>
      </w:r>
      <w:r w:rsidRPr="00303370">
        <w:rPr>
          <w:i/>
          <w:noProof/>
        </w:rPr>
        <w:t>et al.</w:t>
      </w:r>
      <w:r w:rsidRPr="00303370">
        <w:rPr>
          <w:noProof/>
        </w:rPr>
        <w:t>, 2016; Cascio, 2018)</w:t>
      </w:r>
      <w:r>
        <w:fldChar w:fldCharType="end"/>
      </w:r>
      <w:r>
        <w:t xml:space="preserve">. It results sometimes in rioting, habitat loss for wildlife and the severe damage on structures and properties in the region </w:t>
      </w:r>
      <w:r>
        <w:fldChar w:fldCharType="begin" w:fldLock="1"/>
      </w:r>
      <w:r>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fldChar w:fldCharType="separate"/>
      </w:r>
      <w:r w:rsidRPr="00B25CB5">
        <w:rPr>
          <w:noProof/>
        </w:rPr>
        <w:t xml:space="preserve">(Morton </w:t>
      </w:r>
      <w:r w:rsidRPr="00B25CB5">
        <w:rPr>
          <w:i/>
          <w:noProof/>
        </w:rPr>
        <w:t>et al.</w:t>
      </w:r>
      <w:r w:rsidRPr="00B25CB5">
        <w:rPr>
          <w:noProof/>
        </w:rPr>
        <w:t>, 2003; San-Miguel-Ayanz, Moreno and Camia, 2013)</w:t>
      </w:r>
      <w:r>
        <w:fldChar w:fldCharType="end"/>
      </w:r>
      <w:r>
        <w:t>.</w:t>
      </w:r>
    </w:p>
    <w:p w14:paraId="20B152DE" w14:textId="501DB480" w:rsidR="00814BC7" w:rsidRDefault="005C6C3C" w:rsidP="00743E0F">
      <w:r>
        <w:t xml:space="preserve">In Europe, </w:t>
      </w:r>
      <w:r w:rsidR="00EE73AE">
        <w:t xml:space="preserve">around </w:t>
      </w:r>
      <w:r w:rsidR="00AE4178">
        <w:t xml:space="preserve">70% of the fires </w:t>
      </w:r>
      <w:r w:rsidR="00F726D9">
        <w:t xml:space="preserve">and 85% of the burned surface area </w:t>
      </w:r>
      <w:r w:rsidR="00420E6B">
        <w:t xml:space="preserve">are </w:t>
      </w:r>
      <w:r>
        <w:t xml:space="preserve">currently </w:t>
      </w:r>
      <w:r w:rsidR="00AE4178">
        <w:t>in the Mediterranean Regio</w:t>
      </w:r>
      <w:r w:rsidR="00571CBF">
        <w:t>n</w:t>
      </w:r>
      <w:r w:rsidR="009F6CD5">
        <w:t>.</w:t>
      </w:r>
      <w:r w:rsidR="00666585">
        <w:t xml:space="preserve"> While</w:t>
      </w:r>
      <w:r w:rsidR="009F6CD5">
        <w:t xml:space="preserve"> </w:t>
      </w:r>
      <w:r w:rsidR="000A2841">
        <w:t>wildfires and the consequences ha</w:t>
      </w:r>
      <w:r w:rsidR="008701CD">
        <w:t xml:space="preserve">ve </w:t>
      </w:r>
      <w:r w:rsidR="000A2841">
        <w:t xml:space="preserve">been </w:t>
      </w:r>
      <w:r w:rsidR="00AE4178">
        <w:t>extensively</w:t>
      </w:r>
      <w:r w:rsidR="00B608E9">
        <w:t xml:space="preserve"> research</w:t>
      </w:r>
      <w:r w:rsidR="004028BC">
        <w:t xml:space="preserve">ed </w:t>
      </w:r>
      <w:r w:rsidR="00822A22">
        <w:t xml:space="preserve">in the Mediterranean area </w:t>
      </w:r>
      <w:r w:rsidR="00AE4178">
        <w:fldChar w:fldCharType="begin" w:fldLock="1"/>
      </w:r>
      <w:r w:rsidR="00B608E9">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Europe","type":"article-journal","volume":"51"},"uris":["http://www.mendeley.com/documents/?uuid=e0d56085-65d2-483b-b8dc-e7c209f024da"]}],"mendeley":{"formattedCitation":"(San-Miguel-Ayanz and Camia, 2010; Oliveira &lt;i&gt;et al.&lt;/i&gt;, 2012; Ganteaume &lt;i&gt;et al.&lt;/i&gt;, 2013)","plainTextFormattedCitation":"(San-Miguel-Ayanz and Camia, 2010; Oliveira et al., 2012; Ganteaume et al., 2013)","previouslyFormattedCitation":"(San-Miguel-Ayanz and Camia, 2010; Oliveira &lt;i&gt;et al.&lt;/i&gt;, 2012; Ganteaume &lt;i&gt;et al.&lt;/i&gt;, 2013)"},"properties":{"noteIndex":0},"schema":"https://github.com/citation-style-language/schema/raw/master/csl-citation.json"}</w:instrText>
      </w:r>
      <w:r w:rsidR="00AE4178">
        <w:fldChar w:fldCharType="separate"/>
      </w:r>
      <w:r w:rsidR="00B608E9" w:rsidRPr="00B608E9">
        <w:rPr>
          <w:noProof/>
        </w:rPr>
        <w:t xml:space="preserve">(San-Miguel-Ayanz and Camia, 2010; Oliveira </w:t>
      </w:r>
      <w:r w:rsidR="00B608E9" w:rsidRPr="00B608E9">
        <w:rPr>
          <w:i/>
          <w:noProof/>
        </w:rPr>
        <w:t>et al.</w:t>
      </w:r>
      <w:r w:rsidR="00B608E9" w:rsidRPr="00B608E9">
        <w:rPr>
          <w:noProof/>
        </w:rPr>
        <w:t xml:space="preserve">, 2012; Ganteaume </w:t>
      </w:r>
      <w:r w:rsidR="00B608E9" w:rsidRPr="00B608E9">
        <w:rPr>
          <w:i/>
          <w:noProof/>
        </w:rPr>
        <w:t>et al.</w:t>
      </w:r>
      <w:r w:rsidR="00B608E9" w:rsidRPr="00B608E9">
        <w:rPr>
          <w:noProof/>
        </w:rPr>
        <w:t>, 2013)</w:t>
      </w:r>
      <w:r w:rsidR="00AE4178">
        <w:fldChar w:fldCharType="end"/>
      </w:r>
      <w:r w:rsidR="00C0384B">
        <w:t xml:space="preserve">, global change </w:t>
      </w:r>
      <w:r w:rsidR="00FA3FC6">
        <w:t xml:space="preserve">does not only </w:t>
      </w:r>
      <w:r w:rsidR="008977E0">
        <w:t>effect</w:t>
      </w:r>
      <w:r w:rsidR="00FA3FC6">
        <w:t xml:space="preserve"> Southern Europe</w:t>
      </w:r>
      <w:r w:rsidR="00985F4F">
        <w:t>.</w:t>
      </w:r>
      <w:r w:rsidR="00561FD3">
        <w:t xml:space="preserve"> The</w:t>
      </w:r>
      <w:r w:rsidR="00AE3BCE">
        <w:t xml:space="preserve"> risk of fire </w:t>
      </w:r>
      <w:r w:rsidR="00FA6FDC">
        <w:t xml:space="preserve">is predicted to increase </w:t>
      </w:r>
      <w:r w:rsidR="00AE3BCE">
        <w:t xml:space="preserve">in currently wetter climates in </w:t>
      </w:r>
      <w:r w:rsidR="009A494C">
        <w:t xml:space="preserve">Western </w:t>
      </w:r>
      <w:r w:rsidR="00AE3BCE">
        <w:t>Europe</w:t>
      </w:r>
      <w:r w:rsidR="00283D0F">
        <w:t>.</w:t>
      </w:r>
      <w:r w:rsidR="00A47B20">
        <w:t xml:space="preserve"> </w:t>
      </w:r>
      <w:r w:rsidR="00D70D5A">
        <w:t xml:space="preserve">Therefore, it is important to get more insight about </w:t>
      </w:r>
      <w:r w:rsidR="00EF6183">
        <w:t xml:space="preserve">how these wildfires </w:t>
      </w:r>
      <w:r w:rsidR="00D70D5A">
        <w:t>are burning</w:t>
      </w:r>
      <w:r w:rsidR="009655D9">
        <w:t>, how these fire regimes have developed over the last decade</w:t>
      </w:r>
      <w:r w:rsidR="00530553">
        <w:t xml:space="preserve"> and on which vegetation</w:t>
      </w:r>
      <w:r w:rsidR="00616CEC">
        <w:t xml:space="preserve"> </w:t>
      </w:r>
      <w:r w:rsidR="00530553">
        <w:t xml:space="preserve">type </w:t>
      </w:r>
      <w:r w:rsidR="00EF6183">
        <w:t xml:space="preserve">these fires mostly </w:t>
      </w:r>
      <w:r w:rsidR="00616CEC">
        <w:t>have burned</w:t>
      </w:r>
      <w:r w:rsidR="00790B15">
        <w:t xml:space="preserve"> in an European country where fire is</w:t>
      </w:r>
      <w:r w:rsidR="009D0EDF">
        <w:t xml:space="preserve"> </w:t>
      </w:r>
      <w:r w:rsidR="00826605">
        <w:t>predominantly present.</w:t>
      </w:r>
    </w:p>
    <w:p w14:paraId="1409CCC0" w14:textId="77777777" w:rsidR="00814BC7" w:rsidRDefault="00814BC7">
      <w:r>
        <w:br w:type="page"/>
      </w:r>
    </w:p>
    <w:p w14:paraId="054EA9C4" w14:textId="5CB44F20" w:rsidR="00B708F8" w:rsidRDefault="009B000D" w:rsidP="00743E0F">
      <w:r>
        <w:lastRenderedPageBreak/>
        <w:t>T</w:t>
      </w:r>
      <w:r w:rsidR="00A735A1">
        <w:t>he Netherlands</w:t>
      </w:r>
      <w:r>
        <w:t xml:space="preserve"> is one of the effected countries in Western Europe</w:t>
      </w:r>
      <w:r w:rsidR="006A06C4">
        <w:t xml:space="preserve">, whereby </w:t>
      </w:r>
      <w:r w:rsidR="0082311C">
        <w:t>a</w:t>
      </w:r>
      <w:r w:rsidR="00AC0030">
        <w:t>n increasing</w:t>
      </w:r>
      <w:r w:rsidR="0082311C">
        <w:t xml:space="preserve"> </w:t>
      </w:r>
      <w:r w:rsidR="00E538DC">
        <w:t>risk of forest fires</w:t>
      </w:r>
      <w:r w:rsidR="00F66044">
        <w:t xml:space="preserve"> </w:t>
      </w:r>
      <w:r w:rsidR="006A06C4">
        <w:t xml:space="preserve">is predicted </w:t>
      </w:r>
      <w:r w:rsidR="00F66044">
        <w:t xml:space="preserve">if </w:t>
      </w:r>
      <w:r w:rsidR="0082311C">
        <w:t>the ris</w:t>
      </w:r>
      <w:r w:rsidR="00B40E77">
        <w:t xml:space="preserve">e in </w:t>
      </w:r>
      <w:r w:rsidR="0082311C">
        <w:t xml:space="preserve">temperature is going to continue </w:t>
      </w:r>
      <w:r w:rsidR="009441DD">
        <w:t xml:space="preserve">over the 21th century </w:t>
      </w:r>
      <w:r w:rsidR="003C62A1">
        <w:fldChar w:fldCharType="begin" w:fldLock="1"/>
      </w:r>
      <w:r w:rsidR="00A0412E">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E440F7" w:rsidRPr="00E440F7">
        <w:rPr>
          <w:noProof/>
        </w:rPr>
        <w:t xml:space="preserve">(Lung </w:t>
      </w:r>
      <w:r w:rsidR="00E440F7" w:rsidRPr="00E440F7">
        <w:rPr>
          <w:i/>
          <w:noProof/>
        </w:rPr>
        <w:t>et al.</w:t>
      </w:r>
      <w:r w:rsidR="00E440F7" w:rsidRPr="00E440F7">
        <w:rPr>
          <w:noProof/>
        </w:rPr>
        <w:t>, 2013)</w:t>
      </w:r>
      <w:r w:rsidR="003C62A1">
        <w:fldChar w:fldCharType="end"/>
      </w:r>
      <w:r w:rsidR="003C2598">
        <w:t>.</w:t>
      </w:r>
      <w:r w:rsidR="00707AA5">
        <w:t xml:space="preserve"> </w:t>
      </w:r>
      <w:r w:rsidR="00E33505">
        <w:t>The country</w:t>
      </w:r>
      <w:r w:rsidR="008113D6">
        <w:t xml:space="preserve"> </w:t>
      </w:r>
      <w:r w:rsidR="00334959">
        <w:t xml:space="preserve">has several unique </w:t>
      </w:r>
      <w:r w:rsidR="00E33505">
        <w:t xml:space="preserve">spatial </w:t>
      </w:r>
      <w:r w:rsidR="003B08AD">
        <w:t xml:space="preserve">and population </w:t>
      </w:r>
      <w:r w:rsidR="008113D6">
        <w:t xml:space="preserve">characteristics </w:t>
      </w:r>
      <w:r w:rsidR="00334959">
        <w:t xml:space="preserve">that could greatly impact </w:t>
      </w:r>
      <w:r w:rsidR="009F2B5D">
        <w:t xml:space="preserve">how </w:t>
      </w:r>
      <w:r w:rsidR="00334959">
        <w:t xml:space="preserve">wildfires </w:t>
      </w:r>
      <w:r w:rsidR="009F2B5D">
        <w:t xml:space="preserve">start </w:t>
      </w:r>
      <w:r w:rsidR="00334959">
        <w:t xml:space="preserve">and give </w:t>
      </w:r>
      <w:r w:rsidR="009F2B5D">
        <w:t xml:space="preserve">insight into </w:t>
      </w:r>
      <w:r w:rsidR="00334959">
        <w:t xml:space="preserve">how policy and population </w:t>
      </w:r>
      <w:r w:rsidR="009F2B5D">
        <w:t xml:space="preserve">are </w:t>
      </w:r>
      <w:r w:rsidR="00334959">
        <w:t xml:space="preserve">influence </w:t>
      </w:r>
      <w:r w:rsidR="009F2B5D">
        <w:t xml:space="preserve">future </w:t>
      </w:r>
      <w:r w:rsidR="00334959">
        <w:t xml:space="preserve">wildfires. The spatial policy </w:t>
      </w:r>
      <w:r w:rsidR="00707AA5">
        <w:t xml:space="preserve">of this country </w:t>
      </w:r>
      <w:r w:rsidR="00357ED7">
        <w:t>has a rich history in spatial planning and</w:t>
      </w:r>
      <w:r w:rsidR="00E7080A">
        <w:t xml:space="preserve"> in general water management. This lead in the 20</w:t>
      </w:r>
      <w:r w:rsidR="00E7080A" w:rsidRPr="00E7080A">
        <w:rPr>
          <w:vertAlign w:val="superscript"/>
        </w:rPr>
        <w:t>th</w:t>
      </w:r>
      <w:r w:rsidR="00E7080A">
        <w:t xml:space="preserve"> century to greatly improving the Dutch waterworks to protect cities and the</w:t>
      </w:r>
      <w:r w:rsidR="005D2EA0">
        <w:t xml:space="preserve"> various</w:t>
      </w:r>
      <w:r w:rsidR="00E7080A">
        <w:t xml:space="preserve"> spatial policies</w:t>
      </w:r>
      <w:r w:rsidR="00C905AC">
        <w:t xml:space="preserve"> to stimulate economic growth</w:t>
      </w:r>
      <w:r w:rsidR="00E7080A">
        <w:t>. These developments resulted in a highly fragmented landscape</w:t>
      </w:r>
      <w:r w:rsidR="00D14CF1">
        <w:t xml:space="preserve"> and high dense highway infrastructure </w:t>
      </w:r>
      <w:r w:rsidR="00D14CF1">
        <w:rPr>
          <w:b/>
          <w:bCs/>
        </w:rPr>
        <w:fldChar w:fldCharType="begin" w:fldLock="1"/>
      </w:r>
      <w:r w:rsidR="00B25CB5">
        <w:rPr>
          <w:b/>
          <w:bCs/>
        </w:rPr>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D14CF1">
        <w:rPr>
          <w:b/>
          <w:bCs/>
        </w:rPr>
        <w:fldChar w:fldCharType="separate"/>
      </w:r>
      <w:r w:rsidR="00D14CF1" w:rsidRPr="00FF408A">
        <w:rPr>
          <w:bCs/>
          <w:noProof/>
        </w:rPr>
        <w:t>(CBS, 2016)</w:t>
      </w:r>
      <w:r w:rsidR="00D14CF1">
        <w:rPr>
          <w:b/>
          <w:bCs/>
        </w:rPr>
        <w:fldChar w:fldCharType="end"/>
      </w:r>
      <w:r w:rsidR="00BC4C94">
        <w:rPr>
          <w:b/>
          <w:bCs/>
        </w:rPr>
        <w:t xml:space="preserve"> </w:t>
      </w:r>
      <w:r w:rsidR="00357ED7">
        <w:fldChar w:fldCharType="begin" w:fldLock="1"/>
      </w:r>
      <w:r w:rsidR="00024139">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Publishing","publisher-place":"Cham","title":"Landscapes","type":"chapter"},"uris":["http://www.mendeley.com/documents/?uuid=f6723f20-e4e9-4d4e-8df9-6207f605cffa"]}],"mendeley":{"formattedCitation":"(Janssen-Jansen, 2016; De Mulder, 2019)","plainTextFormattedCitation":"(Janssen-Jansen, 2016; De Mulder, 2019)","previouslyFormattedCitation":"(Janssen-Jansen, 2016; De Mulder, 2019)"},"properties":{"noteIndex":0},"schema":"https://github.com/citation-style-language/schema/raw/master/csl-citation.json"}</w:instrText>
      </w:r>
      <w:r w:rsidR="00357ED7">
        <w:fldChar w:fldCharType="separate"/>
      </w:r>
      <w:r w:rsidR="00E7080A" w:rsidRPr="00E7080A">
        <w:rPr>
          <w:noProof/>
        </w:rPr>
        <w:t>(Janssen-Jansen, 2016; De Mulder, 2019)</w:t>
      </w:r>
      <w:r w:rsidR="00357ED7">
        <w:fldChar w:fldCharType="end"/>
      </w:r>
      <w:r w:rsidR="00E7080A">
        <w:t xml:space="preserve">. </w:t>
      </w:r>
      <w:r w:rsidR="00701DB7">
        <w:t>A</w:t>
      </w:r>
      <w:r w:rsidR="00292357">
        <w:t>nother</w:t>
      </w:r>
      <w:r w:rsidR="00701DB7">
        <w:t xml:space="preserve"> characteristic of the Netherlands is that it has the highest population density per square kilometre in Europe with 513 people / </w:t>
      </w:r>
      <w:r w:rsidR="00701DB7" w:rsidRPr="00D05EB6">
        <w:t>km</w:t>
      </w:r>
      <w:r w:rsidR="00701DB7">
        <w:rPr>
          <w:vertAlign w:val="superscript"/>
        </w:rPr>
        <w:t xml:space="preserve">2 </w:t>
      </w:r>
      <w:r w:rsidR="00701DB7">
        <w:rPr>
          <w:vertAlign w:val="superscript"/>
        </w:rPr>
        <w:noBreakHyphen/>
      </w:r>
      <w:r w:rsidR="00701DB7">
        <w:fldChar w:fldCharType="begin" w:fldLock="1"/>
      </w:r>
      <w:r w:rsidR="00701DB7">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701DB7">
        <w:fldChar w:fldCharType="separate"/>
      </w:r>
      <w:r w:rsidR="00701DB7" w:rsidRPr="00F70172">
        <w:rPr>
          <w:noProof/>
        </w:rPr>
        <w:t>(CBS, 2016)</w:t>
      </w:r>
      <w:r w:rsidR="00701DB7">
        <w:fldChar w:fldCharType="end"/>
      </w:r>
      <w:r w:rsidR="007701B3">
        <w:t xml:space="preserve">. This could be related how population </w:t>
      </w:r>
      <w:r w:rsidR="00B039B7">
        <w:t>influences</w:t>
      </w:r>
      <w:r w:rsidR="007701B3">
        <w:t xml:space="preserve"> the fire regime in high density areas.</w:t>
      </w:r>
      <w:r w:rsidR="00D5431A">
        <w:t xml:space="preserve"> </w:t>
      </w:r>
    </w:p>
    <w:p w14:paraId="1230BBD8" w14:textId="3D933CF5" w:rsidR="00F959D1" w:rsidRPr="00F715AD" w:rsidRDefault="00B039B7" w:rsidP="00743E0F">
      <w:pPr>
        <w:rPr>
          <w:b/>
          <w:bCs/>
        </w:rPr>
      </w:pPr>
      <w:r>
        <w:t xml:space="preserve">Besides </w:t>
      </w:r>
      <w:r w:rsidR="00360540">
        <w:t xml:space="preserve">the countries spatial policy, the European Union has partly impacted spatial zones with a policy </w:t>
      </w:r>
      <w:r w:rsidR="00E7080A">
        <w:t xml:space="preserve">named the Bird and Habitats </w:t>
      </w:r>
      <w:r w:rsidR="00933C40">
        <w:t>directives</w:t>
      </w:r>
      <w:r w:rsidR="00486E75">
        <w:t xml:space="preserve">. </w:t>
      </w:r>
      <w:r w:rsidR="00830603">
        <w:t xml:space="preserve">The </w:t>
      </w:r>
      <w:r w:rsidR="00486E75">
        <w:t xml:space="preserve">directives </w:t>
      </w:r>
      <w:r w:rsidR="00326402">
        <w:t xml:space="preserve">indicate that </w:t>
      </w:r>
      <w:r w:rsidR="00AD35F2">
        <w:t>several</w:t>
      </w:r>
      <w:r w:rsidR="00933C40">
        <w:t xml:space="preserve"> </w:t>
      </w:r>
      <w:r w:rsidR="00D56079">
        <w:t>designated landscape</w:t>
      </w:r>
      <w:r w:rsidR="00AD35F2">
        <w:t>s</w:t>
      </w:r>
      <w:r w:rsidR="00E7080A">
        <w:t xml:space="preserve"> are </w:t>
      </w:r>
      <w:r w:rsidR="00F42016">
        <w:t xml:space="preserve">chosen </w:t>
      </w:r>
      <w:r w:rsidR="00E7080A">
        <w:t xml:space="preserve">to preserve </w:t>
      </w:r>
      <w:r w:rsidR="00D56079">
        <w:t xml:space="preserve">the European </w:t>
      </w:r>
      <w:r w:rsidR="00E7080A">
        <w:t>biodiversity</w:t>
      </w:r>
      <w:r w:rsidR="00024139">
        <w:t>.</w:t>
      </w:r>
      <w:r w:rsidR="00A25B36">
        <w:t xml:space="preserve"> </w:t>
      </w:r>
      <w:r w:rsidR="00B203BE">
        <w:t>These areas can be found over the European Union and part of a network, which is called Natura 2000</w:t>
      </w:r>
      <w:r w:rsidR="00881C1D">
        <w:t xml:space="preserve"> network. </w:t>
      </w:r>
      <w:r w:rsidR="00A25B36">
        <w:t xml:space="preserve">The implementation of the </w:t>
      </w:r>
      <w:r w:rsidR="00A2546D">
        <w:t xml:space="preserve">Natura 2000 areas </w:t>
      </w:r>
      <w:r w:rsidR="00045434">
        <w:t xml:space="preserve">in the Netherlands </w:t>
      </w:r>
      <w:r w:rsidR="00024139">
        <w:t xml:space="preserve">was done by local and regional local instruments </w:t>
      </w:r>
      <w:r w:rsidR="00024139">
        <w:fldChar w:fldCharType="begin" w:fldLock="1"/>
      </w:r>
      <w:r w:rsidR="00045FCA">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rsidR="00024139">
        <w:fldChar w:fldCharType="separate"/>
      </w:r>
      <w:r w:rsidR="00024139" w:rsidRPr="00024139">
        <w:rPr>
          <w:noProof/>
        </w:rPr>
        <w:t>(Beunen, Van Assche and Duineveld, 2013)</w:t>
      </w:r>
      <w:r w:rsidR="00024139">
        <w:fldChar w:fldCharType="end"/>
      </w:r>
      <w:r w:rsidR="00B05899">
        <w:t xml:space="preserve"> and has</w:t>
      </w:r>
      <w:r w:rsidR="001F0E7F">
        <w:t xml:space="preserve"> contributed to the </w:t>
      </w:r>
      <w:r w:rsidR="00E31665">
        <w:t xml:space="preserve">development of the current </w:t>
      </w:r>
      <w:r w:rsidR="001F0E7F">
        <w:t xml:space="preserve">Dutch </w:t>
      </w:r>
      <w:r w:rsidR="00F9316D">
        <w:t xml:space="preserve">fragmented </w:t>
      </w:r>
      <w:r w:rsidR="001F0E7F">
        <w:t xml:space="preserve">landscape. </w:t>
      </w:r>
    </w:p>
    <w:p w14:paraId="18696DE6" w14:textId="0D01ECB3" w:rsidR="00872DFA" w:rsidRDefault="006165AE">
      <w:r>
        <w:t xml:space="preserve">These </w:t>
      </w:r>
      <w:r w:rsidR="003732F9">
        <w:t xml:space="preserve">characteristics can </w:t>
      </w:r>
      <w:r w:rsidR="000A3C83">
        <w:t>be</w:t>
      </w:r>
      <w:r>
        <w:t xml:space="preserve"> </w:t>
      </w:r>
      <w:r w:rsidR="003732F9">
        <w:t xml:space="preserve">highly effecting </w:t>
      </w:r>
      <w:r w:rsidR="000B020E">
        <w:t xml:space="preserve">the current and future </w:t>
      </w:r>
      <w:r>
        <w:t xml:space="preserve">fire regimes </w:t>
      </w:r>
      <w:r w:rsidR="003E0F14">
        <w:t xml:space="preserve">of </w:t>
      </w:r>
      <w:r>
        <w:t>th</w:t>
      </w:r>
      <w:r w:rsidR="003E0F14">
        <w:t>e</w:t>
      </w:r>
      <w:r>
        <w:t xml:space="preserve"> Netherlands, because most forest fires are indirectly caused by human agents </w:t>
      </w:r>
      <w:r w:rsidR="005F2C4B">
        <w:fldChar w:fldCharType="begin" w:fldLock="1"/>
      </w:r>
      <w:r w:rsidR="00045FCA">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5F2C4B">
        <w:fldChar w:fldCharType="separate"/>
      </w:r>
      <w:r w:rsidR="005F2C4B" w:rsidRPr="000F6FCC">
        <w:rPr>
          <w:noProof/>
        </w:rPr>
        <w:t xml:space="preserve">(Ganteaume </w:t>
      </w:r>
      <w:r w:rsidR="005F2C4B" w:rsidRPr="000F6FCC">
        <w:rPr>
          <w:i/>
          <w:noProof/>
        </w:rPr>
        <w:t>et al.</w:t>
      </w:r>
      <w:r w:rsidR="005F2C4B" w:rsidRPr="000F6FCC">
        <w:rPr>
          <w:noProof/>
        </w:rPr>
        <w:t>, 2013)</w:t>
      </w:r>
      <w:r w:rsidR="005F2C4B">
        <w:fldChar w:fldCharType="end"/>
      </w:r>
      <w:r w:rsidR="00412A23">
        <w:t>.</w:t>
      </w:r>
      <w:r w:rsidR="0009481A">
        <w:t xml:space="preserve"> </w:t>
      </w:r>
      <w:r w:rsidR="00412A23">
        <w:t>Furthermore</w:t>
      </w:r>
      <w:r w:rsidR="0019220F">
        <w:t xml:space="preserve">, the chance </w:t>
      </w:r>
      <w:r w:rsidR="005F2C4B">
        <w:t>of fire</w:t>
      </w:r>
      <w:r w:rsidR="0019220F">
        <w:t xml:space="preserve"> is higher, when the natural is closer to human infrastructure</w:t>
      </w:r>
      <w:r w:rsidR="005F2C4B">
        <w:t xml:space="preserve"> </w:t>
      </w:r>
      <w:r w:rsidR="005F2C4B">
        <w:fldChar w:fldCharType="begin" w:fldLock="1"/>
      </w:r>
      <w:r w:rsidR="00B608E9">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5F2C4B">
        <w:fldChar w:fldCharType="separate"/>
      </w:r>
      <w:r w:rsidR="005F2C4B" w:rsidRPr="00A7027F">
        <w:rPr>
          <w:noProof/>
        </w:rPr>
        <w:t xml:space="preserve">(Oliveira </w:t>
      </w:r>
      <w:r w:rsidR="005F2C4B" w:rsidRPr="00A7027F">
        <w:rPr>
          <w:i/>
          <w:noProof/>
        </w:rPr>
        <w:t>et al.</w:t>
      </w:r>
      <w:r w:rsidR="005F2C4B" w:rsidRPr="00A7027F">
        <w:rPr>
          <w:noProof/>
        </w:rPr>
        <w:t>, 2012)</w:t>
      </w:r>
      <w:r w:rsidR="005F2C4B">
        <w:fldChar w:fldCharType="end"/>
      </w:r>
      <w:r w:rsidR="00EE5042">
        <w:t>.</w:t>
      </w:r>
      <w:r w:rsidR="008A09E2">
        <w:t xml:space="preserve"> </w:t>
      </w:r>
      <w:r w:rsidR="00B02C95">
        <w:t>Therefore,</w:t>
      </w:r>
      <w:r w:rsidR="001E46D2">
        <w:t xml:space="preserve"> </w:t>
      </w:r>
      <w:r w:rsidR="00132145">
        <w:t xml:space="preserve">NATURA 2000 areas are </w:t>
      </w:r>
      <w:r w:rsidR="001E46D2">
        <w:t xml:space="preserve">interesting to observe, because fires </w:t>
      </w:r>
      <w:r w:rsidR="00986370">
        <w:t xml:space="preserve">can be doing the most ecological damage in these areas. </w:t>
      </w:r>
    </w:p>
    <w:p w14:paraId="65DEA8ED" w14:textId="259A9936" w:rsidR="003001F4" w:rsidRDefault="002E1F0D">
      <w:r>
        <w:t xml:space="preserve">Spatial and temporal </w:t>
      </w:r>
      <w:r w:rsidR="0000318C">
        <w:t>i</w:t>
      </w:r>
      <w:r w:rsidR="003001F4">
        <w:t>nformation about these fire regimes</w:t>
      </w:r>
      <w:r w:rsidR="00034348">
        <w:t xml:space="preserve"> can be useful for spatial policy, human health, and biodiversity.</w:t>
      </w:r>
      <w:r w:rsidR="008F7C98">
        <w:t xml:space="preserve"> G</w:t>
      </w:r>
      <w:r w:rsidR="00034348">
        <w:t xml:space="preserve">overnmental institutes </w:t>
      </w:r>
      <w:r w:rsidR="008F7C98">
        <w:t>c</w:t>
      </w:r>
      <w:r w:rsidR="00F24065">
        <w:t>an</w:t>
      </w:r>
      <w:r w:rsidR="008F7C98">
        <w:t xml:space="preserve"> use </w:t>
      </w:r>
      <w:r w:rsidR="003F50D9">
        <w:t xml:space="preserve">the temporal and spatial information about the </w:t>
      </w:r>
      <w:r w:rsidR="002B626F">
        <w:t xml:space="preserve">current </w:t>
      </w:r>
      <w:r w:rsidR="00034348">
        <w:t>fire</w:t>
      </w:r>
      <w:r w:rsidR="00B203BE">
        <w:t xml:space="preserve"> </w:t>
      </w:r>
      <w:r w:rsidR="002B626F">
        <w:t xml:space="preserve">regime </w:t>
      </w:r>
      <w:r w:rsidR="00B203BE">
        <w:t>to prevent ecological</w:t>
      </w:r>
      <w:r w:rsidR="00B25CB5">
        <w:t xml:space="preserve"> damage </w:t>
      </w:r>
      <w:r w:rsidR="00904467">
        <w:t>and effected human health is reduced</w:t>
      </w:r>
      <w:r w:rsidR="005E7B63">
        <w:t xml:space="preserve"> </w:t>
      </w:r>
      <w:r w:rsidR="005E7B63">
        <w:fldChar w:fldCharType="begin" w:fldLock="1"/>
      </w:r>
      <w:r w:rsidR="0039300D">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rsidR="005E7B63">
        <w:fldChar w:fldCharType="separate"/>
      </w:r>
      <w:r w:rsidR="005E7B63" w:rsidRPr="00B25CB5">
        <w:rPr>
          <w:noProof/>
        </w:rPr>
        <w:t xml:space="preserve">(Morton </w:t>
      </w:r>
      <w:r w:rsidR="005E7B63" w:rsidRPr="00B25CB5">
        <w:rPr>
          <w:i/>
          <w:noProof/>
        </w:rPr>
        <w:t>et al.</w:t>
      </w:r>
      <w:r w:rsidR="005E7B63" w:rsidRPr="00B25CB5">
        <w:rPr>
          <w:noProof/>
        </w:rPr>
        <w:t>, 2003; San-Miguel-Ayanz, Moreno and Camia, 2013)</w:t>
      </w:r>
      <w:r w:rsidR="005E7B63">
        <w:fldChar w:fldCharType="end"/>
      </w:r>
      <w:r w:rsidR="00904467">
        <w:t xml:space="preserve">. </w:t>
      </w:r>
      <w:r w:rsidR="00E37C4D">
        <w:t>Furthermore</w:t>
      </w:r>
      <w:r w:rsidR="008D639D">
        <w:t xml:space="preserve">, it can be used as a starting point on how the fires are </w:t>
      </w:r>
      <w:r w:rsidR="00052518">
        <w:t>influenced</w:t>
      </w:r>
      <w:r w:rsidR="008D639D">
        <w:t xml:space="preserve"> by the regional effect</w:t>
      </w:r>
      <w:r w:rsidR="00990576">
        <w:t>s</w:t>
      </w:r>
      <w:r w:rsidR="008D639D">
        <w:t xml:space="preserve"> of climate change. </w:t>
      </w:r>
      <w:r w:rsidR="0039300D">
        <w:t xml:space="preserve"> </w:t>
      </w:r>
    </w:p>
    <w:p w14:paraId="54713E79" w14:textId="3CDFF0F3" w:rsidR="0048536D" w:rsidRPr="0048536D" w:rsidRDefault="00E51A07">
      <w:r>
        <w:t xml:space="preserve">Our </w:t>
      </w:r>
      <w:r w:rsidR="000D1478">
        <w:t xml:space="preserve">study </w:t>
      </w:r>
      <w:r w:rsidR="00832085">
        <w:t xml:space="preserve">is going to </w:t>
      </w:r>
      <w:r w:rsidR="000D1478">
        <w:t xml:space="preserve">provide new insights about </w:t>
      </w:r>
      <w:r w:rsidR="006306CA">
        <w:t>the temporal aspect of fires in heavily human influenced landscape</w:t>
      </w:r>
      <w:r w:rsidR="000D1478">
        <w:t xml:space="preserve">, </w:t>
      </w:r>
      <w:r w:rsidR="006306CA">
        <w:t xml:space="preserve">such as when the most fires are burning for the last decade and which years were </w:t>
      </w:r>
      <w:r w:rsidR="00435E5C">
        <w:t>most wildfires were burning</w:t>
      </w:r>
      <w:r w:rsidR="006306CA">
        <w:t>.</w:t>
      </w:r>
      <w:r w:rsidR="0091766E">
        <w:t xml:space="preserve"> The spatial aspect is also researched with information in which natural are</w:t>
      </w:r>
      <w:r w:rsidR="00750DD9">
        <w:t>as</w:t>
      </w:r>
      <w:r w:rsidR="0091766E">
        <w:t xml:space="preserve"> were the fires burning</w:t>
      </w:r>
      <w:r w:rsidR="000D1478">
        <w:t>,</w:t>
      </w:r>
      <w:r w:rsidR="002941A1">
        <w:t xml:space="preserve"> and</w:t>
      </w:r>
      <w:r w:rsidR="000D1478">
        <w:t xml:space="preserve"> what </w:t>
      </w:r>
      <w:r w:rsidR="002941A1">
        <w:t>was the most effected land cover type by the fires.</w:t>
      </w:r>
      <w:r w:rsidR="00F07AE6">
        <w:t xml:space="preserve"> The combination of temporal and spatial information about these fires is going to give information about the simple question when, where and what the fires have burned. </w:t>
      </w:r>
      <w:r w:rsidR="00F63C83">
        <w:t xml:space="preserve"> </w:t>
      </w:r>
    </w:p>
    <w:p w14:paraId="030E4BA9" w14:textId="6C1C1BF3" w:rsidR="00947A22" w:rsidRPr="00BD1F62" w:rsidRDefault="00947A22" w:rsidP="00743E0F">
      <w:pPr>
        <w:rPr>
          <w:b/>
          <w:bCs/>
        </w:rPr>
      </w:pPr>
    </w:p>
    <w:sectPr w:rsidR="00947A22" w:rsidRPr="00BD1F62"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E4536" w14:textId="77777777" w:rsidR="00023093" w:rsidRDefault="00023093" w:rsidP="0071191B">
      <w:pPr>
        <w:spacing w:after="0" w:line="240" w:lineRule="auto"/>
      </w:pPr>
      <w:r>
        <w:separator/>
      </w:r>
    </w:p>
  </w:endnote>
  <w:endnote w:type="continuationSeparator" w:id="0">
    <w:p w14:paraId="2CA0AE9E" w14:textId="77777777" w:rsidR="00023093" w:rsidRDefault="00023093" w:rsidP="0071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5FB59" w14:textId="77777777" w:rsidR="00023093" w:rsidRDefault="00023093" w:rsidP="0071191B">
      <w:pPr>
        <w:spacing w:after="0" w:line="240" w:lineRule="auto"/>
      </w:pPr>
      <w:r>
        <w:separator/>
      </w:r>
    </w:p>
  </w:footnote>
  <w:footnote w:type="continuationSeparator" w:id="0">
    <w:p w14:paraId="6F48E129" w14:textId="77777777" w:rsidR="00023093" w:rsidRDefault="00023093" w:rsidP="0071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029F3"/>
    <w:rsid w:val="0000318C"/>
    <w:rsid w:val="00016759"/>
    <w:rsid w:val="000211C4"/>
    <w:rsid w:val="00023093"/>
    <w:rsid w:val="00023467"/>
    <w:rsid w:val="00024139"/>
    <w:rsid w:val="000246A3"/>
    <w:rsid w:val="00025CDD"/>
    <w:rsid w:val="00026850"/>
    <w:rsid w:val="00032250"/>
    <w:rsid w:val="00034348"/>
    <w:rsid w:val="000365C5"/>
    <w:rsid w:val="00040EFE"/>
    <w:rsid w:val="00041973"/>
    <w:rsid w:val="00042531"/>
    <w:rsid w:val="00045434"/>
    <w:rsid w:val="00045FCA"/>
    <w:rsid w:val="00051DF4"/>
    <w:rsid w:val="00052518"/>
    <w:rsid w:val="000535C4"/>
    <w:rsid w:val="00057936"/>
    <w:rsid w:val="00057F2A"/>
    <w:rsid w:val="00062A40"/>
    <w:rsid w:val="00065290"/>
    <w:rsid w:val="00066AF3"/>
    <w:rsid w:val="00067859"/>
    <w:rsid w:val="00070141"/>
    <w:rsid w:val="00070391"/>
    <w:rsid w:val="00070EC2"/>
    <w:rsid w:val="00075FB4"/>
    <w:rsid w:val="00093331"/>
    <w:rsid w:val="0009481A"/>
    <w:rsid w:val="00096B3B"/>
    <w:rsid w:val="000A09DA"/>
    <w:rsid w:val="000A2841"/>
    <w:rsid w:val="000A3C83"/>
    <w:rsid w:val="000A6687"/>
    <w:rsid w:val="000B020E"/>
    <w:rsid w:val="000B6121"/>
    <w:rsid w:val="000C6018"/>
    <w:rsid w:val="000C74C2"/>
    <w:rsid w:val="000D1478"/>
    <w:rsid w:val="000D70C0"/>
    <w:rsid w:val="000D73CA"/>
    <w:rsid w:val="000E099F"/>
    <w:rsid w:val="000E0F57"/>
    <w:rsid w:val="000F28A1"/>
    <w:rsid w:val="000F6675"/>
    <w:rsid w:val="0011062E"/>
    <w:rsid w:val="00112E17"/>
    <w:rsid w:val="00117967"/>
    <w:rsid w:val="00121A56"/>
    <w:rsid w:val="00132145"/>
    <w:rsid w:val="001374F0"/>
    <w:rsid w:val="0014463A"/>
    <w:rsid w:val="00145D05"/>
    <w:rsid w:val="0015600A"/>
    <w:rsid w:val="00170CCA"/>
    <w:rsid w:val="00182D88"/>
    <w:rsid w:val="001832F7"/>
    <w:rsid w:val="0019220F"/>
    <w:rsid w:val="00196295"/>
    <w:rsid w:val="001A142C"/>
    <w:rsid w:val="001B2A71"/>
    <w:rsid w:val="001C4262"/>
    <w:rsid w:val="001C5235"/>
    <w:rsid w:val="001D3B65"/>
    <w:rsid w:val="001D72C4"/>
    <w:rsid w:val="001E4276"/>
    <w:rsid w:val="001E46D2"/>
    <w:rsid w:val="001E4723"/>
    <w:rsid w:val="001F0E7F"/>
    <w:rsid w:val="001F1FB5"/>
    <w:rsid w:val="001F5D6D"/>
    <w:rsid w:val="001F7C3F"/>
    <w:rsid w:val="00205C27"/>
    <w:rsid w:val="00210C3E"/>
    <w:rsid w:val="00212FC1"/>
    <w:rsid w:val="002254B5"/>
    <w:rsid w:val="00231274"/>
    <w:rsid w:val="00232D88"/>
    <w:rsid w:val="0026096F"/>
    <w:rsid w:val="00261B7E"/>
    <w:rsid w:val="002626AA"/>
    <w:rsid w:val="002640B7"/>
    <w:rsid w:val="002661FC"/>
    <w:rsid w:val="00270CA8"/>
    <w:rsid w:val="0027260A"/>
    <w:rsid w:val="00283D0F"/>
    <w:rsid w:val="00287322"/>
    <w:rsid w:val="00292357"/>
    <w:rsid w:val="00292905"/>
    <w:rsid w:val="002941A1"/>
    <w:rsid w:val="002A48AD"/>
    <w:rsid w:val="002A4AF3"/>
    <w:rsid w:val="002A5EBE"/>
    <w:rsid w:val="002B3945"/>
    <w:rsid w:val="002B626F"/>
    <w:rsid w:val="002C5145"/>
    <w:rsid w:val="002D0B93"/>
    <w:rsid w:val="002E1328"/>
    <w:rsid w:val="002E1F0D"/>
    <w:rsid w:val="002E219A"/>
    <w:rsid w:val="002E675D"/>
    <w:rsid w:val="002F0CD1"/>
    <w:rsid w:val="002F435C"/>
    <w:rsid w:val="003001F4"/>
    <w:rsid w:val="00301EC9"/>
    <w:rsid w:val="00303370"/>
    <w:rsid w:val="003033DE"/>
    <w:rsid w:val="00305A9D"/>
    <w:rsid w:val="00323F88"/>
    <w:rsid w:val="00324C8C"/>
    <w:rsid w:val="00326402"/>
    <w:rsid w:val="00332168"/>
    <w:rsid w:val="00334959"/>
    <w:rsid w:val="003379B7"/>
    <w:rsid w:val="003430EC"/>
    <w:rsid w:val="00357ED7"/>
    <w:rsid w:val="00360540"/>
    <w:rsid w:val="00364F14"/>
    <w:rsid w:val="003661D7"/>
    <w:rsid w:val="003732F9"/>
    <w:rsid w:val="00374B35"/>
    <w:rsid w:val="00380172"/>
    <w:rsid w:val="00382A6E"/>
    <w:rsid w:val="00384056"/>
    <w:rsid w:val="00385849"/>
    <w:rsid w:val="0039300D"/>
    <w:rsid w:val="003B08AD"/>
    <w:rsid w:val="003B42E3"/>
    <w:rsid w:val="003C017B"/>
    <w:rsid w:val="003C2598"/>
    <w:rsid w:val="003C4F6D"/>
    <w:rsid w:val="003C512A"/>
    <w:rsid w:val="003C62A1"/>
    <w:rsid w:val="003C7876"/>
    <w:rsid w:val="003D1507"/>
    <w:rsid w:val="003D52FA"/>
    <w:rsid w:val="003E0F14"/>
    <w:rsid w:val="003E4C00"/>
    <w:rsid w:val="003F50D9"/>
    <w:rsid w:val="003F60DE"/>
    <w:rsid w:val="004000AF"/>
    <w:rsid w:val="004028BC"/>
    <w:rsid w:val="00412A23"/>
    <w:rsid w:val="00412B4D"/>
    <w:rsid w:val="0041688D"/>
    <w:rsid w:val="00417EE3"/>
    <w:rsid w:val="00420DCD"/>
    <w:rsid w:val="00420E6B"/>
    <w:rsid w:val="00421DE8"/>
    <w:rsid w:val="004252F4"/>
    <w:rsid w:val="00427304"/>
    <w:rsid w:val="00431751"/>
    <w:rsid w:val="004324AE"/>
    <w:rsid w:val="00435E5C"/>
    <w:rsid w:val="004362D0"/>
    <w:rsid w:val="00444465"/>
    <w:rsid w:val="00447A22"/>
    <w:rsid w:val="00464B67"/>
    <w:rsid w:val="00472D96"/>
    <w:rsid w:val="0047317A"/>
    <w:rsid w:val="00474ED7"/>
    <w:rsid w:val="00476910"/>
    <w:rsid w:val="0047768A"/>
    <w:rsid w:val="004819B7"/>
    <w:rsid w:val="00481D00"/>
    <w:rsid w:val="00482E0E"/>
    <w:rsid w:val="0048378A"/>
    <w:rsid w:val="0048536D"/>
    <w:rsid w:val="0048611F"/>
    <w:rsid w:val="00486E75"/>
    <w:rsid w:val="004870AE"/>
    <w:rsid w:val="0049004B"/>
    <w:rsid w:val="004941A3"/>
    <w:rsid w:val="004A04FD"/>
    <w:rsid w:val="004A0F52"/>
    <w:rsid w:val="004A2BD8"/>
    <w:rsid w:val="004B0B02"/>
    <w:rsid w:val="004B1095"/>
    <w:rsid w:val="004B1E9D"/>
    <w:rsid w:val="004B32EE"/>
    <w:rsid w:val="004C36B2"/>
    <w:rsid w:val="004C3A55"/>
    <w:rsid w:val="004D0E13"/>
    <w:rsid w:val="004D10E0"/>
    <w:rsid w:val="004D36CB"/>
    <w:rsid w:val="004D4CFB"/>
    <w:rsid w:val="004D6429"/>
    <w:rsid w:val="004E2895"/>
    <w:rsid w:val="004E30C7"/>
    <w:rsid w:val="004E4CAD"/>
    <w:rsid w:val="004F24C5"/>
    <w:rsid w:val="004F7842"/>
    <w:rsid w:val="004F7ACE"/>
    <w:rsid w:val="00500169"/>
    <w:rsid w:val="00501BD6"/>
    <w:rsid w:val="00504823"/>
    <w:rsid w:val="00504F9E"/>
    <w:rsid w:val="005057F2"/>
    <w:rsid w:val="00510B90"/>
    <w:rsid w:val="00513346"/>
    <w:rsid w:val="005154CA"/>
    <w:rsid w:val="00515E99"/>
    <w:rsid w:val="005170C3"/>
    <w:rsid w:val="00526CF0"/>
    <w:rsid w:val="00530553"/>
    <w:rsid w:val="0053175C"/>
    <w:rsid w:val="0053774B"/>
    <w:rsid w:val="00543332"/>
    <w:rsid w:val="0054710C"/>
    <w:rsid w:val="005507E8"/>
    <w:rsid w:val="00556440"/>
    <w:rsid w:val="005604CB"/>
    <w:rsid w:val="00561FD3"/>
    <w:rsid w:val="0056239B"/>
    <w:rsid w:val="0056548D"/>
    <w:rsid w:val="00565CD7"/>
    <w:rsid w:val="00571CBF"/>
    <w:rsid w:val="00572698"/>
    <w:rsid w:val="005753AD"/>
    <w:rsid w:val="005873AF"/>
    <w:rsid w:val="0058751C"/>
    <w:rsid w:val="00593A9D"/>
    <w:rsid w:val="00596862"/>
    <w:rsid w:val="005A236D"/>
    <w:rsid w:val="005A3FF9"/>
    <w:rsid w:val="005A543E"/>
    <w:rsid w:val="005B37C4"/>
    <w:rsid w:val="005C6C3C"/>
    <w:rsid w:val="005D2478"/>
    <w:rsid w:val="005D2EA0"/>
    <w:rsid w:val="005D755F"/>
    <w:rsid w:val="005E1028"/>
    <w:rsid w:val="005E2BB7"/>
    <w:rsid w:val="005E35B0"/>
    <w:rsid w:val="005E4AD9"/>
    <w:rsid w:val="005E5EDD"/>
    <w:rsid w:val="005E7B63"/>
    <w:rsid w:val="005E7B6C"/>
    <w:rsid w:val="005F2C4B"/>
    <w:rsid w:val="005F3113"/>
    <w:rsid w:val="005F350A"/>
    <w:rsid w:val="00600EC3"/>
    <w:rsid w:val="00602D94"/>
    <w:rsid w:val="00605599"/>
    <w:rsid w:val="00615465"/>
    <w:rsid w:val="006165AE"/>
    <w:rsid w:val="00616CEC"/>
    <w:rsid w:val="0062483A"/>
    <w:rsid w:val="006306CA"/>
    <w:rsid w:val="00631B92"/>
    <w:rsid w:val="0063404C"/>
    <w:rsid w:val="006374C8"/>
    <w:rsid w:val="00640017"/>
    <w:rsid w:val="006411E5"/>
    <w:rsid w:val="00655D2B"/>
    <w:rsid w:val="00662831"/>
    <w:rsid w:val="00663B0E"/>
    <w:rsid w:val="00666585"/>
    <w:rsid w:val="0067098B"/>
    <w:rsid w:val="006732AF"/>
    <w:rsid w:val="0067555D"/>
    <w:rsid w:val="006862C4"/>
    <w:rsid w:val="00687088"/>
    <w:rsid w:val="00697EC5"/>
    <w:rsid w:val="006A06C4"/>
    <w:rsid w:val="006A2B56"/>
    <w:rsid w:val="006B0B69"/>
    <w:rsid w:val="006B58DF"/>
    <w:rsid w:val="006C19EC"/>
    <w:rsid w:val="006C4466"/>
    <w:rsid w:val="006C7C19"/>
    <w:rsid w:val="006D5806"/>
    <w:rsid w:val="006E2140"/>
    <w:rsid w:val="006E3166"/>
    <w:rsid w:val="006F4CB4"/>
    <w:rsid w:val="006F77B2"/>
    <w:rsid w:val="00701DB7"/>
    <w:rsid w:val="00704694"/>
    <w:rsid w:val="007078C1"/>
    <w:rsid w:val="00707AA5"/>
    <w:rsid w:val="0071191B"/>
    <w:rsid w:val="00720C0E"/>
    <w:rsid w:val="00721A8E"/>
    <w:rsid w:val="00723FA0"/>
    <w:rsid w:val="00724FC8"/>
    <w:rsid w:val="0072668A"/>
    <w:rsid w:val="00727A17"/>
    <w:rsid w:val="007378EE"/>
    <w:rsid w:val="00743E0F"/>
    <w:rsid w:val="007460AE"/>
    <w:rsid w:val="00750DD9"/>
    <w:rsid w:val="00756347"/>
    <w:rsid w:val="0076342A"/>
    <w:rsid w:val="007701B3"/>
    <w:rsid w:val="00773AED"/>
    <w:rsid w:val="00781390"/>
    <w:rsid w:val="00790B15"/>
    <w:rsid w:val="007914A8"/>
    <w:rsid w:val="00791A75"/>
    <w:rsid w:val="007A4C1E"/>
    <w:rsid w:val="007B0370"/>
    <w:rsid w:val="007B2890"/>
    <w:rsid w:val="007B47BB"/>
    <w:rsid w:val="007B6592"/>
    <w:rsid w:val="007C22D0"/>
    <w:rsid w:val="007C412D"/>
    <w:rsid w:val="007C7A60"/>
    <w:rsid w:val="007E7CF9"/>
    <w:rsid w:val="007F664A"/>
    <w:rsid w:val="00801176"/>
    <w:rsid w:val="008025AF"/>
    <w:rsid w:val="00805901"/>
    <w:rsid w:val="008113D6"/>
    <w:rsid w:val="0081432B"/>
    <w:rsid w:val="00814BC7"/>
    <w:rsid w:val="00815DAB"/>
    <w:rsid w:val="00816804"/>
    <w:rsid w:val="00821669"/>
    <w:rsid w:val="00822A22"/>
    <w:rsid w:val="0082311C"/>
    <w:rsid w:val="0082471E"/>
    <w:rsid w:val="00826605"/>
    <w:rsid w:val="00830603"/>
    <w:rsid w:val="00831106"/>
    <w:rsid w:val="00832085"/>
    <w:rsid w:val="00834117"/>
    <w:rsid w:val="00845230"/>
    <w:rsid w:val="008460E7"/>
    <w:rsid w:val="008464A2"/>
    <w:rsid w:val="00856673"/>
    <w:rsid w:val="0086427D"/>
    <w:rsid w:val="008701CD"/>
    <w:rsid w:val="00871A7A"/>
    <w:rsid w:val="00871C1D"/>
    <w:rsid w:val="00872DFA"/>
    <w:rsid w:val="00881C1D"/>
    <w:rsid w:val="00883717"/>
    <w:rsid w:val="00885853"/>
    <w:rsid w:val="00891EB0"/>
    <w:rsid w:val="008923EC"/>
    <w:rsid w:val="00894C46"/>
    <w:rsid w:val="0089631B"/>
    <w:rsid w:val="008969E1"/>
    <w:rsid w:val="008977CD"/>
    <w:rsid w:val="008977E0"/>
    <w:rsid w:val="00897E64"/>
    <w:rsid w:val="008A09E2"/>
    <w:rsid w:val="008A2FFC"/>
    <w:rsid w:val="008A4598"/>
    <w:rsid w:val="008A60F9"/>
    <w:rsid w:val="008A7025"/>
    <w:rsid w:val="008A7A1A"/>
    <w:rsid w:val="008A7DF1"/>
    <w:rsid w:val="008B0FFB"/>
    <w:rsid w:val="008B2191"/>
    <w:rsid w:val="008B62E7"/>
    <w:rsid w:val="008C0506"/>
    <w:rsid w:val="008C2F60"/>
    <w:rsid w:val="008D3E60"/>
    <w:rsid w:val="008D47CD"/>
    <w:rsid w:val="008D482D"/>
    <w:rsid w:val="008D4E69"/>
    <w:rsid w:val="008D596C"/>
    <w:rsid w:val="008D639D"/>
    <w:rsid w:val="008E395D"/>
    <w:rsid w:val="008E7692"/>
    <w:rsid w:val="008F2816"/>
    <w:rsid w:val="008F7C98"/>
    <w:rsid w:val="00900647"/>
    <w:rsid w:val="00904467"/>
    <w:rsid w:val="00910DED"/>
    <w:rsid w:val="009112D6"/>
    <w:rsid w:val="00916787"/>
    <w:rsid w:val="0091766E"/>
    <w:rsid w:val="00921DD3"/>
    <w:rsid w:val="00927EC2"/>
    <w:rsid w:val="00933909"/>
    <w:rsid w:val="00933C40"/>
    <w:rsid w:val="00933DC0"/>
    <w:rsid w:val="009371F6"/>
    <w:rsid w:val="00940CBF"/>
    <w:rsid w:val="00943242"/>
    <w:rsid w:val="009436B6"/>
    <w:rsid w:val="009441DD"/>
    <w:rsid w:val="0094610E"/>
    <w:rsid w:val="00947A22"/>
    <w:rsid w:val="0095050D"/>
    <w:rsid w:val="00952148"/>
    <w:rsid w:val="009655D9"/>
    <w:rsid w:val="00966D91"/>
    <w:rsid w:val="009702BC"/>
    <w:rsid w:val="00971D25"/>
    <w:rsid w:val="0097556B"/>
    <w:rsid w:val="00980F69"/>
    <w:rsid w:val="00985F4F"/>
    <w:rsid w:val="00986370"/>
    <w:rsid w:val="00986B4D"/>
    <w:rsid w:val="009901CB"/>
    <w:rsid w:val="00990576"/>
    <w:rsid w:val="00993EDC"/>
    <w:rsid w:val="00994CD8"/>
    <w:rsid w:val="0099789B"/>
    <w:rsid w:val="009A494C"/>
    <w:rsid w:val="009A7FE4"/>
    <w:rsid w:val="009B000D"/>
    <w:rsid w:val="009B1047"/>
    <w:rsid w:val="009B2ABD"/>
    <w:rsid w:val="009B5A31"/>
    <w:rsid w:val="009C1FE4"/>
    <w:rsid w:val="009C238A"/>
    <w:rsid w:val="009C4A1B"/>
    <w:rsid w:val="009C78FB"/>
    <w:rsid w:val="009D0EDF"/>
    <w:rsid w:val="009D318E"/>
    <w:rsid w:val="009D5D5E"/>
    <w:rsid w:val="009D6579"/>
    <w:rsid w:val="009E22D9"/>
    <w:rsid w:val="009F2178"/>
    <w:rsid w:val="009F2B5D"/>
    <w:rsid w:val="009F6CD5"/>
    <w:rsid w:val="00A00332"/>
    <w:rsid w:val="00A0412E"/>
    <w:rsid w:val="00A0679F"/>
    <w:rsid w:val="00A1468C"/>
    <w:rsid w:val="00A21E88"/>
    <w:rsid w:val="00A22879"/>
    <w:rsid w:val="00A2546D"/>
    <w:rsid w:val="00A2594C"/>
    <w:rsid w:val="00A25B36"/>
    <w:rsid w:val="00A31965"/>
    <w:rsid w:val="00A31BFA"/>
    <w:rsid w:val="00A35568"/>
    <w:rsid w:val="00A429E9"/>
    <w:rsid w:val="00A43603"/>
    <w:rsid w:val="00A47B20"/>
    <w:rsid w:val="00A5188B"/>
    <w:rsid w:val="00A5355D"/>
    <w:rsid w:val="00A55DEE"/>
    <w:rsid w:val="00A6593E"/>
    <w:rsid w:val="00A70223"/>
    <w:rsid w:val="00A735A1"/>
    <w:rsid w:val="00A744CD"/>
    <w:rsid w:val="00A76693"/>
    <w:rsid w:val="00A86C30"/>
    <w:rsid w:val="00AA2F7C"/>
    <w:rsid w:val="00AB02C6"/>
    <w:rsid w:val="00AC0030"/>
    <w:rsid w:val="00AC10D5"/>
    <w:rsid w:val="00AC58EC"/>
    <w:rsid w:val="00AC7AF7"/>
    <w:rsid w:val="00AD2A06"/>
    <w:rsid w:val="00AD35F2"/>
    <w:rsid w:val="00AD3E18"/>
    <w:rsid w:val="00AD48A5"/>
    <w:rsid w:val="00AD71DC"/>
    <w:rsid w:val="00AE2DAF"/>
    <w:rsid w:val="00AE3BCE"/>
    <w:rsid w:val="00AE4178"/>
    <w:rsid w:val="00AE610E"/>
    <w:rsid w:val="00AF19D6"/>
    <w:rsid w:val="00AF4455"/>
    <w:rsid w:val="00AF7DA3"/>
    <w:rsid w:val="00B02C95"/>
    <w:rsid w:val="00B039B7"/>
    <w:rsid w:val="00B05427"/>
    <w:rsid w:val="00B05899"/>
    <w:rsid w:val="00B138B8"/>
    <w:rsid w:val="00B14FCD"/>
    <w:rsid w:val="00B16360"/>
    <w:rsid w:val="00B203BE"/>
    <w:rsid w:val="00B25CB5"/>
    <w:rsid w:val="00B310B9"/>
    <w:rsid w:val="00B3185B"/>
    <w:rsid w:val="00B338AF"/>
    <w:rsid w:val="00B35584"/>
    <w:rsid w:val="00B3602C"/>
    <w:rsid w:val="00B361B5"/>
    <w:rsid w:val="00B40E77"/>
    <w:rsid w:val="00B429F8"/>
    <w:rsid w:val="00B445A8"/>
    <w:rsid w:val="00B553D7"/>
    <w:rsid w:val="00B608E9"/>
    <w:rsid w:val="00B61AA7"/>
    <w:rsid w:val="00B666A1"/>
    <w:rsid w:val="00B678D9"/>
    <w:rsid w:val="00B708F8"/>
    <w:rsid w:val="00B728F3"/>
    <w:rsid w:val="00B74EFB"/>
    <w:rsid w:val="00B7640D"/>
    <w:rsid w:val="00B76713"/>
    <w:rsid w:val="00B80835"/>
    <w:rsid w:val="00B83E3A"/>
    <w:rsid w:val="00B8479A"/>
    <w:rsid w:val="00B87128"/>
    <w:rsid w:val="00B956F0"/>
    <w:rsid w:val="00BA7122"/>
    <w:rsid w:val="00BB03DC"/>
    <w:rsid w:val="00BB15EA"/>
    <w:rsid w:val="00BB303C"/>
    <w:rsid w:val="00BB5740"/>
    <w:rsid w:val="00BC433B"/>
    <w:rsid w:val="00BC4C94"/>
    <w:rsid w:val="00BC502B"/>
    <w:rsid w:val="00BC5904"/>
    <w:rsid w:val="00BD1F62"/>
    <w:rsid w:val="00BD500E"/>
    <w:rsid w:val="00BD599E"/>
    <w:rsid w:val="00BE13A2"/>
    <w:rsid w:val="00BE2F99"/>
    <w:rsid w:val="00BF4BE8"/>
    <w:rsid w:val="00C0384B"/>
    <w:rsid w:val="00C068CC"/>
    <w:rsid w:val="00C11786"/>
    <w:rsid w:val="00C1181A"/>
    <w:rsid w:val="00C152D9"/>
    <w:rsid w:val="00C23727"/>
    <w:rsid w:val="00C301E6"/>
    <w:rsid w:val="00C32395"/>
    <w:rsid w:val="00C344F6"/>
    <w:rsid w:val="00C35137"/>
    <w:rsid w:val="00C3797D"/>
    <w:rsid w:val="00C466B4"/>
    <w:rsid w:val="00C66262"/>
    <w:rsid w:val="00C81339"/>
    <w:rsid w:val="00C86B8D"/>
    <w:rsid w:val="00C905AC"/>
    <w:rsid w:val="00C91190"/>
    <w:rsid w:val="00C97A28"/>
    <w:rsid w:val="00CB0F75"/>
    <w:rsid w:val="00CC1258"/>
    <w:rsid w:val="00CD1316"/>
    <w:rsid w:val="00CD28CF"/>
    <w:rsid w:val="00CE2BAC"/>
    <w:rsid w:val="00CF3927"/>
    <w:rsid w:val="00CF466A"/>
    <w:rsid w:val="00CF773C"/>
    <w:rsid w:val="00D02B70"/>
    <w:rsid w:val="00D049D5"/>
    <w:rsid w:val="00D14CF1"/>
    <w:rsid w:val="00D25C98"/>
    <w:rsid w:val="00D409DB"/>
    <w:rsid w:val="00D40E3B"/>
    <w:rsid w:val="00D5431A"/>
    <w:rsid w:val="00D56079"/>
    <w:rsid w:val="00D643CE"/>
    <w:rsid w:val="00D65227"/>
    <w:rsid w:val="00D67E33"/>
    <w:rsid w:val="00D70252"/>
    <w:rsid w:val="00D70D5A"/>
    <w:rsid w:val="00D76EC2"/>
    <w:rsid w:val="00D776BF"/>
    <w:rsid w:val="00D85FE6"/>
    <w:rsid w:val="00DA5A0B"/>
    <w:rsid w:val="00DA5B35"/>
    <w:rsid w:val="00DA7FA4"/>
    <w:rsid w:val="00DB2F5F"/>
    <w:rsid w:val="00DB6BB1"/>
    <w:rsid w:val="00DC4C9D"/>
    <w:rsid w:val="00DE2585"/>
    <w:rsid w:val="00DE3008"/>
    <w:rsid w:val="00DE363E"/>
    <w:rsid w:val="00DE50BC"/>
    <w:rsid w:val="00DF0F3C"/>
    <w:rsid w:val="00DF3548"/>
    <w:rsid w:val="00DF53DE"/>
    <w:rsid w:val="00DF7AB3"/>
    <w:rsid w:val="00E05E97"/>
    <w:rsid w:val="00E2015F"/>
    <w:rsid w:val="00E30DB7"/>
    <w:rsid w:val="00E31665"/>
    <w:rsid w:val="00E33409"/>
    <w:rsid w:val="00E33505"/>
    <w:rsid w:val="00E35074"/>
    <w:rsid w:val="00E37C4D"/>
    <w:rsid w:val="00E40459"/>
    <w:rsid w:val="00E40CCF"/>
    <w:rsid w:val="00E440F7"/>
    <w:rsid w:val="00E51A07"/>
    <w:rsid w:val="00E538DC"/>
    <w:rsid w:val="00E56086"/>
    <w:rsid w:val="00E7080A"/>
    <w:rsid w:val="00E77989"/>
    <w:rsid w:val="00E862D8"/>
    <w:rsid w:val="00EA420E"/>
    <w:rsid w:val="00EA5A26"/>
    <w:rsid w:val="00EB57E7"/>
    <w:rsid w:val="00EC3964"/>
    <w:rsid w:val="00EC3BE8"/>
    <w:rsid w:val="00EC4AD3"/>
    <w:rsid w:val="00ED2AF4"/>
    <w:rsid w:val="00ED3FB8"/>
    <w:rsid w:val="00ED6713"/>
    <w:rsid w:val="00ED6D62"/>
    <w:rsid w:val="00EE1416"/>
    <w:rsid w:val="00EE5042"/>
    <w:rsid w:val="00EE6615"/>
    <w:rsid w:val="00EE6723"/>
    <w:rsid w:val="00EE73AE"/>
    <w:rsid w:val="00EF5C53"/>
    <w:rsid w:val="00EF5DD4"/>
    <w:rsid w:val="00EF6183"/>
    <w:rsid w:val="00EF72DD"/>
    <w:rsid w:val="00F066D6"/>
    <w:rsid w:val="00F07AE6"/>
    <w:rsid w:val="00F14ABE"/>
    <w:rsid w:val="00F24065"/>
    <w:rsid w:val="00F2605D"/>
    <w:rsid w:val="00F269C7"/>
    <w:rsid w:val="00F32924"/>
    <w:rsid w:val="00F37DC7"/>
    <w:rsid w:val="00F42016"/>
    <w:rsid w:val="00F46D5C"/>
    <w:rsid w:val="00F512AC"/>
    <w:rsid w:val="00F53DC1"/>
    <w:rsid w:val="00F63C83"/>
    <w:rsid w:val="00F66044"/>
    <w:rsid w:val="00F715AD"/>
    <w:rsid w:val="00F7173F"/>
    <w:rsid w:val="00F726D9"/>
    <w:rsid w:val="00F818BB"/>
    <w:rsid w:val="00F845E2"/>
    <w:rsid w:val="00F84880"/>
    <w:rsid w:val="00F84E00"/>
    <w:rsid w:val="00F86474"/>
    <w:rsid w:val="00F877CE"/>
    <w:rsid w:val="00F90EA2"/>
    <w:rsid w:val="00F9316D"/>
    <w:rsid w:val="00F9407B"/>
    <w:rsid w:val="00F959D1"/>
    <w:rsid w:val="00F9790F"/>
    <w:rsid w:val="00FA22DA"/>
    <w:rsid w:val="00FA38C0"/>
    <w:rsid w:val="00FA3FC6"/>
    <w:rsid w:val="00FA5A60"/>
    <w:rsid w:val="00FA5CCB"/>
    <w:rsid w:val="00FA5F6E"/>
    <w:rsid w:val="00FA6FDC"/>
    <w:rsid w:val="00FC6CD9"/>
    <w:rsid w:val="00FD1928"/>
    <w:rsid w:val="00FE0A37"/>
    <w:rsid w:val="00FF15CE"/>
    <w:rsid w:val="00FF408A"/>
    <w:rsid w:val="00FF4CBD"/>
    <w:rsid w:val="00FF7C58"/>
    <w:rsid w:val="00FF7F7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F"/>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 w:type="paragraph" w:styleId="FootnoteText">
    <w:name w:val="footnote text"/>
    <w:basedOn w:val="Normal"/>
    <w:link w:val="FootnoteTextChar"/>
    <w:uiPriority w:val="99"/>
    <w:semiHidden/>
    <w:unhideWhenUsed/>
    <w:rsid w:val="00711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91B"/>
    <w:rPr>
      <w:sz w:val="20"/>
      <w:szCs w:val="20"/>
    </w:rPr>
  </w:style>
  <w:style w:type="character" w:styleId="FootnoteReference">
    <w:name w:val="footnote reference"/>
    <w:basedOn w:val="DefaultParagraphFont"/>
    <w:uiPriority w:val="99"/>
    <w:semiHidden/>
    <w:unhideWhenUsed/>
    <w:rsid w:val="00711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5387</TotalTime>
  <Pages>2</Pages>
  <Words>11965</Words>
  <Characters>68201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592</cp:revision>
  <cp:lastPrinted>2020-08-12T20:13:00Z</cp:lastPrinted>
  <dcterms:created xsi:type="dcterms:W3CDTF">2020-04-15T15:21:00Z</dcterms:created>
  <dcterms:modified xsi:type="dcterms:W3CDTF">2020-11-24T23:17:00Z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