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12FA3" w14:textId="1360D179" w:rsidR="002E0E6E" w:rsidRPr="008961F7" w:rsidRDefault="00000000" w:rsidP="008961F7">
      <w:pPr>
        <w:pBdr>
          <w:bottom w:val="single" w:sz="12" w:space="1" w:color="00B050"/>
        </w:pBdr>
        <w:spacing w:line="276" w:lineRule="auto"/>
        <w:jc w:val="right"/>
        <w:rPr>
          <w:rFonts w:ascii="Calibri" w:hAnsi="Calibri" w:cs="Calibri"/>
          <w:b/>
          <w:bCs/>
          <w:color w:val="00B050"/>
          <w:sz w:val="36"/>
          <w:szCs w:val="36"/>
        </w:rPr>
      </w:pPr>
      <w:r w:rsidRPr="008961F7">
        <w:rPr>
          <w:rFonts w:ascii="Calibri" w:hAnsi="Calibri" w:cs="Calibri"/>
          <w:b/>
          <w:bCs/>
          <w:color w:val="00B050"/>
          <w:sz w:val="36"/>
          <w:szCs w:val="36"/>
        </w:rPr>
        <w:t>Detailed Documentation: Data Quality (DQ) Process Automation with GenAI</w:t>
      </w:r>
    </w:p>
    <w:p w14:paraId="63AF46A6" w14:textId="77777777" w:rsidR="00C97C94" w:rsidRDefault="00C97C94" w:rsidP="008961F7">
      <w:pPr>
        <w:rPr>
          <w:rFonts w:ascii="Calibri" w:hAnsi="Calibri" w:cs="Calibri"/>
          <w:b/>
          <w:bCs/>
          <w:color w:val="4472C4" w:themeColor="accent1"/>
          <w:sz w:val="32"/>
          <w:szCs w:val="32"/>
        </w:rPr>
      </w:pPr>
    </w:p>
    <w:sdt>
      <w:sdtPr>
        <w:rPr>
          <w:rFonts w:ascii="Calibri" w:eastAsiaTheme="minorHAnsi" w:hAnsi="Calibri" w:cs="Calibri"/>
          <w:color w:val="auto"/>
          <w:sz w:val="22"/>
          <w:szCs w:val="22"/>
        </w:rPr>
        <w:id w:val="1332411261"/>
        <w:docPartObj>
          <w:docPartGallery w:val="Table of Contents"/>
          <w:docPartUnique/>
        </w:docPartObj>
      </w:sdtPr>
      <w:sdtEndPr>
        <w:rPr>
          <w:b/>
          <w:bCs/>
          <w:noProof/>
        </w:rPr>
      </w:sdtEndPr>
      <w:sdtContent>
        <w:p w14:paraId="30985C54" w14:textId="7D9712B5" w:rsidR="00C97C94" w:rsidRPr="00411032" w:rsidRDefault="00C97C94">
          <w:pPr>
            <w:pStyle w:val="TOCHeading"/>
            <w:rPr>
              <w:rFonts w:ascii="Calibri" w:hAnsi="Calibri" w:cs="Calibri"/>
            </w:rPr>
          </w:pPr>
          <w:r w:rsidRPr="00411032">
            <w:rPr>
              <w:rFonts w:ascii="Calibri" w:hAnsi="Calibri" w:cs="Calibri"/>
            </w:rPr>
            <w:t>Table of Contents</w:t>
          </w:r>
        </w:p>
        <w:p w14:paraId="0BBF30C1" w14:textId="1CB5116A" w:rsidR="00D6689E" w:rsidRDefault="00C97C94">
          <w:pPr>
            <w:pStyle w:val="TOC1"/>
            <w:tabs>
              <w:tab w:val="left" w:pos="480"/>
              <w:tab w:val="right" w:leader="dot" w:pos="8630"/>
            </w:tabs>
            <w:rPr>
              <w:rFonts w:asciiTheme="minorHAnsi" w:eastAsiaTheme="minorEastAsia"/>
              <w:noProof/>
              <w:kern w:val="2"/>
              <w:sz w:val="24"/>
              <w:szCs w:val="24"/>
              <w:lang w:val="en-IN" w:eastAsia="en-IN"/>
              <w14:ligatures w14:val="standardContextual"/>
            </w:rPr>
          </w:pPr>
          <w:r w:rsidRPr="00411032">
            <w:rPr>
              <w:rFonts w:ascii="Calibri" w:hAnsi="Calibri" w:cs="Calibri"/>
            </w:rPr>
            <w:fldChar w:fldCharType="begin"/>
          </w:r>
          <w:r w:rsidRPr="00411032">
            <w:rPr>
              <w:rFonts w:ascii="Calibri" w:hAnsi="Calibri" w:cs="Calibri"/>
            </w:rPr>
            <w:instrText xml:space="preserve"> TOC \o "1-3" \h \z \u </w:instrText>
          </w:r>
          <w:r w:rsidRPr="00411032">
            <w:rPr>
              <w:rFonts w:ascii="Calibri" w:hAnsi="Calibri" w:cs="Calibri"/>
            </w:rPr>
            <w:fldChar w:fldCharType="separate"/>
          </w:r>
          <w:hyperlink w:anchor="_Toc187144256" w:history="1">
            <w:r w:rsidR="00D6689E" w:rsidRPr="00013E63">
              <w:rPr>
                <w:rStyle w:val="Hyperlink"/>
                <w:rFonts w:ascii="Calibri" w:hAnsi="Calibri" w:cs="Calibri"/>
                <w:noProof/>
              </w:rPr>
              <w:t>1</w:t>
            </w:r>
            <w:r w:rsidR="00D6689E">
              <w:rPr>
                <w:rFonts w:asciiTheme="minorHAnsi" w:eastAsiaTheme="minorEastAsia"/>
                <w:noProof/>
                <w:kern w:val="2"/>
                <w:sz w:val="24"/>
                <w:szCs w:val="24"/>
                <w:lang w:val="en-IN" w:eastAsia="en-IN"/>
                <w14:ligatures w14:val="standardContextual"/>
              </w:rPr>
              <w:tab/>
            </w:r>
            <w:r w:rsidR="00D6689E" w:rsidRPr="00013E63">
              <w:rPr>
                <w:rStyle w:val="Hyperlink"/>
                <w:rFonts w:ascii="Calibri" w:hAnsi="Calibri" w:cs="Calibri"/>
                <w:noProof/>
              </w:rPr>
              <w:t>Source Data Preparation Sequence – Source Feed Agent</w:t>
            </w:r>
            <w:r w:rsidR="00D6689E">
              <w:rPr>
                <w:noProof/>
                <w:webHidden/>
              </w:rPr>
              <w:tab/>
            </w:r>
            <w:r w:rsidR="00D6689E">
              <w:rPr>
                <w:noProof/>
                <w:webHidden/>
              </w:rPr>
              <w:fldChar w:fldCharType="begin"/>
            </w:r>
            <w:r w:rsidR="00D6689E">
              <w:rPr>
                <w:noProof/>
                <w:webHidden/>
              </w:rPr>
              <w:instrText xml:space="preserve"> PAGEREF _Toc187144256 \h </w:instrText>
            </w:r>
            <w:r w:rsidR="00D6689E">
              <w:rPr>
                <w:noProof/>
                <w:webHidden/>
              </w:rPr>
            </w:r>
            <w:r w:rsidR="00D6689E">
              <w:rPr>
                <w:noProof/>
                <w:webHidden/>
              </w:rPr>
              <w:fldChar w:fldCharType="separate"/>
            </w:r>
            <w:r w:rsidR="00D6689E">
              <w:rPr>
                <w:noProof/>
                <w:webHidden/>
              </w:rPr>
              <w:t>2</w:t>
            </w:r>
            <w:r w:rsidR="00D6689E">
              <w:rPr>
                <w:noProof/>
                <w:webHidden/>
              </w:rPr>
              <w:fldChar w:fldCharType="end"/>
            </w:r>
          </w:hyperlink>
        </w:p>
        <w:p w14:paraId="40BE0241" w14:textId="47A01A92"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57" w:history="1">
            <w:r w:rsidRPr="00013E63">
              <w:rPr>
                <w:rStyle w:val="Hyperlink"/>
                <w:rFonts w:ascii="Calibri" w:hAnsi="Calibri" w:cs="Calibri"/>
                <w:noProof/>
              </w:rPr>
              <w:t>1.1</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Components:</w:t>
            </w:r>
            <w:r>
              <w:rPr>
                <w:noProof/>
                <w:webHidden/>
              </w:rPr>
              <w:tab/>
            </w:r>
            <w:r>
              <w:rPr>
                <w:noProof/>
                <w:webHidden/>
              </w:rPr>
              <w:fldChar w:fldCharType="begin"/>
            </w:r>
            <w:r>
              <w:rPr>
                <w:noProof/>
                <w:webHidden/>
              </w:rPr>
              <w:instrText xml:space="preserve"> PAGEREF _Toc187144257 \h </w:instrText>
            </w:r>
            <w:r>
              <w:rPr>
                <w:noProof/>
                <w:webHidden/>
              </w:rPr>
            </w:r>
            <w:r>
              <w:rPr>
                <w:noProof/>
                <w:webHidden/>
              </w:rPr>
              <w:fldChar w:fldCharType="separate"/>
            </w:r>
            <w:r>
              <w:rPr>
                <w:noProof/>
                <w:webHidden/>
              </w:rPr>
              <w:t>2</w:t>
            </w:r>
            <w:r>
              <w:rPr>
                <w:noProof/>
                <w:webHidden/>
              </w:rPr>
              <w:fldChar w:fldCharType="end"/>
            </w:r>
          </w:hyperlink>
        </w:p>
        <w:p w14:paraId="54693C8C" w14:textId="23064AA1" w:rsidR="00D6689E" w:rsidRDefault="00D6689E">
          <w:pPr>
            <w:pStyle w:val="TOC1"/>
            <w:tabs>
              <w:tab w:val="left" w:pos="480"/>
              <w:tab w:val="right" w:leader="dot" w:pos="8630"/>
            </w:tabs>
            <w:rPr>
              <w:rFonts w:asciiTheme="minorHAnsi" w:eastAsiaTheme="minorEastAsia"/>
              <w:noProof/>
              <w:kern w:val="2"/>
              <w:sz w:val="24"/>
              <w:szCs w:val="24"/>
              <w:lang w:val="en-IN" w:eastAsia="en-IN"/>
              <w14:ligatures w14:val="standardContextual"/>
            </w:rPr>
          </w:pPr>
          <w:hyperlink w:anchor="_Toc187144258" w:history="1">
            <w:r w:rsidRPr="00013E63">
              <w:rPr>
                <w:rStyle w:val="Hyperlink"/>
                <w:rFonts w:ascii="Calibri" w:hAnsi="Calibri" w:cs="Calibri"/>
                <w:noProof/>
              </w:rPr>
              <w:t>2</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Run Sequence</w:t>
            </w:r>
            <w:r>
              <w:rPr>
                <w:noProof/>
                <w:webHidden/>
              </w:rPr>
              <w:tab/>
            </w:r>
            <w:r>
              <w:rPr>
                <w:noProof/>
                <w:webHidden/>
              </w:rPr>
              <w:fldChar w:fldCharType="begin"/>
            </w:r>
            <w:r>
              <w:rPr>
                <w:noProof/>
                <w:webHidden/>
              </w:rPr>
              <w:instrText xml:space="preserve"> PAGEREF _Toc187144258 \h </w:instrText>
            </w:r>
            <w:r>
              <w:rPr>
                <w:noProof/>
                <w:webHidden/>
              </w:rPr>
            </w:r>
            <w:r>
              <w:rPr>
                <w:noProof/>
                <w:webHidden/>
              </w:rPr>
              <w:fldChar w:fldCharType="separate"/>
            </w:r>
            <w:r>
              <w:rPr>
                <w:noProof/>
                <w:webHidden/>
              </w:rPr>
              <w:t>3</w:t>
            </w:r>
            <w:r>
              <w:rPr>
                <w:noProof/>
                <w:webHidden/>
              </w:rPr>
              <w:fldChar w:fldCharType="end"/>
            </w:r>
          </w:hyperlink>
        </w:p>
        <w:p w14:paraId="6444A4E4" w14:textId="3A27D01F"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59" w:history="1">
            <w:r w:rsidRPr="00013E63">
              <w:rPr>
                <w:rStyle w:val="Hyperlink"/>
                <w:rFonts w:ascii="Calibri" w:hAnsi="Calibri" w:cs="Calibri"/>
                <w:noProof/>
              </w:rPr>
              <w:t>2.1</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IQ Agent – Data Catalog Preparation with GenAI:</w:t>
            </w:r>
            <w:r>
              <w:rPr>
                <w:noProof/>
                <w:webHidden/>
              </w:rPr>
              <w:tab/>
            </w:r>
            <w:r>
              <w:rPr>
                <w:noProof/>
                <w:webHidden/>
              </w:rPr>
              <w:fldChar w:fldCharType="begin"/>
            </w:r>
            <w:r>
              <w:rPr>
                <w:noProof/>
                <w:webHidden/>
              </w:rPr>
              <w:instrText xml:space="preserve"> PAGEREF _Toc187144259 \h </w:instrText>
            </w:r>
            <w:r>
              <w:rPr>
                <w:noProof/>
                <w:webHidden/>
              </w:rPr>
            </w:r>
            <w:r>
              <w:rPr>
                <w:noProof/>
                <w:webHidden/>
              </w:rPr>
              <w:fldChar w:fldCharType="separate"/>
            </w:r>
            <w:r>
              <w:rPr>
                <w:noProof/>
                <w:webHidden/>
              </w:rPr>
              <w:t>3</w:t>
            </w:r>
            <w:r>
              <w:rPr>
                <w:noProof/>
                <w:webHidden/>
              </w:rPr>
              <w:fldChar w:fldCharType="end"/>
            </w:r>
          </w:hyperlink>
        </w:p>
        <w:p w14:paraId="3876BD75" w14:textId="67F1ABCB"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0" w:history="1">
            <w:r w:rsidRPr="00013E63">
              <w:rPr>
                <w:rStyle w:val="Hyperlink"/>
                <w:rFonts w:ascii="Calibri" w:hAnsi="Calibri" w:cs="Calibri"/>
                <w:noProof/>
              </w:rPr>
              <w:t>2.2</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Optional: Edit Conditions and Rules from UI:</w:t>
            </w:r>
            <w:r>
              <w:rPr>
                <w:noProof/>
                <w:webHidden/>
              </w:rPr>
              <w:tab/>
            </w:r>
            <w:r>
              <w:rPr>
                <w:noProof/>
                <w:webHidden/>
              </w:rPr>
              <w:fldChar w:fldCharType="begin"/>
            </w:r>
            <w:r>
              <w:rPr>
                <w:noProof/>
                <w:webHidden/>
              </w:rPr>
              <w:instrText xml:space="preserve"> PAGEREF _Toc187144260 \h </w:instrText>
            </w:r>
            <w:r>
              <w:rPr>
                <w:noProof/>
                <w:webHidden/>
              </w:rPr>
            </w:r>
            <w:r>
              <w:rPr>
                <w:noProof/>
                <w:webHidden/>
              </w:rPr>
              <w:fldChar w:fldCharType="separate"/>
            </w:r>
            <w:r>
              <w:rPr>
                <w:noProof/>
                <w:webHidden/>
              </w:rPr>
              <w:t>3</w:t>
            </w:r>
            <w:r>
              <w:rPr>
                <w:noProof/>
                <w:webHidden/>
              </w:rPr>
              <w:fldChar w:fldCharType="end"/>
            </w:r>
          </w:hyperlink>
        </w:p>
        <w:p w14:paraId="3E4F0A4B" w14:textId="0C92D732"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1" w:history="1">
            <w:r w:rsidRPr="00013E63">
              <w:rPr>
                <w:rStyle w:val="Hyperlink"/>
                <w:rFonts w:ascii="Calibri" w:hAnsi="Calibri" w:cs="Calibri"/>
                <w:noProof/>
              </w:rPr>
              <w:t>2.3</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Raw Data Assessment Report on Sources – Using the Metadata (DQ Rules) with GenAI:</w:t>
            </w:r>
            <w:r>
              <w:rPr>
                <w:noProof/>
                <w:webHidden/>
              </w:rPr>
              <w:tab/>
            </w:r>
            <w:r>
              <w:rPr>
                <w:noProof/>
                <w:webHidden/>
              </w:rPr>
              <w:fldChar w:fldCharType="begin"/>
            </w:r>
            <w:r>
              <w:rPr>
                <w:noProof/>
                <w:webHidden/>
              </w:rPr>
              <w:instrText xml:space="preserve"> PAGEREF _Toc187144261 \h </w:instrText>
            </w:r>
            <w:r>
              <w:rPr>
                <w:noProof/>
                <w:webHidden/>
              </w:rPr>
            </w:r>
            <w:r>
              <w:rPr>
                <w:noProof/>
                <w:webHidden/>
              </w:rPr>
              <w:fldChar w:fldCharType="separate"/>
            </w:r>
            <w:r>
              <w:rPr>
                <w:noProof/>
                <w:webHidden/>
              </w:rPr>
              <w:t>3</w:t>
            </w:r>
            <w:r>
              <w:rPr>
                <w:noProof/>
                <w:webHidden/>
              </w:rPr>
              <w:fldChar w:fldCharType="end"/>
            </w:r>
          </w:hyperlink>
        </w:p>
        <w:p w14:paraId="794AC273" w14:textId="103F3552"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2" w:history="1">
            <w:r w:rsidRPr="00013E63">
              <w:rPr>
                <w:rStyle w:val="Hyperlink"/>
                <w:rFonts w:ascii="Calibri" w:hAnsi="Calibri" w:cs="Calibri"/>
                <w:noProof/>
              </w:rPr>
              <w:t>2.4</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Repair Agent – Repair and Store Improved Data into Curated Directory:</w:t>
            </w:r>
            <w:r>
              <w:rPr>
                <w:noProof/>
                <w:webHidden/>
              </w:rPr>
              <w:tab/>
            </w:r>
            <w:r>
              <w:rPr>
                <w:noProof/>
                <w:webHidden/>
              </w:rPr>
              <w:fldChar w:fldCharType="begin"/>
            </w:r>
            <w:r>
              <w:rPr>
                <w:noProof/>
                <w:webHidden/>
              </w:rPr>
              <w:instrText xml:space="preserve"> PAGEREF _Toc187144262 \h </w:instrText>
            </w:r>
            <w:r>
              <w:rPr>
                <w:noProof/>
                <w:webHidden/>
              </w:rPr>
            </w:r>
            <w:r>
              <w:rPr>
                <w:noProof/>
                <w:webHidden/>
              </w:rPr>
              <w:fldChar w:fldCharType="separate"/>
            </w:r>
            <w:r>
              <w:rPr>
                <w:noProof/>
                <w:webHidden/>
              </w:rPr>
              <w:t>3</w:t>
            </w:r>
            <w:r>
              <w:rPr>
                <w:noProof/>
                <w:webHidden/>
              </w:rPr>
              <w:fldChar w:fldCharType="end"/>
            </w:r>
          </w:hyperlink>
        </w:p>
        <w:p w14:paraId="4412A280" w14:textId="5BFD9519"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3" w:history="1">
            <w:r w:rsidRPr="00013E63">
              <w:rPr>
                <w:rStyle w:val="Hyperlink"/>
                <w:rFonts w:ascii="Calibri" w:hAnsi="Calibri" w:cs="Calibri"/>
                <w:noProof/>
              </w:rPr>
              <w:t>2.5</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Run Analyze Agent on Curated Data to Generate the Revised DQ Assessment Report:</w:t>
            </w:r>
            <w:r>
              <w:rPr>
                <w:noProof/>
                <w:webHidden/>
              </w:rPr>
              <w:tab/>
            </w:r>
            <w:r>
              <w:rPr>
                <w:noProof/>
                <w:webHidden/>
              </w:rPr>
              <w:fldChar w:fldCharType="begin"/>
            </w:r>
            <w:r>
              <w:rPr>
                <w:noProof/>
                <w:webHidden/>
              </w:rPr>
              <w:instrText xml:space="preserve"> PAGEREF _Toc187144263 \h </w:instrText>
            </w:r>
            <w:r>
              <w:rPr>
                <w:noProof/>
                <w:webHidden/>
              </w:rPr>
            </w:r>
            <w:r>
              <w:rPr>
                <w:noProof/>
                <w:webHidden/>
              </w:rPr>
              <w:fldChar w:fldCharType="separate"/>
            </w:r>
            <w:r>
              <w:rPr>
                <w:noProof/>
                <w:webHidden/>
              </w:rPr>
              <w:t>4</w:t>
            </w:r>
            <w:r>
              <w:rPr>
                <w:noProof/>
                <w:webHidden/>
              </w:rPr>
              <w:fldChar w:fldCharType="end"/>
            </w:r>
          </w:hyperlink>
        </w:p>
        <w:p w14:paraId="19F0D18F" w14:textId="16A79246" w:rsidR="00D6689E" w:rsidRDefault="00D6689E">
          <w:pPr>
            <w:pStyle w:val="TOC1"/>
            <w:tabs>
              <w:tab w:val="left" w:pos="480"/>
              <w:tab w:val="right" w:leader="dot" w:pos="8630"/>
            </w:tabs>
            <w:rPr>
              <w:rFonts w:asciiTheme="minorHAnsi" w:eastAsiaTheme="minorEastAsia"/>
              <w:noProof/>
              <w:kern w:val="2"/>
              <w:sz w:val="24"/>
              <w:szCs w:val="24"/>
              <w:lang w:val="en-IN" w:eastAsia="en-IN"/>
              <w14:ligatures w14:val="standardContextual"/>
            </w:rPr>
          </w:pPr>
          <w:hyperlink w:anchor="_Toc187144264" w:history="1">
            <w:r w:rsidRPr="00013E63">
              <w:rPr>
                <w:rStyle w:val="Hyperlink"/>
                <w:rFonts w:ascii="Calibri" w:hAnsi="Calibri" w:cs="Calibri"/>
                <w:noProof/>
              </w:rPr>
              <w:t>3</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DQ Activity Flow with SpeedX Components</w:t>
            </w:r>
            <w:r>
              <w:rPr>
                <w:noProof/>
                <w:webHidden/>
              </w:rPr>
              <w:tab/>
            </w:r>
            <w:r>
              <w:rPr>
                <w:noProof/>
                <w:webHidden/>
              </w:rPr>
              <w:fldChar w:fldCharType="begin"/>
            </w:r>
            <w:r>
              <w:rPr>
                <w:noProof/>
                <w:webHidden/>
              </w:rPr>
              <w:instrText xml:space="preserve"> PAGEREF _Toc187144264 \h </w:instrText>
            </w:r>
            <w:r>
              <w:rPr>
                <w:noProof/>
                <w:webHidden/>
              </w:rPr>
            </w:r>
            <w:r>
              <w:rPr>
                <w:noProof/>
                <w:webHidden/>
              </w:rPr>
              <w:fldChar w:fldCharType="separate"/>
            </w:r>
            <w:r>
              <w:rPr>
                <w:noProof/>
                <w:webHidden/>
              </w:rPr>
              <w:t>4</w:t>
            </w:r>
            <w:r>
              <w:rPr>
                <w:noProof/>
                <w:webHidden/>
              </w:rPr>
              <w:fldChar w:fldCharType="end"/>
            </w:r>
          </w:hyperlink>
        </w:p>
        <w:p w14:paraId="46A4123F" w14:textId="45653B73" w:rsidR="00D6689E" w:rsidRDefault="00D6689E">
          <w:pPr>
            <w:pStyle w:val="TOC1"/>
            <w:tabs>
              <w:tab w:val="left" w:pos="480"/>
              <w:tab w:val="right" w:leader="dot" w:pos="8630"/>
            </w:tabs>
            <w:rPr>
              <w:rFonts w:asciiTheme="minorHAnsi" w:eastAsiaTheme="minorEastAsia"/>
              <w:noProof/>
              <w:kern w:val="2"/>
              <w:sz w:val="24"/>
              <w:szCs w:val="24"/>
              <w:lang w:val="en-IN" w:eastAsia="en-IN"/>
              <w14:ligatures w14:val="standardContextual"/>
            </w:rPr>
          </w:pPr>
          <w:hyperlink w:anchor="_Toc187144265" w:history="1">
            <w:r w:rsidRPr="00013E63">
              <w:rPr>
                <w:rStyle w:val="Hyperlink"/>
                <w:rFonts w:ascii="Calibri" w:hAnsi="Calibri" w:cs="Calibri"/>
                <w:noProof/>
              </w:rPr>
              <w:t>4</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Detailed DQ Activity Descriptions</w:t>
            </w:r>
            <w:r>
              <w:rPr>
                <w:noProof/>
                <w:webHidden/>
              </w:rPr>
              <w:tab/>
            </w:r>
            <w:r>
              <w:rPr>
                <w:noProof/>
                <w:webHidden/>
              </w:rPr>
              <w:fldChar w:fldCharType="begin"/>
            </w:r>
            <w:r>
              <w:rPr>
                <w:noProof/>
                <w:webHidden/>
              </w:rPr>
              <w:instrText xml:space="preserve"> PAGEREF _Toc187144265 \h </w:instrText>
            </w:r>
            <w:r>
              <w:rPr>
                <w:noProof/>
                <w:webHidden/>
              </w:rPr>
            </w:r>
            <w:r>
              <w:rPr>
                <w:noProof/>
                <w:webHidden/>
              </w:rPr>
              <w:fldChar w:fldCharType="separate"/>
            </w:r>
            <w:r>
              <w:rPr>
                <w:noProof/>
                <w:webHidden/>
              </w:rPr>
              <w:t>4</w:t>
            </w:r>
            <w:r>
              <w:rPr>
                <w:noProof/>
                <w:webHidden/>
              </w:rPr>
              <w:fldChar w:fldCharType="end"/>
            </w:r>
          </w:hyperlink>
        </w:p>
        <w:p w14:paraId="1F5CD6AD" w14:textId="0FA9BDFE"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6" w:history="1">
            <w:r w:rsidRPr="00013E63">
              <w:rPr>
                <w:rStyle w:val="Hyperlink"/>
                <w:rFonts w:ascii="Calibri" w:hAnsi="Calibri" w:cs="Calibri"/>
                <w:noProof/>
              </w:rPr>
              <w:t>4.1</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Onboard the Source Data – Feed Agent</w:t>
            </w:r>
            <w:r>
              <w:rPr>
                <w:noProof/>
                <w:webHidden/>
              </w:rPr>
              <w:tab/>
            </w:r>
            <w:r>
              <w:rPr>
                <w:noProof/>
                <w:webHidden/>
              </w:rPr>
              <w:fldChar w:fldCharType="begin"/>
            </w:r>
            <w:r>
              <w:rPr>
                <w:noProof/>
                <w:webHidden/>
              </w:rPr>
              <w:instrText xml:space="preserve"> PAGEREF _Toc187144266 \h </w:instrText>
            </w:r>
            <w:r>
              <w:rPr>
                <w:noProof/>
                <w:webHidden/>
              </w:rPr>
            </w:r>
            <w:r>
              <w:rPr>
                <w:noProof/>
                <w:webHidden/>
              </w:rPr>
              <w:fldChar w:fldCharType="separate"/>
            </w:r>
            <w:r>
              <w:rPr>
                <w:noProof/>
                <w:webHidden/>
              </w:rPr>
              <w:t>4</w:t>
            </w:r>
            <w:r>
              <w:rPr>
                <w:noProof/>
                <w:webHidden/>
              </w:rPr>
              <w:fldChar w:fldCharType="end"/>
            </w:r>
          </w:hyperlink>
        </w:p>
        <w:p w14:paraId="47A471E1" w14:textId="221D71FA"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7" w:history="1">
            <w:r w:rsidRPr="00013E63">
              <w:rPr>
                <w:rStyle w:val="Hyperlink"/>
                <w:rFonts w:ascii="Calibri" w:hAnsi="Calibri" w:cs="Calibri"/>
                <w:noProof/>
              </w:rPr>
              <w:t>4.2</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Catalog Preparation – IQ Agent</w:t>
            </w:r>
            <w:r>
              <w:rPr>
                <w:noProof/>
                <w:webHidden/>
              </w:rPr>
              <w:tab/>
            </w:r>
            <w:r>
              <w:rPr>
                <w:noProof/>
                <w:webHidden/>
              </w:rPr>
              <w:fldChar w:fldCharType="begin"/>
            </w:r>
            <w:r>
              <w:rPr>
                <w:noProof/>
                <w:webHidden/>
              </w:rPr>
              <w:instrText xml:space="preserve"> PAGEREF _Toc187144267 \h </w:instrText>
            </w:r>
            <w:r>
              <w:rPr>
                <w:noProof/>
                <w:webHidden/>
              </w:rPr>
            </w:r>
            <w:r>
              <w:rPr>
                <w:noProof/>
                <w:webHidden/>
              </w:rPr>
              <w:fldChar w:fldCharType="separate"/>
            </w:r>
            <w:r>
              <w:rPr>
                <w:noProof/>
                <w:webHidden/>
              </w:rPr>
              <w:t>5</w:t>
            </w:r>
            <w:r>
              <w:rPr>
                <w:noProof/>
                <w:webHidden/>
              </w:rPr>
              <w:fldChar w:fldCharType="end"/>
            </w:r>
          </w:hyperlink>
        </w:p>
        <w:p w14:paraId="0AB1A613" w14:textId="23BAA9A8"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8" w:history="1">
            <w:r w:rsidRPr="00013E63">
              <w:rPr>
                <w:rStyle w:val="Hyperlink"/>
                <w:rFonts w:ascii="Calibri" w:hAnsi="Calibri" w:cs="Calibri"/>
                <w:noProof/>
              </w:rPr>
              <w:t>4.3</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Rule Validations – Analyze Agent</w:t>
            </w:r>
            <w:r>
              <w:rPr>
                <w:noProof/>
                <w:webHidden/>
              </w:rPr>
              <w:tab/>
            </w:r>
            <w:r>
              <w:rPr>
                <w:noProof/>
                <w:webHidden/>
              </w:rPr>
              <w:fldChar w:fldCharType="begin"/>
            </w:r>
            <w:r>
              <w:rPr>
                <w:noProof/>
                <w:webHidden/>
              </w:rPr>
              <w:instrText xml:space="preserve"> PAGEREF _Toc187144268 \h </w:instrText>
            </w:r>
            <w:r>
              <w:rPr>
                <w:noProof/>
                <w:webHidden/>
              </w:rPr>
            </w:r>
            <w:r>
              <w:rPr>
                <w:noProof/>
                <w:webHidden/>
              </w:rPr>
              <w:fldChar w:fldCharType="separate"/>
            </w:r>
            <w:r>
              <w:rPr>
                <w:noProof/>
                <w:webHidden/>
              </w:rPr>
              <w:t>5</w:t>
            </w:r>
            <w:r>
              <w:rPr>
                <w:noProof/>
                <w:webHidden/>
              </w:rPr>
              <w:fldChar w:fldCharType="end"/>
            </w:r>
          </w:hyperlink>
        </w:p>
        <w:p w14:paraId="5C3CD881" w14:textId="1ACEB376"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69" w:history="1">
            <w:r w:rsidRPr="00013E63">
              <w:rPr>
                <w:rStyle w:val="Hyperlink"/>
                <w:rFonts w:ascii="Calibri" w:hAnsi="Calibri" w:cs="Calibri"/>
                <w:noProof/>
              </w:rPr>
              <w:t>4.4</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Recommendations to Improve Data Quality – Data Mining Agent</w:t>
            </w:r>
            <w:r>
              <w:rPr>
                <w:noProof/>
                <w:webHidden/>
              </w:rPr>
              <w:tab/>
            </w:r>
            <w:r>
              <w:rPr>
                <w:noProof/>
                <w:webHidden/>
              </w:rPr>
              <w:fldChar w:fldCharType="begin"/>
            </w:r>
            <w:r>
              <w:rPr>
                <w:noProof/>
                <w:webHidden/>
              </w:rPr>
              <w:instrText xml:space="preserve"> PAGEREF _Toc187144269 \h </w:instrText>
            </w:r>
            <w:r>
              <w:rPr>
                <w:noProof/>
                <w:webHidden/>
              </w:rPr>
            </w:r>
            <w:r>
              <w:rPr>
                <w:noProof/>
                <w:webHidden/>
              </w:rPr>
              <w:fldChar w:fldCharType="separate"/>
            </w:r>
            <w:r>
              <w:rPr>
                <w:noProof/>
                <w:webHidden/>
              </w:rPr>
              <w:t>6</w:t>
            </w:r>
            <w:r>
              <w:rPr>
                <w:noProof/>
                <w:webHidden/>
              </w:rPr>
              <w:fldChar w:fldCharType="end"/>
            </w:r>
          </w:hyperlink>
        </w:p>
        <w:p w14:paraId="254AB025" w14:textId="6ACEC56C"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70" w:history="1">
            <w:r w:rsidRPr="00013E63">
              <w:rPr>
                <w:rStyle w:val="Hyperlink"/>
                <w:rFonts w:ascii="Calibri" w:hAnsi="Calibri" w:cs="Calibri"/>
                <w:noProof/>
              </w:rPr>
              <w:t>4.5</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Repair Data into Curated Directory – Repair Agent</w:t>
            </w:r>
            <w:r>
              <w:rPr>
                <w:noProof/>
                <w:webHidden/>
              </w:rPr>
              <w:tab/>
            </w:r>
            <w:r>
              <w:rPr>
                <w:noProof/>
                <w:webHidden/>
              </w:rPr>
              <w:fldChar w:fldCharType="begin"/>
            </w:r>
            <w:r>
              <w:rPr>
                <w:noProof/>
                <w:webHidden/>
              </w:rPr>
              <w:instrText xml:space="preserve"> PAGEREF _Toc187144270 \h </w:instrText>
            </w:r>
            <w:r>
              <w:rPr>
                <w:noProof/>
                <w:webHidden/>
              </w:rPr>
            </w:r>
            <w:r>
              <w:rPr>
                <w:noProof/>
                <w:webHidden/>
              </w:rPr>
              <w:fldChar w:fldCharType="separate"/>
            </w:r>
            <w:r>
              <w:rPr>
                <w:noProof/>
                <w:webHidden/>
              </w:rPr>
              <w:t>6</w:t>
            </w:r>
            <w:r>
              <w:rPr>
                <w:noProof/>
                <w:webHidden/>
              </w:rPr>
              <w:fldChar w:fldCharType="end"/>
            </w:r>
          </w:hyperlink>
        </w:p>
        <w:p w14:paraId="3D5448C5" w14:textId="0AB803E4" w:rsidR="00D6689E" w:rsidRDefault="00D6689E">
          <w:pPr>
            <w:pStyle w:val="TOC2"/>
            <w:tabs>
              <w:tab w:val="left" w:pos="960"/>
              <w:tab w:val="right" w:leader="dot" w:pos="8630"/>
            </w:tabs>
            <w:rPr>
              <w:rFonts w:asciiTheme="minorHAnsi" w:eastAsiaTheme="minorEastAsia"/>
              <w:noProof/>
              <w:kern w:val="2"/>
              <w:sz w:val="24"/>
              <w:szCs w:val="24"/>
              <w:lang w:val="en-IN" w:eastAsia="en-IN"/>
              <w14:ligatures w14:val="standardContextual"/>
            </w:rPr>
          </w:pPr>
          <w:hyperlink w:anchor="_Toc187144271" w:history="1">
            <w:r w:rsidRPr="00013E63">
              <w:rPr>
                <w:rStyle w:val="Hyperlink"/>
                <w:rFonts w:ascii="Calibri" w:hAnsi="Calibri" w:cs="Calibri"/>
                <w:noProof/>
              </w:rPr>
              <w:t>4.6</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Reprocess Rejected Data – ETL Agent</w:t>
            </w:r>
            <w:r>
              <w:rPr>
                <w:noProof/>
                <w:webHidden/>
              </w:rPr>
              <w:tab/>
            </w:r>
            <w:r>
              <w:rPr>
                <w:noProof/>
                <w:webHidden/>
              </w:rPr>
              <w:fldChar w:fldCharType="begin"/>
            </w:r>
            <w:r>
              <w:rPr>
                <w:noProof/>
                <w:webHidden/>
              </w:rPr>
              <w:instrText xml:space="preserve"> PAGEREF _Toc187144271 \h </w:instrText>
            </w:r>
            <w:r>
              <w:rPr>
                <w:noProof/>
                <w:webHidden/>
              </w:rPr>
            </w:r>
            <w:r>
              <w:rPr>
                <w:noProof/>
                <w:webHidden/>
              </w:rPr>
              <w:fldChar w:fldCharType="separate"/>
            </w:r>
            <w:r>
              <w:rPr>
                <w:noProof/>
                <w:webHidden/>
              </w:rPr>
              <w:t>7</w:t>
            </w:r>
            <w:r>
              <w:rPr>
                <w:noProof/>
                <w:webHidden/>
              </w:rPr>
              <w:fldChar w:fldCharType="end"/>
            </w:r>
          </w:hyperlink>
        </w:p>
        <w:p w14:paraId="6578726C" w14:textId="51990C30" w:rsidR="00D6689E" w:rsidRDefault="00D6689E">
          <w:pPr>
            <w:pStyle w:val="TOC1"/>
            <w:tabs>
              <w:tab w:val="left" w:pos="480"/>
              <w:tab w:val="right" w:leader="dot" w:pos="8630"/>
            </w:tabs>
            <w:rPr>
              <w:rFonts w:asciiTheme="minorHAnsi" w:eastAsiaTheme="minorEastAsia"/>
              <w:noProof/>
              <w:kern w:val="2"/>
              <w:sz w:val="24"/>
              <w:szCs w:val="24"/>
              <w:lang w:val="en-IN" w:eastAsia="en-IN"/>
              <w14:ligatures w14:val="standardContextual"/>
            </w:rPr>
          </w:pPr>
          <w:hyperlink w:anchor="_Toc187144272" w:history="1">
            <w:r w:rsidRPr="00013E63">
              <w:rPr>
                <w:rStyle w:val="Hyperlink"/>
                <w:rFonts w:ascii="Calibri" w:hAnsi="Calibri" w:cs="Calibri"/>
                <w:noProof/>
              </w:rPr>
              <w:t>5</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Manual Effort vs. Effort with AI</w:t>
            </w:r>
            <w:r>
              <w:rPr>
                <w:noProof/>
                <w:webHidden/>
              </w:rPr>
              <w:tab/>
            </w:r>
            <w:r>
              <w:rPr>
                <w:noProof/>
                <w:webHidden/>
              </w:rPr>
              <w:fldChar w:fldCharType="begin"/>
            </w:r>
            <w:r>
              <w:rPr>
                <w:noProof/>
                <w:webHidden/>
              </w:rPr>
              <w:instrText xml:space="preserve"> PAGEREF _Toc187144272 \h </w:instrText>
            </w:r>
            <w:r>
              <w:rPr>
                <w:noProof/>
                <w:webHidden/>
              </w:rPr>
            </w:r>
            <w:r>
              <w:rPr>
                <w:noProof/>
                <w:webHidden/>
              </w:rPr>
              <w:fldChar w:fldCharType="separate"/>
            </w:r>
            <w:r>
              <w:rPr>
                <w:noProof/>
                <w:webHidden/>
              </w:rPr>
              <w:t>8</w:t>
            </w:r>
            <w:r>
              <w:rPr>
                <w:noProof/>
                <w:webHidden/>
              </w:rPr>
              <w:fldChar w:fldCharType="end"/>
            </w:r>
          </w:hyperlink>
        </w:p>
        <w:p w14:paraId="58CA96AA" w14:textId="60C756C6" w:rsidR="00D6689E" w:rsidRDefault="00D6689E">
          <w:pPr>
            <w:pStyle w:val="TOC1"/>
            <w:tabs>
              <w:tab w:val="left" w:pos="480"/>
              <w:tab w:val="right" w:leader="dot" w:pos="8630"/>
            </w:tabs>
            <w:rPr>
              <w:rFonts w:asciiTheme="minorHAnsi" w:eastAsiaTheme="minorEastAsia"/>
              <w:noProof/>
              <w:kern w:val="2"/>
              <w:sz w:val="24"/>
              <w:szCs w:val="24"/>
              <w:lang w:val="en-IN" w:eastAsia="en-IN"/>
              <w14:ligatures w14:val="standardContextual"/>
            </w:rPr>
          </w:pPr>
          <w:hyperlink w:anchor="_Toc187144273" w:history="1">
            <w:r w:rsidRPr="00013E63">
              <w:rPr>
                <w:rStyle w:val="Hyperlink"/>
                <w:rFonts w:ascii="Calibri" w:hAnsi="Calibri" w:cs="Calibri"/>
                <w:noProof/>
              </w:rPr>
              <w:t>6</w:t>
            </w:r>
            <w:r>
              <w:rPr>
                <w:rFonts w:asciiTheme="minorHAnsi" w:eastAsiaTheme="minorEastAsia"/>
                <w:noProof/>
                <w:kern w:val="2"/>
                <w:sz w:val="24"/>
                <w:szCs w:val="24"/>
                <w:lang w:val="en-IN" w:eastAsia="en-IN"/>
                <w14:ligatures w14:val="standardContextual"/>
              </w:rPr>
              <w:tab/>
            </w:r>
            <w:r w:rsidRPr="00013E63">
              <w:rPr>
                <w:rStyle w:val="Hyperlink"/>
                <w:rFonts w:ascii="Calibri" w:hAnsi="Calibri" w:cs="Calibri"/>
                <w:noProof/>
              </w:rPr>
              <w:t>Summary of Benefits with AI</w:t>
            </w:r>
            <w:r>
              <w:rPr>
                <w:noProof/>
                <w:webHidden/>
              </w:rPr>
              <w:tab/>
            </w:r>
            <w:r>
              <w:rPr>
                <w:noProof/>
                <w:webHidden/>
              </w:rPr>
              <w:fldChar w:fldCharType="begin"/>
            </w:r>
            <w:r>
              <w:rPr>
                <w:noProof/>
                <w:webHidden/>
              </w:rPr>
              <w:instrText xml:space="preserve"> PAGEREF _Toc187144273 \h </w:instrText>
            </w:r>
            <w:r>
              <w:rPr>
                <w:noProof/>
                <w:webHidden/>
              </w:rPr>
            </w:r>
            <w:r>
              <w:rPr>
                <w:noProof/>
                <w:webHidden/>
              </w:rPr>
              <w:fldChar w:fldCharType="separate"/>
            </w:r>
            <w:r>
              <w:rPr>
                <w:noProof/>
                <w:webHidden/>
              </w:rPr>
              <w:t>8</w:t>
            </w:r>
            <w:r>
              <w:rPr>
                <w:noProof/>
                <w:webHidden/>
              </w:rPr>
              <w:fldChar w:fldCharType="end"/>
            </w:r>
          </w:hyperlink>
        </w:p>
        <w:p w14:paraId="601AC6D9" w14:textId="6F02D424" w:rsidR="00C97C94" w:rsidRDefault="00C97C94">
          <w:r w:rsidRPr="00411032">
            <w:rPr>
              <w:rFonts w:ascii="Calibri" w:hAnsi="Calibri" w:cs="Calibri"/>
              <w:b/>
              <w:bCs/>
              <w:noProof/>
            </w:rPr>
            <w:fldChar w:fldCharType="end"/>
          </w:r>
        </w:p>
      </w:sdtContent>
    </w:sdt>
    <w:p w14:paraId="79CE0128" w14:textId="77777777" w:rsidR="00C97C94" w:rsidRDefault="00C97C94" w:rsidP="008961F7">
      <w:pPr>
        <w:rPr>
          <w:rFonts w:ascii="Calibri" w:hAnsi="Calibri" w:cs="Calibri"/>
          <w:b/>
          <w:bCs/>
          <w:color w:val="4472C4" w:themeColor="accent1"/>
          <w:sz w:val="32"/>
          <w:szCs w:val="32"/>
        </w:rPr>
      </w:pPr>
    </w:p>
    <w:p w14:paraId="3BF704C4" w14:textId="77777777" w:rsidR="00C97C94" w:rsidRDefault="00C97C94" w:rsidP="008961F7">
      <w:pPr>
        <w:rPr>
          <w:rFonts w:ascii="Calibri" w:hAnsi="Calibri" w:cs="Calibri"/>
          <w:b/>
          <w:bCs/>
          <w:color w:val="4472C4" w:themeColor="accent1"/>
          <w:sz w:val="32"/>
          <w:szCs w:val="32"/>
        </w:rPr>
      </w:pPr>
    </w:p>
    <w:p w14:paraId="2E763D03" w14:textId="77777777" w:rsidR="00C97C94" w:rsidRDefault="00C97C94" w:rsidP="008961F7">
      <w:pPr>
        <w:rPr>
          <w:rFonts w:ascii="Calibri" w:hAnsi="Calibri" w:cs="Calibri"/>
          <w:b/>
          <w:bCs/>
          <w:color w:val="4472C4" w:themeColor="accent1"/>
          <w:sz w:val="32"/>
          <w:szCs w:val="32"/>
        </w:rPr>
      </w:pPr>
    </w:p>
    <w:p w14:paraId="2F37D3A3" w14:textId="77777777" w:rsidR="00C97C94" w:rsidRDefault="00C97C94" w:rsidP="008961F7">
      <w:pPr>
        <w:rPr>
          <w:rFonts w:ascii="Calibri" w:hAnsi="Calibri" w:cs="Calibri"/>
          <w:b/>
          <w:bCs/>
          <w:color w:val="4472C4" w:themeColor="accent1"/>
          <w:sz w:val="32"/>
          <w:szCs w:val="32"/>
        </w:rPr>
      </w:pPr>
    </w:p>
    <w:p w14:paraId="34E7F5F8" w14:textId="77777777" w:rsidR="00C97C94" w:rsidRDefault="00C97C94" w:rsidP="008961F7">
      <w:pPr>
        <w:rPr>
          <w:rFonts w:ascii="Calibri" w:hAnsi="Calibri" w:cs="Calibri"/>
          <w:b/>
          <w:bCs/>
          <w:color w:val="4472C4" w:themeColor="accent1"/>
          <w:sz w:val="32"/>
          <w:szCs w:val="32"/>
        </w:rPr>
      </w:pPr>
    </w:p>
    <w:p w14:paraId="7B89709E" w14:textId="77777777" w:rsidR="00C97C94" w:rsidRDefault="00C97C94" w:rsidP="008961F7">
      <w:pPr>
        <w:rPr>
          <w:rFonts w:ascii="Calibri" w:hAnsi="Calibri" w:cs="Calibri"/>
          <w:b/>
          <w:bCs/>
          <w:color w:val="4472C4" w:themeColor="accent1"/>
          <w:sz w:val="32"/>
          <w:szCs w:val="32"/>
        </w:rPr>
      </w:pPr>
    </w:p>
    <w:p w14:paraId="6DF1C362" w14:textId="77777777" w:rsidR="00C97C94" w:rsidRDefault="00C97C94" w:rsidP="008961F7">
      <w:pPr>
        <w:rPr>
          <w:rFonts w:ascii="Calibri" w:hAnsi="Calibri" w:cs="Calibri"/>
          <w:b/>
          <w:bCs/>
          <w:color w:val="4472C4" w:themeColor="accent1"/>
          <w:sz w:val="32"/>
          <w:szCs w:val="32"/>
        </w:rPr>
      </w:pPr>
    </w:p>
    <w:p w14:paraId="3D0D83DD" w14:textId="28E2C8C2" w:rsidR="002E0E6E" w:rsidRPr="008961F7" w:rsidRDefault="00000000" w:rsidP="008961F7">
      <w:pPr>
        <w:rPr>
          <w:rFonts w:ascii="Calibri" w:hAnsi="Calibri" w:cs="Calibri"/>
          <w:b/>
          <w:bCs/>
          <w:color w:val="4472C4" w:themeColor="accent1"/>
          <w:sz w:val="32"/>
          <w:szCs w:val="32"/>
        </w:rPr>
      </w:pPr>
      <w:r w:rsidRPr="008961F7">
        <w:rPr>
          <w:rFonts w:ascii="Calibri" w:hAnsi="Calibri" w:cs="Calibri"/>
          <w:b/>
          <w:bCs/>
          <w:color w:val="4472C4" w:themeColor="accent1"/>
          <w:sz w:val="32"/>
          <w:szCs w:val="32"/>
        </w:rPr>
        <w:t>Overview</w:t>
      </w:r>
    </w:p>
    <w:p w14:paraId="4A8894AB" w14:textId="77777777" w:rsidR="002E0E6E" w:rsidRPr="0070561A" w:rsidRDefault="00000000" w:rsidP="00251443">
      <w:pPr>
        <w:spacing w:after="0" w:line="360" w:lineRule="auto"/>
        <w:jc w:val="both"/>
        <w:rPr>
          <w:rFonts w:ascii="Calibri" w:hAnsi="Calibri" w:cs="Calibri"/>
          <w:sz w:val="28"/>
          <w:szCs w:val="28"/>
        </w:rPr>
      </w:pPr>
      <w:r w:rsidRPr="0070561A">
        <w:rPr>
          <w:rFonts w:ascii="Calibri" w:hAnsi="Calibri" w:cs="Calibri"/>
          <w:sz w:val="28"/>
          <w:szCs w:val="28"/>
        </w:rPr>
        <w:t>This document outlines the complete sequence for Source Data Preparation, Data Quality (DQ) Assessment, and Repair Process using various SpeedX components. The process leverages GenAI (Generative AI) to automate several aspects of Data Quality Management (DQM), reducing manual effort, enhancing efficiency, and improving the accuracy of data processing.</w:t>
      </w:r>
    </w:p>
    <w:p w14:paraId="74BC46B9" w14:textId="0FD9A46B" w:rsidR="002E0E6E" w:rsidRPr="008961F7" w:rsidRDefault="00000000" w:rsidP="008961F7">
      <w:pPr>
        <w:pStyle w:val="Heading1"/>
        <w:rPr>
          <w:rFonts w:ascii="Calibri" w:hAnsi="Calibri" w:cs="Calibri"/>
          <w:color w:val="4472C4" w:themeColor="accent1"/>
          <w:sz w:val="32"/>
          <w:szCs w:val="32"/>
        </w:rPr>
      </w:pPr>
      <w:bookmarkStart w:id="0" w:name="_Toc187144256"/>
      <w:r w:rsidRPr="008961F7">
        <w:rPr>
          <w:rFonts w:ascii="Calibri" w:hAnsi="Calibri" w:cs="Calibri"/>
          <w:color w:val="4472C4" w:themeColor="accent1"/>
          <w:sz w:val="32"/>
          <w:szCs w:val="32"/>
        </w:rPr>
        <w:t>Source Data Preparation Sequence – Source Feed Agent</w:t>
      </w:r>
      <w:bookmarkEnd w:id="0"/>
    </w:p>
    <w:p w14:paraId="75F228E8"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This step involves preparing source data by gathering metadata and essential details related to the data source. These details are crucial for the successful processing, cleaning, and analysis of the data.</w:t>
      </w:r>
    </w:p>
    <w:p w14:paraId="6618364E" w14:textId="77777777" w:rsidR="002E0E6E" w:rsidRPr="008961F7" w:rsidRDefault="00000000" w:rsidP="00251443">
      <w:pPr>
        <w:pStyle w:val="Heading2"/>
        <w:rPr>
          <w:rFonts w:ascii="Calibri" w:hAnsi="Calibri" w:cs="Calibri"/>
          <w:color w:val="5B9BD5" w:themeColor="accent5"/>
          <w:sz w:val="28"/>
          <w:szCs w:val="28"/>
        </w:rPr>
      </w:pPr>
      <w:bookmarkStart w:id="1" w:name="_Toc187144257"/>
      <w:r w:rsidRPr="008961F7">
        <w:rPr>
          <w:rFonts w:ascii="Calibri" w:hAnsi="Calibri" w:cs="Calibri"/>
          <w:color w:val="5B9BD5" w:themeColor="accent5"/>
          <w:sz w:val="28"/>
          <w:szCs w:val="28"/>
        </w:rPr>
        <w:t>Components:</w:t>
      </w:r>
      <w:bookmarkEnd w:id="1"/>
    </w:p>
    <w:p w14:paraId="49E82913"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Source Name</w:t>
      </w:r>
    </w:p>
    <w:p w14:paraId="6A7C9677"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Source Type</w:t>
      </w:r>
    </w:p>
    <w:p w14:paraId="48A547E5"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File Type</w:t>
      </w:r>
    </w:p>
    <w:p w14:paraId="07C3EEEA"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File Names</w:t>
      </w:r>
    </w:p>
    <w:p w14:paraId="02B14EDE"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Source File Path</w:t>
      </w:r>
    </w:p>
    <w:p w14:paraId="672B558A"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Credentials</w:t>
      </w:r>
    </w:p>
    <w:p w14:paraId="047D8680"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Data Frequency</w:t>
      </w:r>
    </w:p>
    <w:p w14:paraId="5E9D8E2D" w14:textId="77777777" w:rsidR="002E0E6E" w:rsidRPr="0070561A" w:rsidRDefault="00000000" w:rsidP="00B73414">
      <w:pPr>
        <w:pStyle w:val="ListParagraph"/>
        <w:numPr>
          <w:ilvl w:val="0"/>
          <w:numId w:val="23"/>
        </w:numPr>
        <w:spacing w:line="360" w:lineRule="auto"/>
        <w:jc w:val="both"/>
        <w:rPr>
          <w:rFonts w:ascii="Calibri" w:hAnsi="Calibri" w:cs="Calibri"/>
          <w:sz w:val="28"/>
          <w:szCs w:val="28"/>
        </w:rPr>
      </w:pPr>
      <w:r w:rsidRPr="0070561A">
        <w:rPr>
          <w:rFonts w:ascii="Calibri" w:hAnsi="Calibri" w:cs="Calibri"/>
          <w:b/>
          <w:sz w:val="28"/>
          <w:szCs w:val="28"/>
        </w:rPr>
        <w:t>Run Sequence</w:t>
      </w:r>
    </w:p>
    <w:p w14:paraId="5D643E98" w14:textId="77777777" w:rsidR="002E0E6E" w:rsidRPr="008961F7" w:rsidRDefault="00000000" w:rsidP="008961F7">
      <w:pPr>
        <w:pStyle w:val="Heading1"/>
        <w:rPr>
          <w:rFonts w:ascii="Calibri" w:hAnsi="Calibri" w:cs="Calibri"/>
          <w:color w:val="4472C4" w:themeColor="accent1"/>
          <w:sz w:val="32"/>
          <w:szCs w:val="32"/>
        </w:rPr>
      </w:pPr>
      <w:bookmarkStart w:id="2" w:name="_Toc187144258"/>
      <w:r w:rsidRPr="008961F7">
        <w:rPr>
          <w:rFonts w:ascii="Calibri" w:hAnsi="Calibri" w:cs="Calibri"/>
          <w:color w:val="4472C4" w:themeColor="accent1"/>
          <w:sz w:val="32"/>
          <w:szCs w:val="32"/>
        </w:rPr>
        <w:lastRenderedPageBreak/>
        <w:t>Run Sequence</w:t>
      </w:r>
      <w:bookmarkEnd w:id="2"/>
    </w:p>
    <w:p w14:paraId="69C23CC9" w14:textId="77777777" w:rsidR="002E0E6E" w:rsidRPr="0070561A" w:rsidRDefault="00000000" w:rsidP="00251443">
      <w:pPr>
        <w:pStyle w:val="Heading2"/>
        <w:rPr>
          <w:rFonts w:ascii="Calibri" w:hAnsi="Calibri" w:cs="Calibri"/>
          <w:color w:val="5B9BD5" w:themeColor="accent5"/>
          <w:sz w:val="28"/>
          <w:szCs w:val="28"/>
        </w:rPr>
      </w:pPr>
      <w:bookmarkStart w:id="3" w:name="_Toc187144259"/>
      <w:r w:rsidRPr="0070561A">
        <w:rPr>
          <w:rFonts w:ascii="Calibri" w:hAnsi="Calibri" w:cs="Calibri"/>
          <w:color w:val="5B9BD5" w:themeColor="accent5"/>
          <w:sz w:val="28"/>
          <w:szCs w:val="28"/>
        </w:rPr>
        <w:t>IQ Agent – Data Catalog Preparation with GenAI:</w:t>
      </w:r>
      <w:bookmarkEnd w:id="3"/>
    </w:p>
    <w:p w14:paraId="5BA2D69D" w14:textId="77777777" w:rsidR="002E0E6E" w:rsidRPr="0070561A" w:rsidRDefault="00000000" w:rsidP="008B3E06">
      <w:pPr>
        <w:numPr>
          <w:ilvl w:val="1"/>
          <w:numId w:val="24"/>
        </w:num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IQ Agent</w:t>
      </w:r>
      <w:r w:rsidRPr="0070561A">
        <w:rPr>
          <w:rFonts w:ascii="Calibri" w:hAnsi="Calibri" w:cs="Calibri"/>
          <w:sz w:val="28"/>
          <w:szCs w:val="28"/>
        </w:rPr>
        <w:t xml:space="preserve"> uses GenAI to generate the data catalog, which includes metadata, business rules, data definitions, and data classifications.</w:t>
      </w:r>
    </w:p>
    <w:p w14:paraId="11103EF2" w14:textId="77777777" w:rsidR="002E0E6E" w:rsidRPr="0070561A" w:rsidRDefault="00000000" w:rsidP="008B3E06">
      <w:pPr>
        <w:numPr>
          <w:ilvl w:val="1"/>
          <w:numId w:val="24"/>
        </w:numPr>
        <w:spacing w:line="360" w:lineRule="auto"/>
        <w:jc w:val="both"/>
        <w:rPr>
          <w:rFonts w:ascii="Calibri" w:hAnsi="Calibri" w:cs="Calibri"/>
          <w:sz w:val="28"/>
          <w:szCs w:val="28"/>
        </w:rPr>
      </w:pPr>
      <w:r w:rsidRPr="0070561A">
        <w:rPr>
          <w:rFonts w:ascii="Calibri" w:hAnsi="Calibri" w:cs="Calibri"/>
          <w:sz w:val="28"/>
          <w:szCs w:val="28"/>
        </w:rPr>
        <w:t>Users have the option to modify or add conditions and rules from the UI based on specific business needs.</w:t>
      </w:r>
    </w:p>
    <w:p w14:paraId="374B91B2" w14:textId="77777777" w:rsidR="002E0E6E" w:rsidRPr="0070561A" w:rsidRDefault="00000000" w:rsidP="00251443">
      <w:pPr>
        <w:pStyle w:val="Heading2"/>
        <w:rPr>
          <w:rFonts w:ascii="Calibri" w:hAnsi="Calibri" w:cs="Calibri"/>
          <w:color w:val="5B9BD5" w:themeColor="accent5"/>
          <w:sz w:val="28"/>
          <w:szCs w:val="28"/>
        </w:rPr>
      </w:pPr>
      <w:bookmarkStart w:id="4" w:name="_Toc187144260"/>
      <w:r w:rsidRPr="0070561A">
        <w:rPr>
          <w:rFonts w:ascii="Calibri" w:hAnsi="Calibri" w:cs="Calibri"/>
          <w:color w:val="5B9BD5" w:themeColor="accent5"/>
          <w:sz w:val="28"/>
          <w:szCs w:val="28"/>
        </w:rPr>
        <w:t>Optional: Edit Conditions and Rules from UI:</w:t>
      </w:r>
      <w:bookmarkEnd w:id="4"/>
    </w:p>
    <w:p w14:paraId="692133F3" w14:textId="77777777" w:rsidR="002E0E6E" w:rsidRPr="0070561A" w:rsidRDefault="00000000" w:rsidP="008B3E06">
      <w:pPr>
        <w:pStyle w:val="ListParagraph"/>
        <w:numPr>
          <w:ilvl w:val="1"/>
          <w:numId w:val="25"/>
        </w:numPr>
        <w:spacing w:line="360" w:lineRule="auto"/>
        <w:jc w:val="both"/>
        <w:rPr>
          <w:rFonts w:ascii="Calibri" w:hAnsi="Calibri" w:cs="Calibri"/>
          <w:sz w:val="28"/>
          <w:szCs w:val="28"/>
        </w:rPr>
      </w:pPr>
      <w:r w:rsidRPr="0070561A">
        <w:rPr>
          <w:rFonts w:ascii="Calibri" w:hAnsi="Calibri" w:cs="Calibri"/>
          <w:sz w:val="28"/>
          <w:szCs w:val="28"/>
        </w:rPr>
        <w:t>After the initial setup, the user can edit the conditions or business rules to fine-tune the DQ assessment process.</w:t>
      </w:r>
    </w:p>
    <w:p w14:paraId="39D2ECC3" w14:textId="77777777" w:rsidR="002E0E6E" w:rsidRPr="0070561A" w:rsidRDefault="00000000" w:rsidP="00251443">
      <w:pPr>
        <w:pStyle w:val="Heading2"/>
        <w:rPr>
          <w:rFonts w:ascii="Calibri" w:hAnsi="Calibri" w:cs="Calibri"/>
          <w:color w:val="5B9BD5" w:themeColor="accent5"/>
          <w:sz w:val="28"/>
          <w:szCs w:val="28"/>
        </w:rPr>
      </w:pPr>
      <w:bookmarkStart w:id="5" w:name="_Toc187144261"/>
      <w:r w:rsidRPr="0070561A">
        <w:rPr>
          <w:rFonts w:ascii="Calibri" w:hAnsi="Calibri" w:cs="Calibri"/>
          <w:color w:val="5B9BD5" w:themeColor="accent5"/>
          <w:sz w:val="28"/>
          <w:szCs w:val="28"/>
        </w:rPr>
        <w:t>Raw Data Assessment Report on Sources – Using the Metadata (DQ Rules) with GenAI:</w:t>
      </w:r>
      <w:bookmarkEnd w:id="5"/>
    </w:p>
    <w:p w14:paraId="6BD1B580" w14:textId="77777777" w:rsidR="002E0E6E" w:rsidRPr="0070561A" w:rsidRDefault="00000000" w:rsidP="008B3E06">
      <w:pPr>
        <w:pStyle w:val="ListParagraph"/>
        <w:numPr>
          <w:ilvl w:val="1"/>
          <w:numId w:val="25"/>
        </w:num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Analyze Agent</w:t>
      </w:r>
      <w:r w:rsidRPr="0070561A">
        <w:rPr>
          <w:rFonts w:ascii="Calibri" w:hAnsi="Calibri" w:cs="Calibri"/>
          <w:sz w:val="28"/>
          <w:szCs w:val="28"/>
        </w:rPr>
        <w:t xml:space="preserve"> uses GenAI to validate the raw data against the defined business rules and conditions. It performs profiling and generates a DQ assessment report, detailing the data quality issues (null checks, duplicates, summary, etc.).</w:t>
      </w:r>
    </w:p>
    <w:p w14:paraId="672CE656" w14:textId="77777777" w:rsidR="002E0E6E" w:rsidRPr="0070561A" w:rsidRDefault="00000000" w:rsidP="00251443">
      <w:pPr>
        <w:pStyle w:val="Heading2"/>
        <w:rPr>
          <w:rFonts w:ascii="Calibri" w:hAnsi="Calibri" w:cs="Calibri"/>
          <w:color w:val="5B9BD5" w:themeColor="accent5"/>
          <w:sz w:val="28"/>
          <w:szCs w:val="28"/>
        </w:rPr>
      </w:pPr>
      <w:bookmarkStart w:id="6" w:name="_Toc187144262"/>
      <w:r w:rsidRPr="0070561A">
        <w:rPr>
          <w:rFonts w:ascii="Calibri" w:hAnsi="Calibri" w:cs="Calibri"/>
          <w:color w:val="5B9BD5" w:themeColor="accent5"/>
          <w:sz w:val="28"/>
          <w:szCs w:val="28"/>
        </w:rPr>
        <w:t>Repair Agent – Repair and Store Improved Data into Curated Directory:</w:t>
      </w:r>
      <w:bookmarkEnd w:id="6"/>
    </w:p>
    <w:p w14:paraId="408D4E61" w14:textId="77777777" w:rsidR="002E0E6E" w:rsidRPr="0070561A" w:rsidRDefault="00000000" w:rsidP="008B3E06">
      <w:pPr>
        <w:pStyle w:val="ListParagraph"/>
        <w:numPr>
          <w:ilvl w:val="0"/>
          <w:numId w:val="25"/>
        </w:num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Repair Agent</w:t>
      </w:r>
      <w:r w:rsidRPr="0070561A">
        <w:rPr>
          <w:rFonts w:ascii="Calibri" w:hAnsi="Calibri" w:cs="Calibri"/>
          <w:sz w:val="28"/>
          <w:szCs w:val="28"/>
        </w:rPr>
        <w:t xml:space="preserve"> uses AI to correct data errors, such as: </w:t>
      </w:r>
    </w:p>
    <w:p w14:paraId="0804B09D" w14:textId="77777777" w:rsidR="002E0E6E" w:rsidRPr="0070561A" w:rsidRDefault="00000000" w:rsidP="008B3E06">
      <w:pPr>
        <w:pStyle w:val="ListParagraph"/>
        <w:numPr>
          <w:ilvl w:val="2"/>
          <w:numId w:val="26"/>
        </w:numPr>
        <w:spacing w:line="360" w:lineRule="auto"/>
        <w:jc w:val="both"/>
        <w:rPr>
          <w:rFonts w:ascii="Calibri" w:hAnsi="Calibri" w:cs="Calibri"/>
          <w:sz w:val="28"/>
          <w:szCs w:val="28"/>
        </w:rPr>
      </w:pPr>
      <w:r w:rsidRPr="0070561A">
        <w:rPr>
          <w:rFonts w:ascii="Calibri" w:hAnsi="Calibri" w:cs="Calibri"/>
          <w:b/>
          <w:sz w:val="28"/>
          <w:szCs w:val="28"/>
        </w:rPr>
        <w:t>Text corrections</w:t>
      </w:r>
      <w:r w:rsidRPr="0070561A">
        <w:rPr>
          <w:rFonts w:ascii="Calibri" w:hAnsi="Calibri" w:cs="Calibri"/>
          <w:sz w:val="28"/>
          <w:szCs w:val="28"/>
        </w:rPr>
        <w:t xml:space="preserve"> (e.g., correcting drug names).</w:t>
      </w:r>
    </w:p>
    <w:p w14:paraId="36F8348D" w14:textId="77777777" w:rsidR="002E0E6E" w:rsidRPr="0070561A" w:rsidRDefault="00000000" w:rsidP="008B3E06">
      <w:pPr>
        <w:pStyle w:val="ListParagraph"/>
        <w:numPr>
          <w:ilvl w:val="2"/>
          <w:numId w:val="26"/>
        </w:numPr>
        <w:spacing w:line="360" w:lineRule="auto"/>
        <w:jc w:val="both"/>
        <w:rPr>
          <w:rFonts w:ascii="Calibri" w:hAnsi="Calibri" w:cs="Calibri"/>
          <w:sz w:val="28"/>
          <w:szCs w:val="28"/>
        </w:rPr>
      </w:pPr>
      <w:r w:rsidRPr="0070561A">
        <w:rPr>
          <w:rFonts w:ascii="Calibri" w:hAnsi="Calibri" w:cs="Calibri"/>
          <w:b/>
          <w:sz w:val="28"/>
          <w:szCs w:val="28"/>
        </w:rPr>
        <w:t>Format corrections</w:t>
      </w:r>
      <w:r w:rsidRPr="0070561A">
        <w:rPr>
          <w:rFonts w:ascii="Calibri" w:hAnsi="Calibri" w:cs="Calibri"/>
          <w:sz w:val="28"/>
          <w:szCs w:val="28"/>
        </w:rPr>
        <w:t xml:space="preserve"> (e.g., standardizing date formats).</w:t>
      </w:r>
    </w:p>
    <w:p w14:paraId="6B04E3EE" w14:textId="77777777" w:rsidR="002E0E6E" w:rsidRPr="0070561A" w:rsidRDefault="00000000" w:rsidP="008B3E06">
      <w:pPr>
        <w:pStyle w:val="ListParagraph"/>
        <w:numPr>
          <w:ilvl w:val="2"/>
          <w:numId w:val="26"/>
        </w:numPr>
        <w:spacing w:line="360" w:lineRule="auto"/>
        <w:jc w:val="both"/>
        <w:rPr>
          <w:rFonts w:ascii="Calibri" w:hAnsi="Calibri" w:cs="Calibri"/>
          <w:sz w:val="28"/>
          <w:szCs w:val="28"/>
        </w:rPr>
      </w:pPr>
      <w:r w:rsidRPr="0070561A">
        <w:rPr>
          <w:rFonts w:ascii="Calibri" w:hAnsi="Calibri" w:cs="Calibri"/>
          <w:b/>
          <w:sz w:val="28"/>
          <w:szCs w:val="28"/>
        </w:rPr>
        <w:t>Duplicate removal</w:t>
      </w:r>
      <w:r w:rsidRPr="0070561A">
        <w:rPr>
          <w:rFonts w:ascii="Calibri" w:hAnsi="Calibri" w:cs="Calibri"/>
          <w:sz w:val="28"/>
          <w:szCs w:val="28"/>
        </w:rPr>
        <w:t xml:space="preserve"> for unique columns.</w:t>
      </w:r>
    </w:p>
    <w:p w14:paraId="35A91214" w14:textId="77777777" w:rsidR="002E0E6E" w:rsidRPr="0070561A" w:rsidRDefault="00000000" w:rsidP="008B3E06">
      <w:pPr>
        <w:pStyle w:val="ListParagraph"/>
        <w:numPr>
          <w:ilvl w:val="2"/>
          <w:numId w:val="26"/>
        </w:numPr>
        <w:spacing w:line="360" w:lineRule="auto"/>
        <w:jc w:val="both"/>
        <w:rPr>
          <w:rFonts w:ascii="Calibri" w:hAnsi="Calibri" w:cs="Calibri"/>
          <w:sz w:val="28"/>
          <w:szCs w:val="28"/>
        </w:rPr>
      </w:pPr>
      <w:r w:rsidRPr="0070561A">
        <w:rPr>
          <w:rFonts w:ascii="Calibri" w:hAnsi="Calibri" w:cs="Calibri"/>
          <w:b/>
          <w:sz w:val="28"/>
          <w:szCs w:val="28"/>
        </w:rPr>
        <w:t>Outlier data correction</w:t>
      </w:r>
      <w:r w:rsidRPr="0070561A">
        <w:rPr>
          <w:rFonts w:ascii="Calibri" w:hAnsi="Calibri" w:cs="Calibri"/>
          <w:sz w:val="28"/>
          <w:szCs w:val="28"/>
        </w:rPr>
        <w:t xml:space="preserve"> based on predefined criteria.</w:t>
      </w:r>
    </w:p>
    <w:p w14:paraId="32276368" w14:textId="77777777" w:rsidR="002E0E6E" w:rsidRPr="0070561A" w:rsidRDefault="00000000" w:rsidP="00251443">
      <w:pPr>
        <w:pStyle w:val="Heading2"/>
        <w:rPr>
          <w:rFonts w:ascii="Calibri" w:hAnsi="Calibri" w:cs="Calibri"/>
          <w:color w:val="5B9BD5" w:themeColor="accent5"/>
          <w:sz w:val="28"/>
          <w:szCs w:val="28"/>
        </w:rPr>
      </w:pPr>
      <w:bookmarkStart w:id="7" w:name="_Toc187144263"/>
      <w:r w:rsidRPr="0070561A">
        <w:rPr>
          <w:rFonts w:ascii="Calibri" w:hAnsi="Calibri" w:cs="Calibri"/>
          <w:color w:val="5B9BD5" w:themeColor="accent5"/>
          <w:sz w:val="28"/>
          <w:szCs w:val="28"/>
        </w:rPr>
        <w:lastRenderedPageBreak/>
        <w:t>Run Analyze Agent on Curated Data to Generate the Revised DQ Assessment Report:</w:t>
      </w:r>
      <w:bookmarkEnd w:id="7"/>
    </w:p>
    <w:p w14:paraId="2C1D53F7" w14:textId="77777777" w:rsidR="002E0E6E" w:rsidRPr="0070561A" w:rsidRDefault="00000000" w:rsidP="008B3E06">
      <w:pPr>
        <w:pStyle w:val="ListParagraph"/>
        <w:numPr>
          <w:ilvl w:val="1"/>
          <w:numId w:val="27"/>
        </w:numPr>
        <w:spacing w:line="360" w:lineRule="auto"/>
        <w:jc w:val="both"/>
        <w:rPr>
          <w:rFonts w:ascii="Calibri" w:hAnsi="Calibri" w:cs="Calibri"/>
          <w:sz w:val="28"/>
          <w:szCs w:val="28"/>
        </w:rPr>
      </w:pPr>
      <w:r w:rsidRPr="0070561A">
        <w:rPr>
          <w:rFonts w:ascii="Calibri" w:hAnsi="Calibri" w:cs="Calibri"/>
          <w:sz w:val="28"/>
          <w:szCs w:val="28"/>
        </w:rPr>
        <w:t xml:space="preserve">After the repairs are made, the </w:t>
      </w:r>
      <w:r w:rsidRPr="0070561A">
        <w:rPr>
          <w:rFonts w:ascii="Calibri" w:hAnsi="Calibri" w:cs="Calibri"/>
          <w:b/>
          <w:sz w:val="28"/>
          <w:szCs w:val="28"/>
        </w:rPr>
        <w:t>Analyze Agent</w:t>
      </w:r>
      <w:r w:rsidRPr="0070561A">
        <w:rPr>
          <w:rFonts w:ascii="Calibri" w:hAnsi="Calibri" w:cs="Calibri"/>
          <w:sz w:val="28"/>
          <w:szCs w:val="28"/>
        </w:rPr>
        <w:t xml:space="preserve"> is re-run on the curated data to generate an updated DQ assessment report.</w:t>
      </w:r>
    </w:p>
    <w:p w14:paraId="7C2AF3A2" w14:textId="77777777" w:rsidR="002E0E6E" w:rsidRPr="008961F7" w:rsidRDefault="00000000" w:rsidP="008961F7">
      <w:pPr>
        <w:pStyle w:val="Heading1"/>
        <w:rPr>
          <w:rFonts w:ascii="Calibri" w:hAnsi="Calibri" w:cs="Calibri"/>
          <w:color w:val="4472C4" w:themeColor="accent1"/>
          <w:sz w:val="32"/>
          <w:szCs w:val="32"/>
        </w:rPr>
      </w:pPr>
      <w:bookmarkStart w:id="8" w:name="_Toc187144264"/>
      <w:r w:rsidRPr="008961F7">
        <w:rPr>
          <w:rFonts w:ascii="Calibri" w:hAnsi="Calibri" w:cs="Calibri"/>
          <w:color w:val="4472C4" w:themeColor="accent1"/>
          <w:sz w:val="32"/>
          <w:szCs w:val="32"/>
        </w:rPr>
        <w:t>DQ Activity Flow with SpeedX Components</w:t>
      </w:r>
      <w:bookmarkEnd w:id="8"/>
    </w:p>
    <w:tbl>
      <w:tblPr>
        <w:tblW w:w="9350" w:type="dxa"/>
        <w:tblInd w:w="113" w:type="dxa"/>
        <w:tblLook w:val="04A0" w:firstRow="1" w:lastRow="0" w:firstColumn="1" w:lastColumn="0" w:noHBand="0" w:noVBand="1"/>
      </w:tblPr>
      <w:tblGrid>
        <w:gridCol w:w="480"/>
        <w:gridCol w:w="2173"/>
        <w:gridCol w:w="1387"/>
        <w:gridCol w:w="5749"/>
      </w:tblGrid>
      <w:tr w:rsidR="00AB6DA0" w:rsidRPr="00AB6DA0" w14:paraId="393A9DB1" w14:textId="77777777" w:rsidTr="00AB6DA0">
        <w:trPr>
          <w:trHeight w:val="310"/>
        </w:trPr>
        <w:tc>
          <w:tcPr>
            <w:tcW w:w="278" w:type="dxa"/>
            <w:tcBorders>
              <w:top w:val="single" w:sz="4" w:space="0" w:color="auto"/>
              <w:left w:val="single" w:sz="4" w:space="0" w:color="auto"/>
              <w:bottom w:val="single" w:sz="4" w:space="0" w:color="auto"/>
              <w:right w:val="single" w:sz="4" w:space="0" w:color="auto"/>
            </w:tcBorders>
            <w:shd w:val="clear" w:color="auto" w:fill="auto"/>
            <w:noWrap/>
            <w:hideMark/>
          </w:tcPr>
          <w:p w14:paraId="3EC3D966" w14:textId="6FD03F95" w:rsidR="00AB6DA0" w:rsidRPr="00AB6DA0" w:rsidRDefault="00AB6DA0" w:rsidP="00903881">
            <w:pPr>
              <w:spacing w:after="0" w:line="360" w:lineRule="auto"/>
              <w:jc w:val="center"/>
              <w:rPr>
                <w:rFonts w:ascii="Calibri" w:eastAsia="Times New Roman" w:hAnsi="Calibri" w:cs="Calibri"/>
                <w:b/>
                <w:bCs/>
                <w:color w:val="000000"/>
                <w:lang w:val="en-IN" w:eastAsia="en-IN"/>
              </w:rPr>
            </w:pPr>
            <w:r w:rsidRPr="00AB6DA0">
              <w:rPr>
                <w:rFonts w:ascii="Calibri" w:eastAsia="Times New Roman" w:hAnsi="Calibri" w:cs="Calibri"/>
                <w:b/>
                <w:bCs/>
                <w:color w:val="000000"/>
                <w:lang w:val="en-IN" w:eastAsia="en-IN"/>
              </w:rPr>
              <w:t>S.</w:t>
            </w:r>
            <w:r w:rsidRPr="008961F7">
              <w:rPr>
                <w:rFonts w:ascii="Calibri" w:eastAsia="Times New Roman" w:hAnsi="Calibri" w:cs="Calibri"/>
                <w:b/>
                <w:bCs/>
                <w:color w:val="000000"/>
                <w:lang w:val="en-IN" w:eastAsia="en-IN"/>
              </w:rPr>
              <w:t xml:space="preserve"> </w:t>
            </w:r>
            <w:r w:rsidRPr="00AB6DA0">
              <w:rPr>
                <w:rFonts w:ascii="Calibri" w:eastAsia="Times New Roman" w:hAnsi="Calibri" w:cs="Calibri"/>
                <w:b/>
                <w:bCs/>
                <w:color w:val="000000"/>
                <w:lang w:val="en-IN" w:eastAsia="en-IN"/>
              </w:rPr>
              <w:t>No</w:t>
            </w:r>
          </w:p>
        </w:tc>
        <w:tc>
          <w:tcPr>
            <w:tcW w:w="2173" w:type="dxa"/>
            <w:tcBorders>
              <w:top w:val="single" w:sz="4" w:space="0" w:color="auto"/>
              <w:left w:val="nil"/>
              <w:bottom w:val="single" w:sz="4" w:space="0" w:color="auto"/>
              <w:right w:val="single" w:sz="4" w:space="0" w:color="auto"/>
            </w:tcBorders>
            <w:shd w:val="clear" w:color="auto" w:fill="auto"/>
            <w:noWrap/>
            <w:hideMark/>
          </w:tcPr>
          <w:p w14:paraId="7A7804C7" w14:textId="77777777" w:rsidR="00AB6DA0" w:rsidRPr="00AB6DA0" w:rsidRDefault="00AB6DA0" w:rsidP="00903881">
            <w:pPr>
              <w:spacing w:after="0" w:line="360" w:lineRule="auto"/>
              <w:jc w:val="center"/>
              <w:rPr>
                <w:rFonts w:ascii="Calibri" w:eastAsia="Times New Roman" w:hAnsi="Calibri" w:cs="Calibri"/>
                <w:b/>
                <w:bCs/>
                <w:color w:val="000000"/>
                <w:sz w:val="24"/>
                <w:szCs w:val="24"/>
                <w:lang w:val="en-IN" w:eastAsia="en-IN"/>
              </w:rPr>
            </w:pPr>
            <w:r w:rsidRPr="00AB6DA0">
              <w:rPr>
                <w:rFonts w:ascii="Calibri" w:eastAsia="Times New Roman" w:hAnsi="Calibri" w:cs="Calibri"/>
                <w:b/>
                <w:bCs/>
                <w:color w:val="000000"/>
                <w:sz w:val="24"/>
                <w:szCs w:val="24"/>
                <w:lang w:eastAsia="en-IN"/>
              </w:rPr>
              <w:t>DQ Activity</w:t>
            </w:r>
          </w:p>
        </w:tc>
        <w:tc>
          <w:tcPr>
            <w:tcW w:w="1150" w:type="dxa"/>
            <w:tcBorders>
              <w:top w:val="single" w:sz="4" w:space="0" w:color="auto"/>
              <w:left w:val="nil"/>
              <w:bottom w:val="single" w:sz="4" w:space="0" w:color="auto"/>
              <w:right w:val="single" w:sz="4" w:space="0" w:color="auto"/>
            </w:tcBorders>
            <w:shd w:val="clear" w:color="auto" w:fill="auto"/>
            <w:noWrap/>
            <w:hideMark/>
          </w:tcPr>
          <w:p w14:paraId="695C479E" w14:textId="77777777" w:rsidR="00AB6DA0" w:rsidRPr="00AB6DA0" w:rsidRDefault="00AB6DA0" w:rsidP="00903881">
            <w:pPr>
              <w:spacing w:after="0" w:line="360" w:lineRule="auto"/>
              <w:jc w:val="center"/>
              <w:rPr>
                <w:rFonts w:ascii="Calibri" w:eastAsia="Times New Roman" w:hAnsi="Calibri" w:cs="Calibri"/>
                <w:b/>
                <w:bCs/>
                <w:color w:val="000000"/>
                <w:sz w:val="24"/>
                <w:szCs w:val="24"/>
                <w:lang w:val="en-IN" w:eastAsia="en-IN"/>
              </w:rPr>
            </w:pPr>
            <w:r w:rsidRPr="00AB6DA0">
              <w:rPr>
                <w:rFonts w:ascii="Calibri" w:eastAsia="Times New Roman" w:hAnsi="Calibri" w:cs="Calibri"/>
                <w:b/>
                <w:bCs/>
                <w:color w:val="000000"/>
                <w:sz w:val="24"/>
                <w:szCs w:val="24"/>
                <w:lang w:eastAsia="en-IN"/>
              </w:rPr>
              <w:t>SpeedX Component</w:t>
            </w:r>
          </w:p>
        </w:tc>
        <w:tc>
          <w:tcPr>
            <w:tcW w:w="5749" w:type="dxa"/>
            <w:tcBorders>
              <w:top w:val="single" w:sz="4" w:space="0" w:color="auto"/>
              <w:left w:val="nil"/>
              <w:bottom w:val="single" w:sz="4" w:space="0" w:color="auto"/>
              <w:right w:val="single" w:sz="4" w:space="0" w:color="auto"/>
            </w:tcBorders>
            <w:shd w:val="clear" w:color="auto" w:fill="auto"/>
            <w:noWrap/>
            <w:hideMark/>
          </w:tcPr>
          <w:p w14:paraId="14346606" w14:textId="77777777" w:rsidR="00AB6DA0" w:rsidRPr="00AB6DA0" w:rsidRDefault="00AB6DA0" w:rsidP="00903881">
            <w:pPr>
              <w:spacing w:after="0" w:line="360" w:lineRule="auto"/>
              <w:jc w:val="center"/>
              <w:rPr>
                <w:rFonts w:ascii="Calibri" w:eastAsia="Times New Roman" w:hAnsi="Calibri" w:cs="Calibri"/>
                <w:b/>
                <w:bCs/>
                <w:color w:val="000000"/>
                <w:sz w:val="24"/>
                <w:szCs w:val="24"/>
                <w:lang w:val="en-IN" w:eastAsia="en-IN"/>
              </w:rPr>
            </w:pPr>
            <w:r w:rsidRPr="00AB6DA0">
              <w:rPr>
                <w:rFonts w:ascii="Calibri" w:eastAsia="Times New Roman" w:hAnsi="Calibri" w:cs="Calibri"/>
                <w:b/>
                <w:bCs/>
                <w:color w:val="000000"/>
                <w:sz w:val="24"/>
                <w:szCs w:val="24"/>
                <w:lang w:eastAsia="en-IN"/>
              </w:rPr>
              <w:t>Description</w:t>
            </w:r>
          </w:p>
        </w:tc>
      </w:tr>
      <w:tr w:rsidR="00AB6DA0" w:rsidRPr="00AB6DA0" w14:paraId="6AD7C8FA" w14:textId="77777777" w:rsidTr="00AB6DA0">
        <w:trPr>
          <w:trHeight w:val="771"/>
        </w:trPr>
        <w:tc>
          <w:tcPr>
            <w:tcW w:w="278" w:type="dxa"/>
            <w:tcBorders>
              <w:top w:val="nil"/>
              <w:left w:val="single" w:sz="4" w:space="0" w:color="auto"/>
              <w:bottom w:val="single" w:sz="4" w:space="0" w:color="auto"/>
              <w:right w:val="single" w:sz="4" w:space="0" w:color="auto"/>
            </w:tcBorders>
            <w:shd w:val="clear" w:color="auto" w:fill="auto"/>
            <w:noWrap/>
            <w:hideMark/>
          </w:tcPr>
          <w:p w14:paraId="18C05AE8" w14:textId="77777777" w:rsidR="00AB6DA0" w:rsidRPr="00AB6DA0" w:rsidRDefault="00AB6DA0" w:rsidP="00251443">
            <w:pPr>
              <w:spacing w:after="0" w:line="360" w:lineRule="auto"/>
              <w:rPr>
                <w:rFonts w:ascii="Calibri" w:eastAsia="Times New Roman" w:hAnsi="Calibri" w:cs="Calibri"/>
                <w:color w:val="000000"/>
                <w:lang w:val="en-IN" w:eastAsia="en-IN"/>
              </w:rPr>
            </w:pPr>
            <w:r w:rsidRPr="00AB6DA0">
              <w:rPr>
                <w:rFonts w:ascii="Calibri" w:eastAsia="Times New Roman" w:hAnsi="Calibri" w:cs="Calibri"/>
                <w:color w:val="000000"/>
                <w:lang w:val="en-IN" w:eastAsia="en-IN"/>
              </w:rPr>
              <w:t>1</w:t>
            </w:r>
          </w:p>
        </w:tc>
        <w:tc>
          <w:tcPr>
            <w:tcW w:w="2173" w:type="dxa"/>
            <w:tcBorders>
              <w:top w:val="nil"/>
              <w:left w:val="nil"/>
              <w:bottom w:val="single" w:sz="4" w:space="0" w:color="auto"/>
              <w:right w:val="single" w:sz="4" w:space="0" w:color="auto"/>
            </w:tcBorders>
            <w:shd w:val="clear" w:color="auto" w:fill="auto"/>
            <w:noWrap/>
            <w:hideMark/>
          </w:tcPr>
          <w:p w14:paraId="266C3453" w14:textId="77777777" w:rsidR="00AB6DA0" w:rsidRPr="00AB6DA0" w:rsidRDefault="00AB6DA0" w:rsidP="00251443">
            <w:pPr>
              <w:spacing w:after="0" w:line="360" w:lineRule="auto"/>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Onboard the Source Data</w:t>
            </w:r>
          </w:p>
        </w:tc>
        <w:tc>
          <w:tcPr>
            <w:tcW w:w="1150" w:type="dxa"/>
            <w:tcBorders>
              <w:top w:val="nil"/>
              <w:left w:val="nil"/>
              <w:bottom w:val="single" w:sz="4" w:space="0" w:color="auto"/>
              <w:right w:val="single" w:sz="4" w:space="0" w:color="auto"/>
            </w:tcBorders>
            <w:shd w:val="clear" w:color="auto" w:fill="auto"/>
            <w:noWrap/>
            <w:hideMark/>
          </w:tcPr>
          <w:p w14:paraId="202016EA"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Feed Agent</w:t>
            </w:r>
          </w:p>
        </w:tc>
        <w:tc>
          <w:tcPr>
            <w:tcW w:w="5749" w:type="dxa"/>
            <w:tcBorders>
              <w:top w:val="nil"/>
              <w:left w:val="nil"/>
              <w:bottom w:val="single" w:sz="4" w:space="0" w:color="auto"/>
              <w:right w:val="single" w:sz="4" w:space="0" w:color="auto"/>
            </w:tcBorders>
            <w:shd w:val="clear" w:color="auto" w:fill="auto"/>
            <w:noWrap/>
            <w:hideMark/>
          </w:tcPr>
          <w:p w14:paraId="0A1BE2C8"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Gather Source details like Source Name, Source Type, File Type, File Names, Source File Path, Credentials, etc.</w:t>
            </w:r>
          </w:p>
        </w:tc>
      </w:tr>
      <w:tr w:rsidR="00AB6DA0" w:rsidRPr="00AB6DA0" w14:paraId="372FB2D1" w14:textId="77777777" w:rsidTr="00AB6DA0">
        <w:trPr>
          <w:trHeight w:val="995"/>
        </w:trPr>
        <w:tc>
          <w:tcPr>
            <w:tcW w:w="278" w:type="dxa"/>
            <w:tcBorders>
              <w:top w:val="nil"/>
              <w:left w:val="single" w:sz="4" w:space="0" w:color="auto"/>
              <w:bottom w:val="single" w:sz="4" w:space="0" w:color="auto"/>
              <w:right w:val="single" w:sz="4" w:space="0" w:color="auto"/>
            </w:tcBorders>
            <w:shd w:val="clear" w:color="auto" w:fill="auto"/>
            <w:noWrap/>
            <w:hideMark/>
          </w:tcPr>
          <w:p w14:paraId="7346131B" w14:textId="77777777" w:rsidR="00AB6DA0" w:rsidRPr="00AB6DA0" w:rsidRDefault="00AB6DA0" w:rsidP="00251443">
            <w:pPr>
              <w:spacing w:after="0" w:line="360" w:lineRule="auto"/>
              <w:rPr>
                <w:rFonts w:ascii="Calibri" w:eastAsia="Times New Roman" w:hAnsi="Calibri" w:cs="Calibri"/>
                <w:color w:val="000000"/>
                <w:lang w:val="en-IN" w:eastAsia="en-IN"/>
              </w:rPr>
            </w:pPr>
            <w:r w:rsidRPr="00AB6DA0">
              <w:rPr>
                <w:rFonts w:ascii="Calibri" w:eastAsia="Times New Roman" w:hAnsi="Calibri" w:cs="Calibri"/>
                <w:color w:val="000000"/>
                <w:lang w:val="en-IN" w:eastAsia="en-IN"/>
              </w:rPr>
              <w:t>2</w:t>
            </w:r>
          </w:p>
        </w:tc>
        <w:tc>
          <w:tcPr>
            <w:tcW w:w="2173" w:type="dxa"/>
            <w:tcBorders>
              <w:top w:val="nil"/>
              <w:left w:val="nil"/>
              <w:bottom w:val="single" w:sz="4" w:space="0" w:color="auto"/>
              <w:right w:val="single" w:sz="4" w:space="0" w:color="auto"/>
            </w:tcBorders>
            <w:shd w:val="clear" w:color="auto" w:fill="auto"/>
            <w:noWrap/>
            <w:hideMark/>
          </w:tcPr>
          <w:p w14:paraId="6257EF6A" w14:textId="77777777" w:rsidR="00AB6DA0" w:rsidRPr="00AB6DA0" w:rsidRDefault="00AB6DA0" w:rsidP="00251443">
            <w:pPr>
              <w:spacing w:after="0" w:line="360" w:lineRule="auto"/>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Catalog Preparation</w:t>
            </w:r>
          </w:p>
        </w:tc>
        <w:tc>
          <w:tcPr>
            <w:tcW w:w="1150" w:type="dxa"/>
            <w:tcBorders>
              <w:top w:val="nil"/>
              <w:left w:val="nil"/>
              <w:bottom w:val="single" w:sz="4" w:space="0" w:color="auto"/>
              <w:right w:val="single" w:sz="4" w:space="0" w:color="auto"/>
            </w:tcBorders>
            <w:shd w:val="clear" w:color="auto" w:fill="auto"/>
            <w:noWrap/>
            <w:hideMark/>
          </w:tcPr>
          <w:p w14:paraId="6288920B"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IQ Agent</w:t>
            </w:r>
          </w:p>
        </w:tc>
        <w:tc>
          <w:tcPr>
            <w:tcW w:w="5749" w:type="dxa"/>
            <w:tcBorders>
              <w:top w:val="nil"/>
              <w:left w:val="nil"/>
              <w:bottom w:val="single" w:sz="4" w:space="0" w:color="auto"/>
              <w:right w:val="single" w:sz="4" w:space="0" w:color="auto"/>
            </w:tcBorders>
            <w:shd w:val="clear" w:color="auto" w:fill="auto"/>
            <w:noWrap/>
            <w:hideMark/>
          </w:tcPr>
          <w:p w14:paraId="2C57965A"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Using GenAI, generate the data catalog including metadata, business rules, data definitions, and classifications.</w:t>
            </w:r>
          </w:p>
        </w:tc>
      </w:tr>
      <w:tr w:rsidR="00AB6DA0" w:rsidRPr="00AB6DA0" w14:paraId="0F14B7F1" w14:textId="77777777" w:rsidTr="00AB6DA0">
        <w:trPr>
          <w:trHeight w:val="696"/>
        </w:trPr>
        <w:tc>
          <w:tcPr>
            <w:tcW w:w="278" w:type="dxa"/>
            <w:tcBorders>
              <w:top w:val="nil"/>
              <w:left w:val="single" w:sz="4" w:space="0" w:color="auto"/>
              <w:bottom w:val="single" w:sz="4" w:space="0" w:color="auto"/>
              <w:right w:val="single" w:sz="4" w:space="0" w:color="auto"/>
            </w:tcBorders>
            <w:shd w:val="clear" w:color="auto" w:fill="auto"/>
            <w:noWrap/>
            <w:hideMark/>
          </w:tcPr>
          <w:p w14:paraId="3BEBD7A3" w14:textId="77777777" w:rsidR="00AB6DA0" w:rsidRPr="00AB6DA0" w:rsidRDefault="00AB6DA0" w:rsidP="00251443">
            <w:pPr>
              <w:spacing w:after="0" w:line="360" w:lineRule="auto"/>
              <w:rPr>
                <w:rFonts w:ascii="Calibri" w:eastAsia="Times New Roman" w:hAnsi="Calibri" w:cs="Calibri"/>
                <w:color w:val="000000"/>
                <w:lang w:val="en-IN" w:eastAsia="en-IN"/>
              </w:rPr>
            </w:pPr>
            <w:r w:rsidRPr="00AB6DA0">
              <w:rPr>
                <w:rFonts w:ascii="Calibri" w:eastAsia="Times New Roman" w:hAnsi="Calibri" w:cs="Calibri"/>
                <w:color w:val="000000"/>
                <w:lang w:val="en-IN" w:eastAsia="en-IN"/>
              </w:rPr>
              <w:t>3</w:t>
            </w:r>
          </w:p>
        </w:tc>
        <w:tc>
          <w:tcPr>
            <w:tcW w:w="2173" w:type="dxa"/>
            <w:tcBorders>
              <w:top w:val="nil"/>
              <w:left w:val="nil"/>
              <w:bottom w:val="single" w:sz="4" w:space="0" w:color="auto"/>
              <w:right w:val="single" w:sz="4" w:space="0" w:color="auto"/>
            </w:tcBorders>
            <w:shd w:val="clear" w:color="auto" w:fill="auto"/>
            <w:noWrap/>
            <w:hideMark/>
          </w:tcPr>
          <w:p w14:paraId="61BC6EA4" w14:textId="77777777" w:rsidR="00AB6DA0" w:rsidRPr="00AB6DA0" w:rsidRDefault="00AB6DA0" w:rsidP="00251443">
            <w:pPr>
              <w:spacing w:after="0" w:line="360" w:lineRule="auto"/>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Rule Validations</w:t>
            </w:r>
          </w:p>
        </w:tc>
        <w:tc>
          <w:tcPr>
            <w:tcW w:w="1150" w:type="dxa"/>
            <w:tcBorders>
              <w:top w:val="nil"/>
              <w:left w:val="nil"/>
              <w:bottom w:val="single" w:sz="4" w:space="0" w:color="auto"/>
              <w:right w:val="single" w:sz="4" w:space="0" w:color="auto"/>
            </w:tcBorders>
            <w:shd w:val="clear" w:color="auto" w:fill="auto"/>
            <w:noWrap/>
            <w:hideMark/>
          </w:tcPr>
          <w:p w14:paraId="14ED6F09"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Analyze Agent</w:t>
            </w:r>
          </w:p>
        </w:tc>
        <w:tc>
          <w:tcPr>
            <w:tcW w:w="5749" w:type="dxa"/>
            <w:tcBorders>
              <w:top w:val="nil"/>
              <w:left w:val="nil"/>
              <w:bottom w:val="single" w:sz="4" w:space="0" w:color="auto"/>
              <w:right w:val="single" w:sz="4" w:space="0" w:color="auto"/>
            </w:tcBorders>
            <w:shd w:val="clear" w:color="auto" w:fill="auto"/>
            <w:noWrap/>
            <w:hideMark/>
          </w:tcPr>
          <w:p w14:paraId="73C95D7F"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Validate the raw data against business rules, conditions, and perform data profiling. DQ score generation.</w:t>
            </w:r>
          </w:p>
        </w:tc>
      </w:tr>
      <w:tr w:rsidR="00AB6DA0" w:rsidRPr="00AB6DA0" w14:paraId="1E150D44" w14:textId="77777777" w:rsidTr="00AB6DA0">
        <w:trPr>
          <w:trHeight w:val="975"/>
        </w:trPr>
        <w:tc>
          <w:tcPr>
            <w:tcW w:w="278" w:type="dxa"/>
            <w:tcBorders>
              <w:top w:val="nil"/>
              <w:left w:val="single" w:sz="4" w:space="0" w:color="auto"/>
              <w:bottom w:val="single" w:sz="4" w:space="0" w:color="auto"/>
              <w:right w:val="single" w:sz="4" w:space="0" w:color="auto"/>
            </w:tcBorders>
            <w:shd w:val="clear" w:color="auto" w:fill="auto"/>
            <w:noWrap/>
            <w:hideMark/>
          </w:tcPr>
          <w:p w14:paraId="28E1541F" w14:textId="77777777" w:rsidR="00AB6DA0" w:rsidRPr="00AB6DA0" w:rsidRDefault="00AB6DA0" w:rsidP="00251443">
            <w:pPr>
              <w:spacing w:after="0" w:line="360" w:lineRule="auto"/>
              <w:rPr>
                <w:rFonts w:ascii="Calibri" w:eastAsia="Times New Roman" w:hAnsi="Calibri" w:cs="Calibri"/>
                <w:color w:val="000000"/>
                <w:lang w:val="en-IN" w:eastAsia="en-IN"/>
              </w:rPr>
            </w:pPr>
            <w:r w:rsidRPr="00AB6DA0">
              <w:rPr>
                <w:rFonts w:ascii="Calibri" w:eastAsia="Times New Roman" w:hAnsi="Calibri" w:cs="Calibri"/>
                <w:color w:val="000000"/>
                <w:lang w:val="en-IN" w:eastAsia="en-IN"/>
              </w:rPr>
              <w:t>4</w:t>
            </w:r>
          </w:p>
        </w:tc>
        <w:tc>
          <w:tcPr>
            <w:tcW w:w="2173" w:type="dxa"/>
            <w:tcBorders>
              <w:top w:val="nil"/>
              <w:left w:val="nil"/>
              <w:bottom w:val="single" w:sz="4" w:space="0" w:color="auto"/>
              <w:right w:val="single" w:sz="4" w:space="0" w:color="auto"/>
            </w:tcBorders>
            <w:shd w:val="clear" w:color="auto" w:fill="auto"/>
            <w:noWrap/>
            <w:hideMark/>
          </w:tcPr>
          <w:p w14:paraId="6764EC3F" w14:textId="77777777" w:rsidR="00AB6DA0" w:rsidRPr="00AB6DA0" w:rsidRDefault="00AB6DA0" w:rsidP="00251443">
            <w:pPr>
              <w:spacing w:after="0" w:line="360" w:lineRule="auto"/>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Recommendations to Improve Data Quality</w:t>
            </w:r>
          </w:p>
        </w:tc>
        <w:tc>
          <w:tcPr>
            <w:tcW w:w="1150" w:type="dxa"/>
            <w:tcBorders>
              <w:top w:val="nil"/>
              <w:left w:val="nil"/>
              <w:bottom w:val="single" w:sz="4" w:space="0" w:color="auto"/>
              <w:right w:val="single" w:sz="4" w:space="0" w:color="auto"/>
            </w:tcBorders>
            <w:shd w:val="clear" w:color="auto" w:fill="auto"/>
            <w:noWrap/>
            <w:hideMark/>
          </w:tcPr>
          <w:p w14:paraId="25C81590"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Data Mining Agent</w:t>
            </w:r>
          </w:p>
        </w:tc>
        <w:tc>
          <w:tcPr>
            <w:tcW w:w="5749" w:type="dxa"/>
            <w:tcBorders>
              <w:top w:val="nil"/>
              <w:left w:val="nil"/>
              <w:bottom w:val="single" w:sz="4" w:space="0" w:color="auto"/>
              <w:right w:val="single" w:sz="4" w:space="0" w:color="auto"/>
            </w:tcBorders>
            <w:shd w:val="clear" w:color="auto" w:fill="auto"/>
            <w:noWrap/>
            <w:hideMark/>
          </w:tcPr>
          <w:p w14:paraId="07F005A4"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Use GenAI to detect outliers, generate descriptive statistics, and provide recommendations to improve data quality.</w:t>
            </w:r>
          </w:p>
        </w:tc>
      </w:tr>
      <w:tr w:rsidR="00AB6DA0" w:rsidRPr="00AB6DA0" w14:paraId="628BDF70" w14:textId="77777777" w:rsidTr="00AB6DA0">
        <w:trPr>
          <w:trHeight w:val="706"/>
        </w:trPr>
        <w:tc>
          <w:tcPr>
            <w:tcW w:w="278" w:type="dxa"/>
            <w:tcBorders>
              <w:top w:val="nil"/>
              <w:left w:val="single" w:sz="4" w:space="0" w:color="auto"/>
              <w:bottom w:val="single" w:sz="4" w:space="0" w:color="auto"/>
              <w:right w:val="single" w:sz="4" w:space="0" w:color="auto"/>
            </w:tcBorders>
            <w:shd w:val="clear" w:color="auto" w:fill="auto"/>
            <w:noWrap/>
            <w:hideMark/>
          </w:tcPr>
          <w:p w14:paraId="28AAB562" w14:textId="77777777" w:rsidR="00AB6DA0" w:rsidRPr="00AB6DA0" w:rsidRDefault="00AB6DA0" w:rsidP="00251443">
            <w:pPr>
              <w:spacing w:after="0" w:line="360" w:lineRule="auto"/>
              <w:rPr>
                <w:rFonts w:ascii="Calibri" w:eastAsia="Times New Roman" w:hAnsi="Calibri" w:cs="Calibri"/>
                <w:color w:val="000000"/>
                <w:lang w:val="en-IN" w:eastAsia="en-IN"/>
              </w:rPr>
            </w:pPr>
            <w:r w:rsidRPr="00AB6DA0">
              <w:rPr>
                <w:rFonts w:ascii="Calibri" w:eastAsia="Times New Roman" w:hAnsi="Calibri" w:cs="Calibri"/>
                <w:color w:val="000000"/>
                <w:lang w:val="en-IN" w:eastAsia="en-IN"/>
              </w:rPr>
              <w:t>5</w:t>
            </w:r>
          </w:p>
        </w:tc>
        <w:tc>
          <w:tcPr>
            <w:tcW w:w="2173" w:type="dxa"/>
            <w:tcBorders>
              <w:top w:val="nil"/>
              <w:left w:val="nil"/>
              <w:bottom w:val="single" w:sz="4" w:space="0" w:color="auto"/>
              <w:right w:val="single" w:sz="4" w:space="0" w:color="auto"/>
            </w:tcBorders>
            <w:shd w:val="clear" w:color="auto" w:fill="auto"/>
            <w:noWrap/>
            <w:hideMark/>
          </w:tcPr>
          <w:p w14:paraId="37FD359D" w14:textId="77777777" w:rsidR="00AB6DA0" w:rsidRPr="00AB6DA0" w:rsidRDefault="00AB6DA0" w:rsidP="00251443">
            <w:pPr>
              <w:spacing w:after="0" w:line="360" w:lineRule="auto"/>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Repair Data into Curated Directory</w:t>
            </w:r>
          </w:p>
        </w:tc>
        <w:tc>
          <w:tcPr>
            <w:tcW w:w="1150" w:type="dxa"/>
            <w:tcBorders>
              <w:top w:val="nil"/>
              <w:left w:val="nil"/>
              <w:bottom w:val="single" w:sz="4" w:space="0" w:color="auto"/>
              <w:right w:val="single" w:sz="4" w:space="0" w:color="auto"/>
            </w:tcBorders>
            <w:shd w:val="clear" w:color="auto" w:fill="auto"/>
            <w:noWrap/>
            <w:hideMark/>
          </w:tcPr>
          <w:p w14:paraId="07FE86AE"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Repair Agent</w:t>
            </w:r>
          </w:p>
        </w:tc>
        <w:tc>
          <w:tcPr>
            <w:tcW w:w="5749" w:type="dxa"/>
            <w:tcBorders>
              <w:top w:val="nil"/>
              <w:left w:val="nil"/>
              <w:bottom w:val="single" w:sz="4" w:space="0" w:color="auto"/>
              <w:right w:val="single" w:sz="4" w:space="0" w:color="auto"/>
            </w:tcBorders>
            <w:shd w:val="clear" w:color="auto" w:fill="auto"/>
            <w:noWrap/>
            <w:hideMark/>
          </w:tcPr>
          <w:p w14:paraId="4A816EFE"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Correct text errors, format issues, remove duplicates, and correct outliers using GenAI-based logic.</w:t>
            </w:r>
          </w:p>
        </w:tc>
      </w:tr>
      <w:tr w:rsidR="00AB6DA0" w:rsidRPr="00AB6DA0" w14:paraId="768D61B1" w14:textId="77777777" w:rsidTr="00AB6DA0">
        <w:trPr>
          <w:trHeight w:val="702"/>
        </w:trPr>
        <w:tc>
          <w:tcPr>
            <w:tcW w:w="278" w:type="dxa"/>
            <w:tcBorders>
              <w:top w:val="nil"/>
              <w:left w:val="single" w:sz="4" w:space="0" w:color="auto"/>
              <w:bottom w:val="single" w:sz="4" w:space="0" w:color="auto"/>
              <w:right w:val="single" w:sz="4" w:space="0" w:color="auto"/>
            </w:tcBorders>
            <w:shd w:val="clear" w:color="auto" w:fill="auto"/>
            <w:noWrap/>
            <w:hideMark/>
          </w:tcPr>
          <w:p w14:paraId="2B07AB5F" w14:textId="77777777" w:rsidR="00AB6DA0" w:rsidRPr="00AB6DA0" w:rsidRDefault="00AB6DA0" w:rsidP="00251443">
            <w:pPr>
              <w:spacing w:after="0" w:line="360" w:lineRule="auto"/>
              <w:rPr>
                <w:rFonts w:ascii="Calibri" w:eastAsia="Times New Roman" w:hAnsi="Calibri" w:cs="Calibri"/>
                <w:color w:val="000000"/>
                <w:lang w:val="en-IN" w:eastAsia="en-IN"/>
              </w:rPr>
            </w:pPr>
            <w:r w:rsidRPr="00AB6DA0">
              <w:rPr>
                <w:rFonts w:ascii="Calibri" w:eastAsia="Times New Roman" w:hAnsi="Calibri" w:cs="Calibri"/>
                <w:color w:val="000000"/>
                <w:lang w:val="en-IN" w:eastAsia="en-IN"/>
              </w:rPr>
              <w:t>6</w:t>
            </w:r>
          </w:p>
        </w:tc>
        <w:tc>
          <w:tcPr>
            <w:tcW w:w="2173" w:type="dxa"/>
            <w:tcBorders>
              <w:top w:val="nil"/>
              <w:left w:val="nil"/>
              <w:bottom w:val="single" w:sz="4" w:space="0" w:color="auto"/>
              <w:right w:val="single" w:sz="4" w:space="0" w:color="auto"/>
            </w:tcBorders>
            <w:shd w:val="clear" w:color="auto" w:fill="auto"/>
            <w:noWrap/>
            <w:hideMark/>
          </w:tcPr>
          <w:p w14:paraId="604633A0" w14:textId="77777777" w:rsidR="00AB6DA0" w:rsidRPr="00AB6DA0" w:rsidRDefault="00AB6DA0" w:rsidP="00251443">
            <w:pPr>
              <w:spacing w:after="0" w:line="360" w:lineRule="auto"/>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Reprocess Rejected Data</w:t>
            </w:r>
          </w:p>
        </w:tc>
        <w:tc>
          <w:tcPr>
            <w:tcW w:w="1150" w:type="dxa"/>
            <w:tcBorders>
              <w:top w:val="nil"/>
              <w:left w:val="nil"/>
              <w:bottom w:val="single" w:sz="4" w:space="0" w:color="auto"/>
              <w:right w:val="single" w:sz="4" w:space="0" w:color="auto"/>
            </w:tcBorders>
            <w:shd w:val="clear" w:color="auto" w:fill="auto"/>
            <w:noWrap/>
            <w:hideMark/>
          </w:tcPr>
          <w:p w14:paraId="00377259"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ETL Agent</w:t>
            </w:r>
          </w:p>
        </w:tc>
        <w:tc>
          <w:tcPr>
            <w:tcW w:w="5749" w:type="dxa"/>
            <w:tcBorders>
              <w:top w:val="nil"/>
              <w:left w:val="nil"/>
              <w:bottom w:val="single" w:sz="4" w:space="0" w:color="auto"/>
              <w:right w:val="single" w:sz="4" w:space="0" w:color="auto"/>
            </w:tcBorders>
            <w:shd w:val="clear" w:color="auto" w:fill="auto"/>
            <w:noWrap/>
            <w:hideMark/>
          </w:tcPr>
          <w:p w14:paraId="6A2A5F0D" w14:textId="77777777" w:rsidR="00AB6DA0" w:rsidRPr="00AB6DA0" w:rsidRDefault="00AB6DA0" w:rsidP="00251443">
            <w:pPr>
              <w:spacing w:after="0" w:line="360" w:lineRule="auto"/>
              <w:jc w:val="both"/>
              <w:rPr>
                <w:rFonts w:ascii="Calibri" w:eastAsia="Times New Roman" w:hAnsi="Calibri" w:cs="Calibri"/>
                <w:color w:val="000000"/>
                <w:sz w:val="24"/>
                <w:szCs w:val="24"/>
                <w:lang w:val="en-IN" w:eastAsia="en-IN"/>
              </w:rPr>
            </w:pPr>
            <w:r w:rsidRPr="00AB6DA0">
              <w:rPr>
                <w:rFonts w:ascii="Calibri" w:eastAsia="Times New Roman" w:hAnsi="Calibri" w:cs="Calibri"/>
                <w:color w:val="000000"/>
                <w:sz w:val="24"/>
                <w:szCs w:val="24"/>
                <w:lang w:eastAsia="en-IN"/>
              </w:rPr>
              <w:t>Correct and format rejected data automatically based on the learned patterns and user feedback.</w:t>
            </w:r>
          </w:p>
        </w:tc>
      </w:tr>
    </w:tbl>
    <w:p w14:paraId="25FDD6D6" w14:textId="77777777" w:rsidR="002E0E6E" w:rsidRPr="008961F7" w:rsidRDefault="00000000" w:rsidP="008961F7">
      <w:pPr>
        <w:pStyle w:val="Heading1"/>
        <w:rPr>
          <w:rFonts w:ascii="Calibri" w:hAnsi="Calibri" w:cs="Calibri"/>
          <w:color w:val="4472C4" w:themeColor="accent1"/>
          <w:sz w:val="32"/>
          <w:szCs w:val="32"/>
        </w:rPr>
      </w:pPr>
      <w:bookmarkStart w:id="9" w:name="_Toc187144265"/>
      <w:r w:rsidRPr="008961F7">
        <w:rPr>
          <w:rFonts w:ascii="Calibri" w:hAnsi="Calibri" w:cs="Calibri"/>
          <w:color w:val="4472C4" w:themeColor="accent1"/>
          <w:sz w:val="32"/>
          <w:szCs w:val="32"/>
        </w:rPr>
        <w:t>Detailed DQ Activity Descriptions</w:t>
      </w:r>
      <w:bookmarkEnd w:id="9"/>
    </w:p>
    <w:p w14:paraId="162794E7" w14:textId="01E451E4" w:rsidR="002E0E6E" w:rsidRPr="0070561A" w:rsidRDefault="00000000" w:rsidP="00251443">
      <w:pPr>
        <w:pStyle w:val="Heading2"/>
        <w:rPr>
          <w:rFonts w:ascii="Calibri" w:hAnsi="Calibri" w:cs="Calibri"/>
          <w:color w:val="5B9BD5" w:themeColor="accent5"/>
          <w:sz w:val="28"/>
          <w:szCs w:val="28"/>
        </w:rPr>
      </w:pPr>
      <w:bookmarkStart w:id="10" w:name="_Toc187144266"/>
      <w:r w:rsidRPr="0070561A">
        <w:rPr>
          <w:rFonts w:ascii="Calibri" w:hAnsi="Calibri" w:cs="Calibri"/>
          <w:color w:val="5B9BD5" w:themeColor="accent5"/>
          <w:sz w:val="28"/>
          <w:szCs w:val="28"/>
        </w:rPr>
        <w:t>Onboard the Source Data – Feed Agent</w:t>
      </w:r>
      <w:bookmarkEnd w:id="10"/>
    </w:p>
    <w:p w14:paraId="07882E80"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This initial step involves gathering source data information such as:</w:t>
      </w:r>
    </w:p>
    <w:p w14:paraId="0E6C8A0B" w14:textId="531E9B82"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t>Source Name</w:t>
      </w:r>
      <w:r w:rsidRPr="0070561A">
        <w:rPr>
          <w:rFonts w:ascii="Calibri" w:hAnsi="Calibri" w:cs="Calibri"/>
          <w:sz w:val="28"/>
          <w:szCs w:val="28"/>
        </w:rPr>
        <w:t>: Identifies the data source.</w:t>
      </w:r>
    </w:p>
    <w:p w14:paraId="74F87B8B" w14:textId="5840B872"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lastRenderedPageBreak/>
        <w:t>Source Type</w:t>
      </w:r>
      <w:r w:rsidRPr="0070561A">
        <w:rPr>
          <w:rFonts w:ascii="Calibri" w:hAnsi="Calibri" w:cs="Calibri"/>
          <w:sz w:val="28"/>
          <w:szCs w:val="28"/>
        </w:rPr>
        <w:t>: Defines the type of data source (e.g., database, CSV, API).</w:t>
      </w:r>
    </w:p>
    <w:p w14:paraId="7BA8827F" w14:textId="45F0CEAC"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t>File Type</w:t>
      </w:r>
      <w:r w:rsidRPr="0070561A">
        <w:rPr>
          <w:rFonts w:ascii="Calibri" w:hAnsi="Calibri" w:cs="Calibri"/>
          <w:sz w:val="28"/>
          <w:szCs w:val="28"/>
        </w:rPr>
        <w:t>: Specifies the file format (e.g., CSV, Excel).</w:t>
      </w:r>
    </w:p>
    <w:p w14:paraId="0AA33DD9" w14:textId="42356D7B"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t>File Names</w:t>
      </w:r>
      <w:r w:rsidRPr="0070561A">
        <w:rPr>
          <w:rFonts w:ascii="Calibri" w:hAnsi="Calibri" w:cs="Calibri"/>
          <w:sz w:val="28"/>
          <w:szCs w:val="28"/>
        </w:rPr>
        <w:t>: Lists the specific files that are part of the source.</w:t>
      </w:r>
    </w:p>
    <w:p w14:paraId="33885D1D" w14:textId="16B5EF16"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t>Source File Path</w:t>
      </w:r>
      <w:r w:rsidRPr="0070561A">
        <w:rPr>
          <w:rFonts w:ascii="Calibri" w:hAnsi="Calibri" w:cs="Calibri"/>
          <w:sz w:val="28"/>
          <w:szCs w:val="28"/>
        </w:rPr>
        <w:t>: Provides the file path to access the data.</w:t>
      </w:r>
    </w:p>
    <w:p w14:paraId="1168EC9E" w14:textId="5CA1EBF1"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t>Credentials</w:t>
      </w:r>
      <w:r w:rsidRPr="0070561A">
        <w:rPr>
          <w:rFonts w:ascii="Calibri" w:hAnsi="Calibri" w:cs="Calibri"/>
          <w:sz w:val="28"/>
          <w:szCs w:val="28"/>
        </w:rPr>
        <w:t>: Lists the required credentials to access the data source (e.g., username, password, API keys).</w:t>
      </w:r>
    </w:p>
    <w:p w14:paraId="014A1D07" w14:textId="4AE56B4B" w:rsidR="002E0E6E" w:rsidRPr="0070561A" w:rsidRDefault="00000000" w:rsidP="008B3E06">
      <w:pPr>
        <w:pStyle w:val="ListParagraph"/>
        <w:numPr>
          <w:ilvl w:val="0"/>
          <w:numId w:val="27"/>
        </w:numPr>
        <w:spacing w:line="360" w:lineRule="auto"/>
        <w:jc w:val="both"/>
        <w:rPr>
          <w:rFonts w:ascii="Calibri" w:hAnsi="Calibri" w:cs="Calibri"/>
          <w:sz w:val="28"/>
          <w:szCs w:val="28"/>
        </w:rPr>
      </w:pPr>
      <w:r w:rsidRPr="0070561A">
        <w:rPr>
          <w:rFonts w:ascii="Calibri" w:hAnsi="Calibri" w:cs="Calibri"/>
          <w:b/>
          <w:sz w:val="28"/>
          <w:szCs w:val="28"/>
        </w:rPr>
        <w:t>Data Frequency</w:t>
      </w:r>
      <w:r w:rsidRPr="0070561A">
        <w:rPr>
          <w:rFonts w:ascii="Calibri" w:hAnsi="Calibri" w:cs="Calibri"/>
          <w:sz w:val="28"/>
          <w:szCs w:val="28"/>
        </w:rPr>
        <w:t>: Defines how often the source data is updated (e.g., daily, weekly).</w:t>
      </w:r>
    </w:p>
    <w:p w14:paraId="13484ECB" w14:textId="427CBEF2" w:rsidR="002E0E6E" w:rsidRPr="0070561A" w:rsidRDefault="00000000" w:rsidP="00251443">
      <w:pPr>
        <w:pStyle w:val="Heading2"/>
        <w:rPr>
          <w:rFonts w:ascii="Calibri" w:hAnsi="Calibri" w:cs="Calibri"/>
          <w:color w:val="5B9BD5" w:themeColor="accent5"/>
          <w:sz w:val="28"/>
          <w:szCs w:val="28"/>
        </w:rPr>
      </w:pPr>
      <w:bookmarkStart w:id="11" w:name="_Toc187144267"/>
      <w:r w:rsidRPr="0070561A">
        <w:rPr>
          <w:rFonts w:ascii="Calibri" w:hAnsi="Calibri" w:cs="Calibri"/>
          <w:color w:val="5B9BD5" w:themeColor="accent5"/>
          <w:sz w:val="28"/>
          <w:szCs w:val="28"/>
        </w:rPr>
        <w:t>Catalog Preparation – IQ Agent</w:t>
      </w:r>
      <w:bookmarkEnd w:id="11"/>
    </w:p>
    <w:p w14:paraId="58036C88"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IQ Agent</w:t>
      </w:r>
      <w:r w:rsidRPr="0070561A">
        <w:rPr>
          <w:rFonts w:ascii="Calibri" w:hAnsi="Calibri" w:cs="Calibri"/>
          <w:sz w:val="28"/>
          <w:szCs w:val="28"/>
        </w:rPr>
        <w:t xml:space="preserve"> generates a </w:t>
      </w:r>
      <w:r w:rsidRPr="0070561A">
        <w:rPr>
          <w:rFonts w:ascii="Calibri" w:hAnsi="Calibri" w:cs="Calibri"/>
          <w:b/>
          <w:sz w:val="28"/>
          <w:szCs w:val="28"/>
        </w:rPr>
        <w:t>data catalog</w:t>
      </w:r>
      <w:r w:rsidRPr="0070561A">
        <w:rPr>
          <w:rFonts w:ascii="Calibri" w:hAnsi="Calibri" w:cs="Calibri"/>
          <w:sz w:val="28"/>
          <w:szCs w:val="28"/>
        </w:rPr>
        <w:t xml:space="preserve"> using GenAI, which includes:</w:t>
      </w:r>
    </w:p>
    <w:p w14:paraId="166777E3" w14:textId="3D537B2B" w:rsidR="002E0E6E" w:rsidRPr="0070561A" w:rsidRDefault="00000000" w:rsidP="008B3E06">
      <w:pPr>
        <w:pStyle w:val="ListParagraph"/>
        <w:numPr>
          <w:ilvl w:val="0"/>
          <w:numId w:val="28"/>
        </w:numPr>
        <w:spacing w:line="360" w:lineRule="auto"/>
        <w:jc w:val="both"/>
        <w:rPr>
          <w:rFonts w:ascii="Calibri" w:hAnsi="Calibri" w:cs="Calibri"/>
          <w:sz w:val="28"/>
          <w:szCs w:val="28"/>
        </w:rPr>
      </w:pPr>
      <w:r w:rsidRPr="0070561A">
        <w:rPr>
          <w:rFonts w:ascii="Calibri" w:hAnsi="Calibri" w:cs="Calibri"/>
          <w:b/>
          <w:sz w:val="28"/>
          <w:szCs w:val="28"/>
        </w:rPr>
        <w:t>Metadata</w:t>
      </w:r>
      <w:r w:rsidRPr="0070561A">
        <w:rPr>
          <w:rFonts w:ascii="Calibri" w:hAnsi="Calibri" w:cs="Calibri"/>
          <w:sz w:val="28"/>
          <w:szCs w:val="28"/>
        </w:rPr>
        <w:t>: Information about the source data such as column names, data types, and descriptions.</w:t>
      </w:r>
    </w:p>
    <w:p w14:paraId="1A6EEC6D" w14:textId="2A709D68" w:rsidR="002E0E6E" w:rsidRPr="0070561A" w:rsidRDefault="00000000" w:rsidP="008B3E06">
      <w:pPr>
        <w:pStyle w:val="ListParagraph"/>
        <w:numPr>
          <w:ilvl w:val="0"/>
          <w:numId w:val="28"/>
        </w:numPr>
        <w:spacing w:line="360" w:lineRule="auto"/>
        <w:jc w:val="both"/>
        <w:rPr>
          <w:rFonts w:ascii="Calibri" w:hAnsi="Calibri" w:cs="Calibri"/>
          <w:sz w:val="28"/>
          <w:szCs w:val="28"/>
        </w:rPr>
      </w:pPr>
      <w:r w:rsidRPr="0070561A">
        <w:rPr>
          <w:rFonts w:ascii="Calibri" w:hAnsi="Calibri" w:cs="Calibri"/>
          <w:b/>
          <w:sz w:val="28"/>
          <w:szCs w:val="28"/>
        </w:rPr>
        <w:t>Business Rules</w:t>
      </w:r>
      <w:r w:rsidRPr="0070561A">
        <w:rPr>
          <w:rFonts w:ascii="Calibri" w:hAnsi="Calibri" w:cs="Calibri"/>
          <w:sz w:val="28"/>
          <w:szCs w:val="28"/>
        </w:rPr>
        <w:t>: Defined rules for data validation (e.g., no null values, no duplicates).</w:t>
      </w:r>
    </w:p>
    <w:p w14:paraId="2C70C47A" w14:textId="46A8F909" w:rsidR="002E0E6E" w:rsidRPr="0070561A" w:rsidRDefault="00000000" w:rsidP="008B3E06">
      <w:pPr>
        <w:pStyle w:val="ListParagraph"/>
        <w:numPr>
          <w:ilvl w:val="0"/>
          <w:numId w:val="28"/>
        </w:numPr>
        <w:spacing w:line="360" w:lineRule="auto"/>
        <w:jc w:val="both"/>
        <w:rPr>
          <w:rFonts w:ascii="Calibri" w:hAnsi="Calibri" w:cs="Calibri"/>
          <w:sz w:val="28"/>
          <w:szCs w:val="28"/>
        </w:rPr>
      </w:pPr>
      <w:r w:rsidRPr="0070561A">
        <w:rPr>
          <w:rFonts w:ascii="Calibri" w:hAnsi="Calibri" w:cs="Calibri"/>
          <w:b/>
          <w:sz w:val="28"/>
          <w:szCs w:val="28"/>
        </w:rPr>
        <w:t>Data Definitions</w:t>
      </w:r>
      <w:r w:rsidRPr="0070561A">
        <w:rPr>
          <w:rFonts w:ascii="Calibri" w:hAnsi="Calibri" w:cs="Calibri"/>
          <w:sz w:val="28"/>
          <w:szCs w:val="28"/>
        </w:rPr>
        <w:t>: Clear definitions for each data field.</w:t>
      </w:r>
    </w:p>
    <w:p w14:paraId="7D2E3C9B" w14:textId="5B66B4FF" w:rsidR="002E0E6E" w:rsidRPr="0070561A" w:rsidRDefault="00000000" w:rsidP="008B3E06">
      <w:pPr>
        <w:pStyle w:val="ListParagraph"/>
        <w:numPr>
          <w:ilvl w:val="0"/>
          <w:numId w:val="28"/>
        </w:numPr>
        <w:spacing w:line="360" w:lineRule="auto"/>
        <w:jc w:val="both"/>
        <w:rPr>
          <w:rFonts w:ascii="Calibri" w:hAnsi="Calibri" w:cs="Calibri"/>
          <w:sz w:val="28"/>
          <w:szCs w:val="28"/>
        </w:rPr>
      </w:pPr>
      <w:r w:rsidRPr="0070561A">
        <w:rPr>
          <w:rFonts w:ascii="Calibri" w:hAnsi="Calibri" w:cs="Calibri"/>
          <w:b/>
          <w:sz w:val="28"/>
          <w:szCs w:val="28"/>
        </w:rPr>
        <w:t>Data Classification</w:t>
      </w:r>
      <w:r w:rsidRPr="0070561A">
        <w:rPr>
          <w:rFonts w:ascii="Calibri" w:hAnsi="Calibri" w:cs="Calibri"/>
          <w:sz w:val="28"/>
          <w:szCs w:val="28"/>
        </w:rPr>
        <w:t>: Classify data types based on their usage, such as personal data, financial data, etc.</w:t>
      </w:r>
    </w:p>
    <w:p w14:paraId="71D800AA"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The user also has the option to modify and update the catalog to meet their needs.</w:t>
      </w:r>
    </w:p>
    <w:p w14:paraId="069E6B6E" w14:textId="661229E9" w:rsidR="002E0E6E" w:rsidRPr="0070561A" w:rsidRDefault="00000000" w:rsidP="00251443">
      <w:pPr>
        <w:pStyle w:val="Heading2"/>
        <w:rPr>
          <w:rFonts w:ascii="Calibri" w:hAnsi="Calibri" w:cs="Calibri"/>
          <w:color w:val="5B9BD5" w:themeColor="accent5"/>
          <w:sz w:val="28"/>
          <w:szCs w:val="28"/>
        </w:rPr>
      </w:pPr>
      <w:bookmarkStart w:id="12" w:name="_Toc187144268"/>
      <w:r w:rsidRPr="0070561A">
        <w:rPr>
          <w:rFonts w:ascii="Calibri" w:hAnsi="Calibri" w:cs="Calibri"/>
          <w:color w:val="5B9BD5" w:themeColor="accent5"/>
          <w:sz w:val="28"/>
          <w:szCs w:val="28"/>
        </w:rPr>
        <w:t>Rule Validations – Analyze Agent</w:t>
      </w:r>
      <w:bookmarkEnd w:id="12"/>
    </w:p>
    <w:p w14:paraId="068BFD35"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Analyze Agent</w:t>
      </w:r>
      <w:r w:rsidRPr="0070561A">
        <w:rPr>
          <w:rFonts w:ascii="Calibri" w:hAnsi="Calibri" w:cs="Calibri"/>
          <w:sz w:val="28"/>
          <w:szCs w:val="28"/>
        </w:rPr>
        <w:t xml:space="preserve"> performs </w:t>
      </w:r>
      <w:r w:rsidRPr="0070561A">
        <w:rPr>
          <w:rFonts w:ascii="Calibri" w:hAnsi="Calibri" w:cs="Calibri"/>
          <w:b/>
          <w:sz w:val="28"/>
          <w:szCs w:val="28"/>
        </w:rPr>
        <w:t>data profiling</w:t>
      </w:r>
      <w:r w:rsidRPr="0070561A">
        <w:rPr>
          <w:rFonts w:ascii="Calibri" w:hAnsi="Calibri" w:cs="Calibri"/>
          <w:sz w:val="28"/>
          <w:szCs w:val="28"/>
        </w:rPr>
        <w:t xml:space="preserve"> and </w:t>
      </w:r>
      <w:r w:rsidRPr="0070561A">
        <w:rPr>
          <w:rFonts w:ascii="Calibri" w:hAnsi="Calibri" w:cs="Calibri"/>
          <w:b/>
          <w:sz w:val="28"/>
          <w:szCs w:val="28"/>
        </w:rPr>
        <w:t>data validation</w:t>
      </w:r>
      <w:r w:rsidRPr="0070561A">
        <w:rPr>
          <w:rFonts w:ascii="Calibri" w:hAnsi="Calibri" w:cs="Calibri"/>
          <w:sz w:val="28"/>
          <w:szCs w:val="28"/>
        </w:rPr>
        <w:t xml:space="preserve"> using the metadata and business rules. This involves:</w:t>
      </w:r>
    </w:p>
    <w:p w14:paraId="437D8E1B" w14:textId="59ED4D8C" w:rsidR="002E0E6E" w:rsidRPr="0070561A" w:rsidRDefault="00000000" w:rsidP="008B3E06">
      <w:pPr>
        <w:pStyle w:val="ListParagraph"/>
        <w:numPr>
          <w:ilvl w:val="0"/>
          <w:numId w:val="29"/>
        </w:numPr>
        <w:spacing w:line="360" w:lineRule="auto"/>
        <w:jc w:val="both"/>
        <w:rPr>
          <w:rFonts w:ascii="Calibri" w:hAnsi="Calibri" w:cs="Calibri"/>
          <w:sz w:val="28"/>
          <w:szCs w:val="28"/>
        </w:rPr>
      </w:pPr>
      <w:r w:rsidRPr="0070561A">
        <w:rPr>
          <w:rFonts w:ascii="Calibri" w:hAnsi="Calibri" w:cs="Calibri"/>
          <w:sz w:val="28"/>
          <w:szCs w:val="28"/>
        </w:rPr>
        <w:lastRenderedPageBreak/>
        <w:t xml:space="preserve">Checking for </w:t>
      </w:r>
      <w:r w:rsidRPr="0070561A">
        <w:rPr>
          <w:rFonts w:ascii="Calibri" w:hAnsi="Calibri" w:cs="Calibri"/>
          <w:b/>
          <w:sz w:val="28"/>
          <w:szCs w:val="28"/>
        </w:rPr>
        <w:t>null values</w:t>
      </w:r>
      <w:r w:rsidRPr="0070561A">
        <w:rPr>
          <w:rFonts w:ascii="Calibri" w:hAnsi="Calibri" w:cs="Calibri"/>
          <w:sz w:val="28"/>
          <w:szCs w:val="28"/>
        </w:rPr>
        <w:t xml:space="preserve">, </w:t>
      </w:r>
      <w:r w:rsidRPr="0070561A">
        <w:rPr>
          <w:rFonts w:ascii="Calibri" w:hAnsi="Calibri" w:cs="Calibri"/>
          <w:b/>
          <w:sz w:val="28"/>
          <w:szCs w:val="28"/>
        </w:rPr>
        <w:t>duplicate entries</w:t>
      </w:r>
      <w:r w:rsidRPr="0070561A">
        <w:rPr>
          <w:rFonts w:ascii="Calibri" w:hAnsi="Calibri" w:cs="Calibri"/>
          <w:sz w:val="28"/>
          <w:szCs w:val="28"/>
        </w:rPr>
        <w:t xml:space="preserve">, and </w:t>
      </w:r>
      <w:r w:rsidRPr="0070561A">
        <w:rPr>
          <w:rFonts w:ascii="Calibri" w:hAnsi="Calibri" w:cs="Calibri"/>
          <w:b/>
          <w:sz w:val="28"/>
          <w:szCs w:val="28"/>
        </w:rPr>
        <w:t>invalid data formats</w:t>
      </w:r>
      <w:r w:rsidRPr="0070561A">
        <w:rPr>
          <w:rFonts w:ascii="Calibri" w:hAnsi="Calibri" w:cs="Calibri"/>
          <w:sz w:val="28"/>
          <w:szCs w:val="28"/>
        </w:rPr>
        <w:t>.</w:t>
      </w:r>
    </w:p>
    <w:p w14:paraId="42C16FF5" w14:textId="77777777" w:rsidR="002E0E6E" w:rsidRPr="0070561A" w:rsidRDefault="00000000" w:rsidP="008B3E06">
      <w:pPr>
        <w:pStyle w:val="ListParagraph"/>
        <w:numPr>
          <w:ilvl w:val="0"/>
          <w:numId w:val="29"/>
        </w:numPr>
        <w:spacing w:line="360" w:lineRule="auto"/>
        <w:jc w:val="both"/>
        <w:rPr>
          <w:rFonts w:ascii="Calibri" w:hAnsi="Calibri" w:cs="Calibri"/>
          <w:sz w:val="28"/>
          <w:szCs w:val="28"/>
        </w:rPr>
      </w:pPr>
      <w:r w:rsidRPr="0070561A">
        <w:rPr>
          <w:rFonts w:ascii="Calibri" w:hAnsi="Calibri" w:cs="Calibri"/>
          <w:sz w:val="28"/>
          <w:szCs w:val="28"/>
        </w:rPr>
        <w:t xml:space="preserve">Generating a </w:t>
      </w:r>
      <w:r w:rsidRPr="0070561A">
        <w:rPr>
          <w:rFonts w:ascii="Calibri" w:hAnsi="Calibri" w:cs="Calibri"/>
          <w:b/>
          <w:sz w:val="28"/>
          <w:szCs w:val="28"/>
        </w:rPr>
        <w:t>DQ assessment report</w:t>
      </w:r>
      <w:r w:rsidRPr="0070561A">
        <w:rPr>
          <w:rFonts w:ascii="Calibri" w:hAnsi="Calibri" w:cs="Calibri"/>
          <w:sz w:val="28"/>
          <w:szCs w:val="28"/>
        </w:rPr>
        <w:t xml:space="preserve"> that includes the DQ score for each column and dataset.</w:t>
      </w:r>
    </w:p>
    <w:p w14:paraId="11F0F528" w14:textId="77777777" w:rsidR="002E0E6E" w:rsidRPr="0070561A" w:rsidRDefault="00000000" w:rsidP="008B3E06">
      <w:pPr>
        <w:pStyle w:val="ListParagraph"/>
        <w:numPr>
          <w:ilvl w:val="0"/>
          <w:numId w:val="29"/>
        </w:numPr>
        <w:spacing w:line="360" w:lineRule="auto"/>
        <w:jc w:val="both"/>
        <w:rPr>
          <w:rFonts w:ascii="Calibri" w:hAnsi="Calibri" w:cs="Calibri"/>
          <w:sz w:val="28"/>
          <w:szCs w:val="28"/>
        </w:rPr>
      </w:pPr>
      <w:r w:rsidRPr="0070561A">
        <w:rPr>
          <w:rFonts w:ascii="Calibri" w:hAnsi="Calibri" w:cs="Calibri"/>
          <w:sz w:val="28"/>
          <w:szCs w:val="28"/>
        </w:rPr>
        <w:t>Flagging any issues for further analysis.</w:t>
      </w:r>
    </w:p>
    <w:p w14:paraId="63F9A944" w14:textId="0BFC7F0A" w:rsidR="002E0E6E" w:rsidRPr="0070561A" w:rsidRDefault="00000000" w:rsidP="00251443">
      <w:pPr>
        <w:pStyle w:val="Heading2"/>
        <w:rPr>
          <w:rFonts w:ascii="Calibri" w:hAnsi="Calibri" w:cs="Calibri"/>
          <w:color w:val="5B9BD5" w:themeColor="accent5"/>
          <w:sz w:val="28"/>
          <w:szCs w:val="28"/>
        </w:rPr>
      </w:pPr>
      <w:bookmarkStart w:id="13" w:name="_Toc187144269"/>
      <w:r w:rsidRPr="0070561A">
        <w:rPr>
          <w:rFonts w:ascii="Calibri" w:hAnsi="Calibri" w:cs="Calibri"/>
          <w:color w:val="5B9BD5" w:themeColor="accent5"/>
          <w:sz w:val="28"/>
          <w:szCs w:val="28"/>
        </w:rPr>
        <w:t>Recommendations to Improve Data Quality – Data Mining Agent</w:t>
      </w:r>
      <w:bookmarkEnd w:id="13"/>
    </w:p>
    <w:p w14:paraId="7BDF7635"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Data Mining Agent</w:t>
      </w:r>
      <w:r w:rsidRPr="0070561A">
        <w:rPr>
          <w:rFonts w:ascii="Calibri" w:hAnsi="Calibri" w:cs="Calibri"/>
          <w:sz w:val="28"/>
          <w:szCs w:val="28"/>
        </w:rPr>
        <w:t xml:space="preserve"> uses GenAI to analyze the raw data and provide recommendations to improve its quality, such as:</w:t>
      </w:r>
    </w:p>
    <w:p w14:paraId="46C6CDA8" w14:textId="7FC4CA79" w:rsidR="002E0E6E" w:rsidRPr="0070561A" w:rsidRDefault="00000000" w:rsidP="008B3E06">
      <w:pPr>
        <w:pStyle w:val="ListParagraph"/>
        <w:numPr>
          <w:ilvl w:val="0"/>
          <w:numId w:val="30"/>
        </w:numPr>
        <w:spacing w:line="360" w:lineRule="auto"/>
        <w:jc w:val="both"/>
        <w:rPr>
          <w:rFonts w:ascii="Calibri" w:hAnsi="Calibri" w:cs="Calibri"/>
          <w:sz w:val="28"/>
          <w:szCs w:val="28"/>
        </w:rPr>
      </w:pPr>
      <w:r w:rsidRPr="0070561A">
        <w:rPr>
          <w:rFonts w:ascii="Calibri" w:hAnsi="Calibri" w:cs="Calibri"/>
          <w:b/>
          <w:sz w:val="28"/>
          <w:szCs w:val="28"/>
        </w:rPr>
        <w:t>Outlier detection</w:t>
      </w:r>
      <w:r w:rsidRPr="0070561A">
        <w:rPr>
          <w:rFonts w:ascii="Calibri" w:hAnsi="Calibri" w:cs="Calibri"/>
          <w:sz w:val="28"/>
          <w:szCs w:val="28"/>
        </w:rPr>
        <w:t>: Identifying and handling extreme or erroneous data points.</w:t>
      </w:r>
    </w:p>
    <w:p w14:paraId="53CC905B" w14:textId="3B988343" w:rsidR="002E0E6E" w:rsidRPr="0070561A" w:rsidRDefault="00000000" w:rsidP="008B3E06">
      <w:pPr>
        <w:pStyle w:val="ListParagraph"/>
        <w:numPr>
          <w:ilvl w:val="0"/>
          <w:numId w:val="30"/>
        </w:numPr>
        <w:spacing w:line="360" w:lineRule="auto"/>
        <w:jc w:val="both"/>
        <w:rPr>
          <w:rFonts w:ascii="Calibri" w:hAnsi="Calibri" w:cs="Calibri"/>
          <w:sz w:val="28"/>
          <w:szCs w:val="28"/>
        </w:rPr>
      </w:pPr>
      <w:r w:rsidRPr="0070561A">
        <w:rPr>
          <w:rFonts w:ascii="Calibri" w:hAnsi="Calibri" w:cs="Calibri"/>
          <w:b/>
          <w:sz w:val="28"/>
          <w:szCs w:val="28"/>
        </w:rPr>
        <w:t>Descriptive statistics</w:t>
      </w:r>
      <w:r w:rsidRPr="0070561A">
        <w:rPr>
          <w:rFonts w:ascii="Calibri" w:hAnsi="Calibri" w:cs="Calibri"/>
          <w:sz w:val="28"/>
          <w:szCs w:val="28"/>
        </w:rPr>
        <w:t>: Generating statistical summaries (mean, median, standard deviation, etc.).</w:t>
      </w:r>
    </w:p>
    <w:p w14:paraId="69CAC33B" w14:textId="11823864" w:rsidR="002E0E6E" w:rsidRPr="0070561A" w:rsidRDefault="00000000" w:rsidP="008B3E06">
      <w:pPr>
        <w:pStyle w:val="ListParagraph"/>
        <w:numPr>
          <w:ilvl w:val="0"/>
          <w:numId w:val="30"/>
        </w:numPr>
        <w:spacing w:line="360" w:lineRule="auto"/>
        <w:jc w:val="both"/>
        <w:rPr>
          <w:rFonts w:ascii="Calibri" w:hAnsi="Calibri" w:cs="Calibri"/>
          <w:sz w:val="28"/>
          <w:szCs w:val="28"/>
        </w:rPr>
      </w:pPr>
      <w:r w:rsidRPr="0070561A">
        <w:rPr>
          <w:rFonts w:ascii="Calibri" w:hAnsi="Calibri" w:cs="Calibri"/>
          <w:b/>
          <w:sz w:val="28"/>
          <w:szCs w:val="28"/>
        </w:rPr>
        <w:t>Correlation analysis</w:t>
      </w:r>
      <w:r w:rsidRPr="0070561A">
        <w:rPr>
          <w:rFonts w:ascii="Calibri" w:hAnsi="Calibri" w:cs="Calibri"/>
          <w:sz w:val="28"/>
          <w:szCs w:val="28"/>
        </w:rPr>
        <w:t>: Understanding relationships between columns to identify potential data issues.</w:t>
      </w:r>
    </w:p>
    <w:p w14:paraId="22B095E9"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The agent provides suggestions on how to improve the quality of data, such as removing outliers or correcting correlations.</w:t>
      </w:r>
    </w:p>
    <w:p w14:paraId="6B73DF90" w14:textId="47D5FB87" w:rsidR="002E0E6E" w:rsidRPr="0070561A" w:rsidRDefault="00000000" w:rsidP="00251443">
      <w:pPr>
        <w:pStyle w:val="Heading2"/>
        <w:rPr>
          <w:rFonts w:ascii="Calibri" w:hAnsi="Calibri" w:cs="Calibri"/>
          <w:color w:val="5B9BD5" w:themeColor="accent5"/>
          <w:sz w:val="28"/>
          <w:szCs w:val="28"/>
        </w:rPr>
      </w:pPr>
      <w:bookmarkStart w:id="14" w:name="_Toc187144270"/>
      <w:r w:rsidRPr="0070561A">
        <w:rPr>
          <w:rFonts w:ascii="Calibri" w:hAnsi="Calibri" w:cs="Calibri"/>
          <w:color w:val="5B9BD5" w:themeColor="accent5"/>
          <w:sz w:val="28"/>
          <w:szCs w:val="28"/>
        </w:rPr>
        <w:t>Repair Data into Curated Directory – Repair Agent</w:t>
      </w:r>
      <w:bookmarkEnd w:id="14"/>
    </w:p>
    <w:p w14:paraId="575481EF"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 xml:space="preserve">The </w:t>
      </w:r>
      <w:r w:rsidRPr="0070561A">
        <w:rPr>
          <w:rFonts w:ascii="Calibri" w:hAnsi="Calibri" w:cs="Calibri"/>
          <w:b/>
          <w:sz w:val="28"/>
          <w:szCs w:val="28"/>
        </w:rPr>
        <w:t>Repair Agent</w:t>
      </w:r>
      <w:r w:rsidRPr="0070561A">
        <w:rPr>
          <w:rFonts w:ascii="Calibri" w:hAnsi="Calibri" w:cs="Calibri"/>
          <w:sz w:val="28"/>
          <w:szCs w:val="28"/>
        </w:rPr>
        <w:t xml:space="preserve"> performs automatic </w:t>
      </w:r>
      <w:r w:rsidRPr="0070561A">
        <w:rPr>
          <w:rFonts w:ascii="Calibri" w:hAnsi="Calibri" w:cs="Calibri"/>
          <w:b/>
          <w:sz w:val="28"/>
          <w:szCs w:val="28"/>
        </w:rPr>
        <w:t>data correction</w:t>
      </w:r>
      <w:r w:rsidRPr="0070561A">
        <w:rPr>
          <w:rFonts w:ascii="Calibri" w:hAnsi="Calibri" w:cs="Calibri"/>
          <w:sz w:val="28"/>
          <w:szCs w:val="28"/>
        </w:rPr>
        <w:t xml:space="preserve"> on bad or erroneous data, such as:</w:t>
      </w:r>
    </w:p>
    <w:p w14:paraId="600999F2" w14:textId="18D13138" w:rsidR="002E0E6E" w:rsidRPr="0070561A" w:rsidRDefault="00000000" w:rsidP="008B3E06">
      <w:pPr>
        <w:pStyle w:val="ListParagraph"/>
        <w:numPr>
          <w:ilvl w:val="0"/>
          <w:numId w:val="31"/>
        </w:numPr>
        <w:spacing w:line="360" w:lineRule="auto"/>
        <w:jc w:val="both"/>
        <w:rPr>
          <w:rFonts w:ascii="Calibri" w:hAnsi="Calibri" w:cs="Calibri"/>
          <w:sz w:val="28"/>
          <w:szCs w:val="28"/>
        </w:rPr>
      </w:pPr>
      <w:r w:rsidRPr="0070561A">
        <w:rPr>
          <w:rFonts w:ascii="Calibri" w:hAnsi="Calibri" w:cs="Calibri"/>
          <w:b/>
          <w:sz w:val="28"/>
          <w:szCs w:val="28"/>
        </w:rPr>
        <w:t>Text Correction</w:t>
      </w:r>
      <w:r w:rsidRPr="0070561A">
        <w:rPr>
          <w:rFonts w:ascii="Calibri" w:hAnsi="Calibri" w:cs="Calibri"/>
          <w:sz w:val="28"/>
          <w:szCs w:val="28"/>
        </w:rPr>
        <w:t>: Correcting inconsistencies like misspelled drug names or improper capitalization.</w:t>
      </w:r>
    </w:p>
    <w:p w14:paraId="6B63B6DF" w14:textId="435E6EE5" w:rsidR="002E0E6E" w:rsidRPr="0070561A" w:rsidRDefault="00000000" w:rsidP="008B3E06">
      <w:pPr>
        <w:pStyle w:val="ListParagraph"/>
        <w:numPr>
          <w:ilvl w:val="0"/>
          <w:numId w:val="31"/>
        </w:numPr>
        <w:spacing w:line="360" w:lineRule="auto"/>
        <w:jc w:val="both"/>
        <w:rPr>
          <w:rFonts w:ascii="Calibri" w:hAnsi="Calibri" w:cs="Calibri"/>
          <w:sz w:val="28"/>
          <w:szCs w:val="28"/>
        </w:rPr>
      </w:pPr>
      <w:r w:rsidRPr="0070561A">
        <w:rPr>
          <w:rFonts w:ascii="Calibri" w:hAnsi="Calibri" w:cs="Calibri"/>
          <w:b/>
          <w:sz w:val="28"/>
          <w:szCs w:val="28"/>
        </w:rPr>
        <w:t>Format Correction</w:t>
      </w:r>
      <w:r w:rsidRPr="0070561A">
        <w:rPr>
          <w:rFonts w:ascii="Calibri" w:hAnsi="Calibri" w:cs="Calibri"/>
          <w:sz w:val="28"/>
          <w:szCs w:val="28"/>
        </w:rPr>
        <w:t>: Standardizing date formats (e.g., converting "DD/MM/YYYY" to "YYYY-MM-DD").</w:t>
      </w:r>
    </w:p>
    <w:p w14:paraId="6B6B80AB" w14:textId="2C59E5A5" w:rsidR="002E0E6E" w:rsidRPr="0070561A" w:rsidRDefault="00000000" w:rsidP="008B3E06">
      <w:pPr>
        <w:pStyle w:val="ListParagraph"/>
        <w:numPr>
          <w:ilvl w:val="0"/>
          <w:numId w:val="31"/>
        </w:numPr>
        <w:spacing w:line="360" w:lineRule="auto"/>
        <w:jc w:val="both"/>
        <w:rPr>
          <w:rFonts w:ascii="Calibri" w:hAnsi="Calibri" w:cs="Calibri"/>
          <w:sz w:val="28"/>
          <w:szCs w:val="28"/>
        </w:rPr>
      </w:pPr>
      <w:r w:rsidRPr="0070561A">
        <w:rPr>
          <w:rFonts w:ascii="Calibri" w:hAnsi="Calibri" w:cs="Calibri"/>
          <w:b/>
          <w:sz w:val="28"/>
          <w:szCs w:val="28"/>
        </w:rPr>
        <w:lastRenderedPageBreak/>
        <w:t>Duplicate Removal</w:t>
      </w:r>
      <w:r w:rsidRPr="0070561A">
        <w:rPr>
          <w:rFonts w:ascii="Calibri" w:hAnsi="Calibri" w:cs="Calibri"/>
          <w:sz w:val="28"/>
          <w:szCs w:val="28"/>
        </w:rPr>
        <w:t>: Removing duplicate entries based on unique columns.</w:t>
      </w:r>
    </w:p>
    <w:p w14:paraId="16342379" w14:textId="0FCBBC8B" w:rsidR="002E0E6E" w:rsidRPr="0070561A" w:rsidRDefault="00000000" w:rsidP="008B3E06">
      <w:pPr>
        <w:pStyle w:val="ListParagraph"/>
        <w:numPr>
          <w:ilvl w:val="0"/>
          <w:numId w:val="31"/>
        </w:numPr>
        <w:spacing w:line="360" w:lineRule="auto"/>
        <w:jc w:val="both"/>
        <w:rPr>
          <w:rFonts w:ascii="Calibri" w:hAnsi="Calibri" w:cs="Calibri"/>
          <w:sz w:val="28"/>
          <w:szCs w:val="28"/>
        </w:rPr>
      </w:pPr>
      <w:r w:rsidRPr="0070561A">
        <w:rPr>
          <w:rFonts w:ascii="Calibri" w:hAnsi="Calibri" w:cs="Calibri"/>
          <w:b/>
          <w:sz w:val="28"/>
          <w:szCs w:val="28"/>
        </w:rPr>
        <w:t>Outlier Data Correction</w:t>
      </w:r>
      <w:r w:rsidRPr="0070561A">
        <w:rPr>
          <w:rFonts w:ascii="Calibri" w:hAnsi="Calibri" w:cs="Calibri"/>
          <w:sz w:val="28"/>
          <w:szCs w:val="28"/>
        </w:rPr>
        <w:t>: Automatically detecting and correcting data outliers using predefined rules and thresholds.</w:t>
      </w:r>
    </w:p>
    <w:p w14:paraId="69419C77"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This step significantly reduces manual effort in cleaning up the data and storing it in a curated directory.</w:t>
      </w:r>
    </w:p>
    <w:p w14:paraId="151C7453" w14:textId="7C9EDF62" w:rsidR="002E0E6E" w:rsidRPr="0070561A" w:rsidRDefault="00000000" w:rsidP="00251443">
      <w:pPr>
        <w:pStyle w:val="Heading2"/>
        <w:rPr>
          <w:rFonts w:ascii="Calibri" w:hAnsi="Calibri" w:cs="Calibri"/>
          <w:color w:val="5B9BD5" w:themeColor="accent5"/>
          <w:sz w:val="28"/>
          <w:szCs w:val="28"/>
        </w:rPr>
      </w:pPr>
      <w:bookmarkStart w:id="15" w:name="_Toc187144271"/>
      <w:r w:rsidRPr="0070561A">
        <w:rPr>
          <w:rFonts w:ascii="Calibri" w:hAnsi="Calibri" w:cs="Calibri"/>
          <w:color w:val="5B9BD5" w:themeColor="accent5"/>
          <w:sz w:val="28"/>
          <w:szCs w:val="28"/>
        </w:rPr>
        <w:t>Reprocess Rejected Data – ETL Agent</w:t>
      </w:r>
      <w:bookmarkEnd w:id="15"/>
    </w:p>
    <w:p w14:paraId="7FA747A0" w14:textId="77777777" w:rsidR="002E0E6E" w:rsidRPr="0070561A" w:rsidRDefault="00000000" w:rsidP="00251443">
      <w:pPr>
        <w:spacing w:line="360" w:lineRule="auto"/>
        <w:jc w:val="both"/>
        <w:rPr>
          <w:rFonts w:ascii="Calibri" w:hAnsi="Calibri" w:cs="Calibri"/>
          <w:sz w:val="28"/>
          <w:szCs w:val="28"/>
        </w:rPr>
      </w:pPr>
      <w:r w:rsidRPr="0070561A">
        <w:rPr>
          <w:rFonts w:ascii="Calibri" w:hAnsi="Calibri" w:cs="Calibri"/>
          <w:sz w:val="28"/>
          <w:szCs w:val="28"/>
        </w:rPr>
        <w:t xml:space="preserve">If any data is rejected during processing, the </w:t>
      </w:r>
      <w:r w:rsidRPr="0070561A">
        <w:rPr>
          <w:rFonts w:ascii="Calibri" w:hAnsi="Calibri" w:cs="Calibri"/>
          <w:b/>
          <w:sz w:val="28"/>
          <w:szCs w:val="28"/>
        </w:rPr>
        <w:t>ETL Agent</w:t>
      </w:r>
      <w:r w:rsidRPr="0070561A">
        <w:rPr>
          <w:rFonts w:ascii="Calibri" w:hAnsi="Calibri" w:cs="Calibri"/>
          <w:sz w:val="28"/>
          <w:szCs w:val="28"/>
        </w:rPr>
        <w:t xml:space="preserve"> reprocesses it automatically. The agent:</w:t>
      </w:r>
    </w:p>
    <w:p w14:paraId="4F73BD29" w14:textId="77777777" w:rsidR="002E0E6E" w:rsidRPr="0070561A" w:rsidRDefault="00000000" w:rsidP="008B3E06">
      <w:pPr>
        <w:pStyle w:val="ListParagraph"/>
        <w:numPr>
          <w:ilvl w:val="0"/>
          <w:numId w:val="32"/>
        </w:numPr>
        <w:spacing w:line="360" w:lineRule="auto"/>
        <w:jc w:val="both"/>
        <w:rPr>
          <w:rFonts w:ascii="Calibri" w:hAnsi="Calibri" w:cs="Calibri"/>
          <w:sz w:val="28"/>
          <w:szCs w:val="28"/>
        </w:rPr>
      </w:pPr>
      <w:r w:rsidRPr="0070561A">
        <w:rPr>
          <w:rFonts w:ascii="Calibri" w:hAnsi="Calibri" w:cs="Calibri"/>
          <w:sz w:val="28"/>
          <w:szCs w:val="28"/>
        </w:rPr>
        <w:t>Analyzes the source data for issues and applies learned patterns to correct errors.</w:t>
      </w:r>
    </w:p>
    <w:p w14:paraId="262CA770" w14:textId="77777777" w:rsidR="002E0E6E" w:rsidRPr="0070561A" w:rsidRDefault="00000000" w:rsidP="008B3E06">
      <w:pPr>
        <w:pStyle w:val="ListParagraph"/>
        <w:numPr>
          <w:ilvl w:val="0"/>
          <w:numId w:val="32"/>
        </w:numPr>
        <w:spacing w:line="360" w:lineRule="auto"/>
        <w:jc w:val="both"/>
        <w:rPr>
          <w:rFonts w:ascii="Calibri" w:hAnsi="Calibri" w:cs="Calibri"/>
          <w:sz w:val="28"/>
          <w:szCs w:val="28"/>
        </w:rPr>
      </w:pPr>
      <w:r w:rsidRPr="0070561A">
        <w:rPr>
          <w:rFonts w:ascii="Calibri" w:hAnsi="Calibri" w:cs="Calibri"/>
          <w:sz w:val="28"/>
          <w:szCs w:val="28"/>
        </w:rPr>
        <w:t>Formats the data to meet required standards.</w:t>
      </w:r>
    </w:p>
    <w:p w14:paraId="1A20297D" w14:textId="77777777" w:rsidR="002E0E6E" w:rsidRDefault="00000000" w:rsidP="008B3E06">
      <w:pPr>
        <w:pStyle w:val="ListParagraph"/>
        <w:numPr>
          <w:ilvl w:val="0"/>
          <w:numId w:val="32"/>
        </w:numPr>
        <w:spacing w:line="360" w:lineRule="auto"/>
        <w:jc w:val="both"/>
        <w:rPr>
          <w:rFonts w:ascii="Calibri" w:hAnsi="Calibri" w:cs="Calibri"/>
          <w:sz w:val="28"/>
          <w:szCs w:val="28"/>
        </w:rPr>
      </w:pPr>
      <w:r w:rsidRPr="0070561A">
        <w:rPr>
          <w:rFonts w:ascii="Calibri" w:hAnsi="Calibri" w:cs="Calibri"/>
          <w:sz w:val="28"/>
          <w:szCs w:val="28"/>
        </w:rPr>
        <w:t>Provides high accuracy and a detailed rejection reason to the user, which helps ensure the quality of the data before reprocessing.</w:t>
      </w:r>
    </w:p>
    <w:p w14:paraId="274E810B" w14:textId="77777777" w:rsidR="00BA2944" w:rsidRDefault="00BA2944" w:rsidP="00BA2944">
      <w:pPr>
        <w:spacing w:line="360" w:lineRule="auto"/>
        <w:jc w:val="both"/>
        <w:rPr>
          <w:rFonts w:ascii="Calibri" w:hAnsi="Calibri" w:cs="Calibri"/>
          <w:sz w:val="28"/>
          <w:szCs w:val="28"/>
        </w:rPr>
      </w:pPr>
    </w:p>
    <w:p w14:paraId="60F8E9C9" w14:textId="77777777" w:rsidR="00BA2944" w:rsidRDefault="00BA2944" w:rsidP="00BA2944">
      <w:pPr>
        <w:spacing w:line="360" w:lineRule="auto"/>
        <w:jc w:val="both"/>
        <w:rPr>
          <w:rFonts w:ascii="Calibri" w:hAnsi="Calibri" w:cs="Calibri"/>
          <w:sz w:val="28"/>
          <w:szCs w:val="28"/>
        </w:rPr>
      </w:pPr>
    </w:p>
    <w:p w14:paraId="685F9BDD" w14:textId="77777777" w:rsidR="00BA2944" w:rsidRDefault="00BA2944" w:rsidP="00BA2944">
      <w:pPr>
        <w:spacing w:line="360" w:lineRule="auto"/>
        <w:jc w:val="both"/>
        <w:rPr>
          <w:rFonts w:ascii="Calibri" w:hAnsi="Calibri" w:cs="Calibri"/>
          <w:sz w:val="28"/>
          <w:szCs w:val="28"/>
        </w:rPr>
      </w:pPr>
    </w:p>
    <w:p w14:paraId="49A2BB32" w14:textId="77777777" w:rsidR="00BA2944" w:rsidRDefault="00BA2944" w:rsidP="00BA2944">
      <w:pPr>
        <w:spacing w:line="360" w:lineRule="auto"/>
        <w:jc w:val="both"/>
        <w:rPr>
          <w:rFonts w:ascii="Calibri" w:hAnsi="Calibri" w:cs="Calibri"/>
          <w:sz w:val="28"/>
          <w:szCs w:val="28"/>
        </w:rPr>
      </w:pPr>
    </w:p>
    <w:p w14:paraId="42060DE0" w14:textId="77777777" w:rsidR="00BA2944" w:rsidRDefault="00BA2944" w:rsidP="00BA2944">
      <w:pPr>
        <w:spacing w:line="360" w:lineRule="auto"/>
        <w:jc w:val="both"/>
        <w:rPr>
          <w:rFonts w:ascii="Calibri" w:hAnsi="Calibri" w:cs="Calibri"/>
          <w:sz w:val="28"/>
          <w:szCs w:val="28"/>
        </w:rPr>
      </w:pPr>
    </w:p>
    <w:p w14:paraId="1EA8E991" w14:textId="77777777" w:rsidR="00BA2944" w:rsidRPr="00BA2944" w:rsidRDefault="00BA2944" w:rsidP="00BA2944">
      <w:pPr>
        <w:spacing w:line="360" w:lineRule="auto"/>
        <w:jc w:val="both"/>
        <w:rPr>
          <w:rFonts w:ascii="Calibri" w:hAnsi="Calibri" w:cs="Calibri"/>
          <w:sz w:val="28"/>
          <w:szCs w:val="28"/>
        </w:rPr>
      </w:pPr>
    </w:p>
    <w:p w14:paraId="5EE463EB" w14:textId="77777777" w:rsidR="002E0E6E" w:rsidRPr="008961F7" w:rsidRDefault="00000000" w:rsidP="008961F7">
      <w:pPr>
        <w:pStyle w:val="Heading1"/>
        <w:rPr>
          <w:rFonts w:ascii="Calibri" w:hAnsi="Calibri" w:cs="Calibri"/>
          <w:color w:val="4472C4" w:themeColor="accent1"/>
          <w:sz w:val="32"/>
          <w:szCs w:val="32"/>
        </w:rPr>
      </w:pPr>
      <w:bookmarkStart w:id="16" w:name="_Toc187144272"/>
      <w:r w:rsidRPr="008961F7">
        <w:rPr>
          <w:rFonts w:ascii="Calibri" w:hAnsi="Calibri" w:cs="Calibri"/>
          <w:color w:val="4472C4" w:themeColor="accent1"/>
          <w:sz w:val="32"/>
          <w:szCs w:val="32"/>
        </w:rPr>
        <w:lastRenderedPageBreak/>
        <w:t>Manual Effort vs. Effort with AI</w:t>
      </w:r>
      <w:bookmarkEnd w:id="16"/>
    </w:p>
    <w:p w14:paraId="7ADA2175"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The following table illustrates the comparison of manual effort vs AI effort for each step in the process:</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5317"/>
        <w:gridCol w:w="1861"/>
        <w:gridCol w:w="1786"/>
      </w:tblGrid>
      <w:tr w:rsidR="002E0E6E" w:rsidRPr="00BA2944" w14:paraId="7F64AA06"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1D4285B5"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DQ Activity</w:t>
            </w:r>
          </w:p>
        </w:tc>
        <w:tc>
          <w:tcPr>
            <w:tcW w:w="0" w:type="auto"/>
            <w:tcBorders>
              <w:top w:val="single" w:sz="1" w:space="0" w:color="000000"/>
              <w:left w:val="single" w:sz="1" w:space="0" w:color="000000"/>
              <w:bottom w:val="single" w:sz="1" w:space="0" w:color="000000"/>
              <w:right w:val="single" w:sz="1" w:space="0" w:color="000000"/>
            </w:tcBorders>
          </w:tcPr>
          <w:p w14:paraId="1C104281"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Manual Effort</w:t>
            </w:r>
          </w:p>
        </w:tc>
        <w:tc>
          <w:tcPr>
            <w:tcW w:w="0" w:type="auto"/>
            <w:tcBorders>
              <w:top w:val="single" w:sz="1" w:space="0" w:color="000000"/>
              <w:left w:val="single" w:sz="1" w:space="0" w:color="000000"/>
              <w:bottom w:val="single" w:sz="1" w:space="0" w:color="000000"/>
              <w:right w:val="single" w:sz="1" w:space="0" w:color="000000"/>
            </w:tcBorders>
          </w:tcPr>
          <w:p w14:paraId="36D408DC"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Effort with AI</w:t>
            </w:r>
          </w:p>
        </w:tc>
      </w:tr>
      <w:tr w:rsidR="002E0E6E" w:rsidRPr="00BA2944" w14:paraId="1A3CC069"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53DB9AAB"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1. Onboard the Source Data</w:t>
            </w:r>
          </w:p>
        </w:tc>
        <w:tc>
          <w:tcPr>
            <w:tcW w:w="0" w:type="auto"/>
            <w:tcBorders>
              <w:top w:val="single" w:sz="1" w:space="0" w:color="000000"/>
              <w:left w:val="single" w:sz="1" w:space="0" w:color="000000"/>
              <w:bottom w:val="single" w:sz="1" w:space="0" w:color="000000"/>
              <w:right w:val="single" w:sz="1" w:space="0" w:color="000000"/>
            </w:tcBorders>
          </w:tcPr>
          <w:p w14:paraId="2AC980F1"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00:15 Hours</w:t>
            </w:r>
          </w:p>
        </w:tc>
        <w:tc>
          <w:tcPr>
            <w:tcW w:w="0" w:type="auto"/>
            <w:tcBorders>
              <w:top w:val="single" w:sz="1" w:space="0" w:color="000000"/>
              <w:left w:val="single" w:sz="1" w:space="0" w:color="000000"/>
              <w:bottom w:val="single" w:sz="1" w:space="0" w:color="000000"/>
              <w:right w:val="single" w:sz="1" w:space="0" w:color="000000"/>
            </w:tcBorders>
          </w:tcPr>
          <w:p w14:paraId="0F6469D5"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00:00 Hours</w:t>
            </w:r>
          </w:p>
        </w:tc>
      </w:tr>
      <w:tr w:rsidR="002E0E6E" w:rsidRPr="00BA2944" w14:paraId="3EB69E84"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7AE402E"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2. Catalog Preparation</w:t>
            </w:r>
          </w:p>
        </w:tc>
        <w:tc>
          <w:tcPr>
            <w:tcW w:w="0" w:type="auto"/>
            <w:tcBorders>
              <w:top w:val="single" w:sz="1" w:space="0" w:color="000000"/>
              <w:left w:val="single" w:sz="1" w:space="0" w:color="000000"/>
              <w:bottom w:val="single" w:sz="1" w:space="0" w:color="000000"/>
              <w:right w:val="single" w:sz="1" w:space="0" w:color="000000"/>
            </w:tcBorders>
          </w:tcPr>
          <w:p w14:paraId="62E0FBDA"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8:00 Hours</w:t>
            </w:r>
          </w:p>
        </w:tc>
        <w:tc>
          <w:tcPr>
            <w:tcW w:w="0" w:type="auto"/>
            <w:tcBorders>
              <w:top w:val="single" w:sz="1" w:space="0" w:color="000000"/>
              <w:left w:val="single" w:sz="1" w:space="0" w:color="000000"/>
              <w:bottom w:val="single" w:sz="1" w:space="0" w:color="000000"/>
              <w:right w:val="single" w:sz="1" w:space="0" w:color="000000"/>
            </w:tcBorders>
          </w:tcPr>
          <w:p w14:paraId="6C2ABD8C"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00:05 Hours</w:t>
            </w:r>
          </w:p>
        </w:tc>
      </w:tr>
      <w:tr w:rsidR="002E0E6E" w:rsidRPr="00BA2944" w14:paraId="7240BEA8"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7EEC1520"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3. Rule Validations</w:t>
            </w:r>
          </w:p>
        </w:tc>
        <w:tc>
          <w:tcPr>
            <w:tcW w:w="0" w:type="auto"/>
            <w:tcBorders>
              <w:top w:val="single" w:sz="1" w:space="0" w:color="000000"/>
              <w:left w:val="single" w:sz="1" w:space="0" w:color="000000"/>
              <w:bottom w:val="single" w:sz="1" w:space="0" w:color="000000"/>
              <w:right w:val="single" w:sz="1" w:space="0" w:color="000000"/>
            </w:tcBorders>
          </w:tcPr>
          <w:p w14:paraId="41F37166"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5:00 Hours</w:t>
            </w:r>
          </w:p>
        </w:tc>
        <w:tc>
          <w:tcPr>
            <w:tcW w:w="0" w:type="auto"/>
            <w:tcBorders>
              <w:top w:val="single" w:sz="1" w:space="0" w:color="000000"/>
              <w:left w:val="single" w:sz="1" w:space="0" w:color="000000"/>
              <w:bottom w:val="single" w:sz="1" w:space="0" w:color="000000"/>
              <w:right w:val="single" w:sz="1" w:space="0" w:color="000000"/>
            </w:tcBorders>
          </w:tcPr>
          <w:p w14:paraId="33522ACD"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00:05 Hours</w:t>
            </w:r>
          </w:p>
        </w:tc>
      </w:tr>
      <w:tr w:rsidR="002E0E6E" w:rsidRPr="00BA2944" w14:paraId="21611C43"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8DF181C"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4. Recommendations to Improve Data Quality</w:t>
            </w:r>
          </w:p>
        </w:tc>
        <w:tc>
          <w:tcPr>
            <w:tcW w:w="0" w:type="auto"/>
            <w:tcBorders>
              <w:top w:val="single" w:sz="1" w:space="0" w:color="000000"/>
              <w:left w:val="single" w:sz="1" w:space="0" w:color="000000"/>
              <w:bottom w:val="single" w:sz="1" w:space="0" w:color="000000"/>
              <w:right w:val="single" w:sz="1" w:space="0" w:color="000000"/>
            </w:tcBorders>
          </w:tcPr>
          <w:p w14:paraId="61ACC55C"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8:00 Hours</w:t>
            </w:r>
          </w:p>
        </w:tc>
        <w:tc>
          <w:tcPr>
            <w:tcW w:w="0" w:type="auto"/>
            <w:tcBorders>
              <w:top w:val="single" w:sz="1" w:space="0" w:color="000000"/>
              <w:left w:val="single" w:sz="1" w:space="0" w:color="000000"/>
              <w:bottom w:val="single" w:sz="1" w:space="0" w:color="000000"/>
              <w:right w:val="single" w:sz="1" w:space="0" w:color="000000"/>
            </w:tcBorders>
          </w:tcPr>
          <w:p w14:paraId="3C1C366F"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00:05 Hours</w:t>
            </w:r>
          </w:p>
        </w:tc>
      </w:tr>
      <w:tr w:rsidR="002E0E6E" w:rsidRPr="00BA2944" w14:paraId="75F91F51"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5860B4F"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5. Repair Data into Curated Directory</w:t>
            </w:r>
          </w:p>
        </w:tc>
        <w:tc>
          <w:tcPr>
            <w:tcW w:w="0" w:type="auto"/>
            <w:tcBorders>
              <w:top w:val="single" w:sz="1" w:space="0" w:color="000000"/>
              <w:left w:val="single" w:sz="1" w:space="0" w:color="000000"/>
              <w:bottom w:val="single" w:sz="1" w:space="0" w:color="000000"/>
              <w:right w:val="single" w:sz="1" w:space="0" w:color="000000"/>
            </w:tcBorders>
          </w:tcPr>
          <w:p w14:paraId="226CAECB"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8:00 Hours</w:t>
            </w:r>
          </w:p>
        </w:tc>
        <w:tc>
          <w:tcPr>
            <w:tcW w:w="0" w:type="auto"/>
            <w:tcBorders>
              <w:top w:val="single" w:sz="1" w:space="0" w:color="000000"/>
              <w:left w:val="single" w:sz="1" w:space="0" w:color="000000"/>
              <w:bottom w:val="single" w:sz="1" w:space="0" w:color="000000"/>
              <w:right w:val="single" w:sz="1" w:space="0" w:color="000000"/>
            </w:tcBorders>
          </w:tcPr>
          <w:p w14:paraId="3E7A5419"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00:02 Hours</w:t>
            </w:r>
          </w:p>
        </w:tc>
      </w:tr>
      <w:tr w:rsidR="002E0E6E" w:rsidRPr="00BA2944" w14:paraId="0F827ED5"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71335744"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b/>
                <w:sz w:val="28"/>
                <w:szCs w:val="28"/>
              </w:rPr>
              <w:t>6. Reprocess Rejected Data</w:t>
            </w:r>
          </w:p>
        </w:tc>
        <w:tc>
          <w:tcPr>
            <w:tcW w:w="0" w:type="auto"/>
            <w:tcBorders>
              <w:top w:val="single" w:sz="1" w:space="0" w:color="000000"/>
              <w:left w:val="single" w:sz="1" w:space="0" w:color="000000"/>
              <w:bottom w:val="single" w:sz="1" w:space="0" w:color="000000"/>
              <w:right w:val="single" w:sz="1" w:space="0" w:color="000000"/>
            </w:tcBorders>
          </w:tcPr>
          <w:p w14:paraId="59A7BAD2"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8:00 Hours</w:t>
            </w:r>
          </w:p>
        </w:tc>
        <w:tc>
          <w:tcPr>
            <w:tcW w:w="0" w:type="auto"/>
            <w:tcBorders>
              <w:top w:val="single" w:sz="1" w:space="0" w:color="000000"/>
              <w:left w:val="single" w:sz="1" w:space="0" w:color="000000"/>
              <w:bottom w:val="single" w:sz="1" w:space="0" w:color="000000"/>
              <w:right w:val="single" w:sz="1" w:space="0" w:color="000000"/>
            </w:tcBorders>
          </w:tcPr>
          <w:p w14:paraId="12B6F284" w14:textId="77777777" w:rsidR="002E0E6E" w:rsidRPr="00BA2944" w:rsidRDefault="00000000" w:rsidP="00251443">
            <w:pPr>
              <w:spacing w:line="360" w:lineRule="auto"/>
              <w:jc w:val="both"/>
              <w:rPr>
                <w:rFonts w:ascii="Calibri" w:hAnsi="Calibri" w:cs="Calibri"/>
                <w:sz w:val="28"/>
                <w:szCs w:val="28"/>
              </w:rPr>
            </w:pPr>
            <w:r w:rsidRPr="00BA2944">
              <w:rPr>
                <w:rFonts w:ascii="Calibri" w:hAnsi="Calibri" w:cs="Calibri"/>
                <w:sz w:val="28"/>
                <w:szCs w:val="28"/>
              </w:rPr>
              <w:t>00:05 Hours</w:t>
            </w:r>
          </w:p>
        </w:tc>
      </w:tr>
    </w:tbl>
    <w:p w14:paraId="22689F2E" w14:textId="23334336" w:rsidR="002E0E6E" w:rsidRPr="008961F7" w:rsidRDefault="00000000" w:rsidP="00251443">
      <w:pPr>
        <w:pStyle w:val="Heading1"/>
        <w:spacing w:line="360" w:lineRule="auto"/>
        <w:rPr>
          <w:rFonts w:ascii="Calibri" w:hAnsi="Calibri" w:cs="Calibri"/>
          <w:color w:val="4472C4" w:themeColor="accent1"/>
          <w:sz w:val="32"/>
          <w:szCs w:val="32"/>
        </w:rPr>
      </w:pPr>
      <w:bookmarkStart w:id="17" w:name="_Toc187144273"/>
      <w:r w:rsidRPr="008961F7">
        <w:rPr>
          <w:rFonts w:ascii="Calibri" w:hAnsi="Calibri" w:cs="Calibri"/>
          <w:color w:val="4472C4" w:themeColor="accent1"/>
          <w:sz w:val="32"/>
          <w:szCs w:val="32"/>
        </w:rPr>
        <w:t>Summary of Benefits with AI</w:t>
      </w:r>
      <w:bookmarkEnd w:id="17"/>
    </w:p>
    <w:p w14:paraId="22AF5B7D" w14:textId="77777777" w:rsidR="002E0E6E" w:rsidRPr="008961F7" w:rsidRDefault="00000000" w:rsidP="00251443">
      <w:pPr>
        <w:spacing w:line="360" w:lineRule="auto"/>
        <w:jc w:val="both"/>
        <w:rPr>
          <w:rFonts w:ascii="Calibri" w:hAnsi="Calibri" w:cs="Calibri"/>
          <w:sz w:val="24"/>
          <w:szCs w:val="24"/>
        </w:rPr>
      </w:pPr>
      <w:r w:rsidRPr="008961F7">
        <w:rPr>
          <w:rFonts w:ascii="Calibri" w:hAnsi="Calibri" w:cs="Calibri"/>
          <w:sz w:val="24"/>
          <w:szCs w:val="24"/>
        </w:rPr>
        <w:t xml:space="preserve">By incorporating </w:t>
      </w:r>
      <w:r w:rsidRPr="008961F7">
        <w:rPr>
          <w:rFonts w:ascii="Calibri" w:hAnsi="Calibri" w:cs="Calibri"/>
          <w:b/>
          <w:sz w:val="24"/>
          <w:szCs w:val="24"/>
        </w:rPr>
        <w:t>GenAI</w:t>
      </w:r>
      <w:r w:rsidRPr="008961F7">
        <w:rPr>
          <w:rFonts w:ascii="Calibri" w:hAnsi="Calibri" w:cs="Calibri"/>
          <w:sz w:val="24"/>
          <w:szCs w:val="24"/>
        </w:rPr>
        <w:t xml:space="preserve"> into the data processing and quality management pipeline, the following improvements are achieved:</w:t>
      </w:r>
    </w:p>
    <w:p w14:paraId="3C559198" w14:textId="6E682E96" w:rsidR="002E0E6E" w:rsidRPr="008961F7" w:rsidRDefault="00000000" w:rsidP="00251443">
      <w:pPr>
        <w:numPr>
          <w:ilvl w:val="0"/>
          <w:numId w:val="16"/>
        </w:numPr>
        <w:spacing w:line="360" w:lineRule="auto"/>
        <w:jc w:val="both"/>
        <w:rPr>
          <w:rFonts w:ascii="Calibri" w:hAnsi="Calibri" w:cs="Calibri"/>
          <w:sz w:val="24"/>
          <w:szCs w:val="24"/>
        </w:rPr>
      </w:pPr>
      <w:r w:rsidRPr="008961F7">
        <w:rPr>
          <w:rFonts w:ascii="Calibri" w:hAnsi="Calibri" w:cs="Calibri"/>
          <w:b/>
          <w:sz w:val="24"/>
          <w:szCs w:val="24"/>
        </w:rPr>
        <w:t>Significant Reduction in Manual Effort</w:t>
      </w:r>
      <w:r w:rsidRPr="008961F7">
        <w:rPr>
          <w:rFonts w:ascii="Calibri" w:hAnsi="Calibri" w:cs="Calibri"/>
          <w:sz w:val="24"/>
          <w:szCs w:val="24"/>
        </w:rPr>
        <w:t>: Automation of repetitive tasks such as data profiling, validation, and repair reduces the time required to complete tasks by a significant margin.</w:t>
      </w:r>
    </w:p>
    <w:p w14:paraId="39BF3D20" w14:textId="738C74C2" w:rsidR="002E0E6E" w:rsidRPr="008961F7" w:rsidRDefault="00000000" w:rsidP="00251443">
      <w:pPr>
        <w:numPr>
          <w:ilvl w:val="0"/>
          <w:numId w:val="16"/>
        </w:numPr>
        <w:spacing w:line="360" w:lineRule="auto"/>
        <w:jc w:val="both"/>
        <w:rPr>
          <w:rFonts w:ascii="Calibri" w:hAnsi="Calibri" w:cs="Calibri"/>
          <w:sz w:val="24"/>
          <w:szCs w:val="24"/>
        </w:rPr>
      </w:pPr>
      <w:r w:rsidRPr="008961F7">
        <w:rPr>
          <w:rFonts w:ascii="Calibri" w:hAnsi="Calibri" w:cs="Calibri"/>
          <w:b/>
          <w:sz w:val="24"/>
          <w:szCs w:val="24"/>
        </w:rPr>
        <w:t>Increased Accuracy</w:t>
      </w:r>
      <w:r w:rsidRPr="008961F7">
        <w:rPr>
          <w:rFonts w:ascii="Calibri" w:hAnsi="Calibri" w:cs="Calibri"/>
          <w:sz w:val="24"/>
          <w:szCs w:val="24"/>
        </w:rPr>
        <w:t>: AI-driven recommendations and corrections improve data quality more reliably than manual methods.</w:t>
      </w:r>
    </w:p>
    <w:p w14:paraId="7898C458" w14:textId="1206D701" w:rsidR="002E0E6E" w:rsidRPr="008961F7" w:rsidRDefault="00000000" w:rsidP="00251443">
      <w:pPr>
        <w:numPr>
          <w:ilvl w:val="0"/>
          <w:numId w:val="16"/>
        </w:numPr>
        <w:spacing w:line="360" w:lineRule="auto"/>
        <w:jc w:val="both"/>
        <w:rPr>
          <w:rFonts w:ascii="Calibri" w:hAnsi="Calibri" w:cs="Calibri"/>
          <w:sz w:val="24"/>
          <w:szCs w:val="24"/>
        </w:rPr>
      </w:pPr>
      <w:r w:rsidRPr="008961F7">
        <w:rPr>
          <w:rFonts w:ascii="Calibri" w:hAnsi="Calibri" w:cs="Calibri"/>
          <w:b/>
          <w:sz w:val="24"/>
          <w:szCs w:val="24"/>
        </w:rPr>
        <w:lastRenderedPageBreak/>
        <w:t>Faster Processing</w:t>
      </w:r>
      <w:r w:rsidRPr="008961F7">
        <w:rPr>
          <w:rFonts w:ascii="Calibri" w:hAnsi="Calibri" w:cs="Calibri"/>
          <w:sz w:val="24"/>
          <w:szCs w:val="24"/>
        </w:rPr>
        <w:t>: Tasks that traditionally take hours (e.g., catalog preparation, rule validation) are completed in a fraction of the time.</w:t>
      </w:r>
    </w:p>
    <w:p w14:paraId="17B16E5D" w14:textId="2B72F0CB" w:rsidR="002E0E6E" w:rsidRPr="008961F7" w:rsidRDefault="00000000" w:rsidP="00251443">
      <w:pPr>
        <w:numPr>
          <w:ilvl w:val="0"/>
          <w:numId w:val="16"/>
        </w:numPr>
        <w:spacing w:line="360" w:lineRule="auto"/>
        <w:jc w:val="both"/>
        <w:rPr>
          <w:rFonts w:ascii="Calibri" w:hAnsi="Calibri" w:cs="Calibri"/>
          <w:sz w:val="24"/>
          <w:szCs w:val="24"/>
        </w:rPr>
      </w:pPr>
      <w:r w:rsidRPr="008961F7">
        <w:rPr>
          <w:rFonts w:ascii="Calibri" w:hAnsi="Calibri" w:cs="Calibri"/>
          <w:b/>
          <w:sz w:val="24"/>
          <w:szCs w:val="24"/>
        </w:rPr>
        <w:t>Consistency and Reliability</w:t>
      </w:r>
      <w:r w:rsidRPr="008961F7">
        <w:rPr>
          <w:rFonts w:ascii="Calibri" w:hAnsi="Calibri" w:cs="Calibri"/>
          <w:sz w:val="24"/>
          <w:szCs w:val="24"/>
        </w:rPr>
        <w:t>: AI ensures that all rules and processes are applied consistently across all data.</w:t>
      </w:r>
    </w:p>
    <w:sectPr w:rsidR="002E0E6E" w:rsidRPr="008961F7" w:rsidSect="00AB1A31">
      <w:footerReference w:type="default" r:id="rId8"/>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E69F8" w14:textId="77777777" w:rsidR="007C0031" w:rsidRDefault="007C0031" w:rsidP="00B74AB9">
      <w:pPr>
        <w:spacing w:after="0" w:line="240" w:lineRule="auto"/>
      </w:pPr>
      <w:r>
        <w:separator/>
      </w:r>
    </w:p>
  </w:endnote>
  <w:endnote w:type="continuationSeparator" w:id="0">
    <w:p w14:paraId="05A6678B" w14:textId="77777777" w:rsidR="007C0031" w:rsidRDefault="007C0031" w:rsidP="00B7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C247" w14:textId="77777777" w:rsidR="00B74AB9" w:rsidRPr="00B74AB9" w:rsidRDefault="00B74AB9">
    <w:pPr>
      <w:pStyle w:val="Footer"/>
      <w:jc w:val="center"/>
      <w:rPr>
        <w:caps/>
        <w:noProof/>
      </w:rPr>
    </w:pPr>
    <w:r w:rsidRPr="00B74AB9">
      <w:rPr>
        <w:caps/>
      </w:rPr>
      <w:fldChar w:fldCharType="begin"/>
    </w:r>
    <w:r w:rsidRPr="00B74AB9">
      <w:rPr>
        <w:caps/>
      </w:rPr>
      <w:instrText xml:space="preserve"> PAGE   \* MERGEFORMAT </w:instrText>
    </w:r>
    <w:r w:rsidRPr="00B74AB9">
      <w:rPr>
        <w:caps/>
      </w:rPr>
      <w:fldChar w:fldCharType="separate"/>
    </w:r>
    <w:r w:rsidRPr="00B74AB9">
      <w:rPr>
        <w:caps/>
        <w:noProof/>
      </w:rPr>
      <w:t>2</w:t>
    </w:r>
    <w:r w:rsidRPr="00B74AB9">
      <w:rPr>
        <w:caps/>
        <w:noProof/>
      </w:rPr>
      <w:fldChar w:fldCharType="end"/>
    </w:r>
  </w:p>
  <w:p w14:paraId="128078F3" w14:textId="77777777" w:rsidR="00B74AB9" w:rsidRDefault="00B74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D5EBF" w14:textId="77777777" w:rsidR="007C0031" w:rsidRDefault="007C0031" w:rsidP="00B74AB9">
      <w:pPr>
        <w:spacing w:after="0" w:line="240" w:lineRule="auto"/>
      </w:pPr>
      <w:r>
        <w:separator/>
      </w:r>
    </w:p>
  </w:footnote>
  <w:footnote w:type="continuationSeparator" w:id="0">
    <w:p w14:paraId="60107C77" w14:textId="77777777" w:rsidR="007C0031" w:rsidRDefault="007C0031" w:rsidP="00B74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46A"/>
    <w:multiLevelType w:val="multilevel"/>
    <w:tmpl w:val="40BE45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058C05FE"/>
    <w:multiLevelType w:val="multilevel"/>
    <w:tmpl w:val="204681B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06C327AE"/>
    <w:multiLevelType w:val="multilevel"/>
    <w:tmpl w:val="16E6E1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09150E76"/>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12F14F87"/>
    <w:multiLevelType w:val="multilevel"/>
    <w:tmpl w:val="71286A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145942BD"/>
    <w:multiLevelType w:val="hybridMultilevel"/>
    <w:tmpl w:val="1C601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A40E95"/>
    <w:multiLevelType w:val="multilevel"/>
    <w:tmpl w:val="1C2E4F9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 w15:restartNumberingAfterBreak="0">
    <w:nsid w:val="1E6E2B63"/>
    <w:multiLevelType w:val="multilevel"/>
    <w:tmpl w:val="799615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219C0B1E"/>
    <w:multiLevelType w:val="multilevel"/>
    <w:tmpl w:val="48E636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 w15:restartNumberingAfterBreak="0">
    <w:nsid w:val="2744111B"/>
    <w:multiLevelType w:val="multilevel"/>
    <w:tmpl w:val="B3344E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 w15:restartNumberingAfterBreak="0">
    <w:nsid w:val="301E1BAE"/>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 w15:restartNumberingAfterBreak="0">
    <w:nsid w:val="31AF541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A0C2084"/>
    <w:multiLevelType w:val="multilevel"/>
    <w:tmpl w:val="36EE97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3" w15:restartNumberingAfterBreak="0">
    <w:nsid w:val="3C815827"/>
    <w:multiLevelType w:val="multilevel"/>
    <w:tmpl w:val="278A579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4" w15:restartNumberingAfterBreak="0">
    <w:nsid w:val="3C8C0707"/>
    <w:multiLevelType w:val="multilevel"/>
    <w:tmpl w:val="8148048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5" w15:restartNumberingAfterBreak="0">
    <w:nsid w:val="47555185"/>
    <w:multiLevelType w:val="multilevel"/>
    <w:tmpl w:val="BAC6D8F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6" w15:restartNumberingAfterBreak="0">
    <w:nsid w:val="49B8596D"/>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7" w15:restartNumberingAfterBreak="0">
    <w:nsid w:val="4C011312"/>
    <w:multiLevelType w:val="multilevel"/>
    <w:tmpl w:val="1922AA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8" w15:restartNumberingAfterBreak="0">
    <w:nsid w:val="53FC3A1C"/>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9" w15:restartNumberingAfterBreak="0">
    <w:nsid w:val="556C689D"/>
    <w:multiLevelType w:val="multilevel"/>
    <w:tmpl w:val="51AE0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0" w15:restartNumberingAfterBreak="0">
    <w:nsid w:val="5F3E083B"/>
    <w:multiLevelType w:val="multilevel"/>
    <w:tmpl w:val="BB58D1F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1" w15:restartNumberingAfterBreak="0">
    <w:nsid w:val="5F440B22"/>
    <w:multiLevelType w:val="multilevel"/>
    <w:tmpl w:val="A1EE8F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2" w15:restartNumberingAfterBreak="0">
    <w:nsid w:val="6A1578BF"/>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3" w15:restartNumberingAfterBreak="0">
    <w:nsid w:val="6A66223C"/>
    <w:multiLevelType w:val="multilevel"/>
    <w:tmpl w:val="17F69D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4" w15:restartNumberingAfterBreak="0">
    <w:nsid w:val="6CA66816"/>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5" w15:restartNumberingAfterBreak="0">
    <w:nsid w:val="6CC63E1E"/>
    <w:multiLevelType w:val="multilevel"/>
    <w:tmpl w:val="C93CA5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6" w15:restartNumberingAfterBreak="0">
    <w:nsid w:val="6E6C7917"/>
    <w:multiLevelType w:val="multilevel"/>
    <w:tmpl w:val="680867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7" w15:restartNumberingAfterBreak="0">
    <w:nsid w:val="7610151A"/>
    <w:multiLevelType w:val="multilevel"/>
    <w:tmpl w:val="5A90B6F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788276868">
    <w:abstractNumId w:val="26"/>
  </w:num>
  <w:num w:numId="2" w16cid:durableId="374549912">
    <w:abstractNumId w:val="2"/>
  </w:num>
  <w:num w:numId="3" w16cid:durableId="857502946">
    <w:abstractNumId w:val="19"/>
  </w:num>
  <w:num w:numId="4" w16cid:durableId="910240566">
    <w:abstractNumId w:val="12"/>
  </w:num>
  <w:num w:numId="5" w16cid:durableId="114838721">
    <w:abstractNumId w:val="23"/>
  </w:num>
  <w:num w:numId="6" w16cid:durableId="1468626165">
    <w:abstractNumId w:val="1"/>
  </w:num>
  <w:num w:numId="7" w16cid:durableId="243877337">
    <w:abstractNumId w:val="7"/>
  </w:num>
  <w:num w:numId="8" w16cid:durableId="642274648">
    <w:abstractNumId w:val="0"/>
  </w:num>
  <w:num w:numId="9" w16cid:durableId="1889609463">
    <w:abstractNumId w:val="27"/>
  </w:num>
  <w:num w:numId="10" w16cid:durableId="1590890662">
    <w:abstractNumId w:val="6"/>
  </w:num>
  <w:num w:numId="11" w16cid:durableId="611783343">
    <w:abstractNumId w:val="9"/>
  </w:num>
  <w:num w:numId="12" w16cid:durableId="1234506219">
    <w:abstractNumId w:val="13"/>
  </w:num>
  <w:num w:numId="13" w16cid:durableId="105077537">
    <w:abstractNumId w:val="20"/>
  </w:num>
  <w:num w:numId="14" w16cid:durableId="1936553552">
    <w:abstractNumId w:val="8"/>
  </w:num>
  <w:num w:numId="15" w16cid:durableId="1640106886">
    <w:abstractNumId w:val="21"/>
  </w:num>
  <w:num w:numId="16" w16cid:durableId="814680774">
    <w:abstractNumId w:val="4"/>
  </w:num>
  <w:num w:numId="17" w16cid:durableId="2147355382">
    <w:abstractNumId w:val="11"/>
  </w:num>
  <w:num w:numId="18" w16cid:durableId="2057777546">
    <w:abstractNumId w:val="11"/>
  </w:num>
  <w:num w:numId="19" w16cid:durableId="935595575">
    <w:abstractNumId w:val="11"/>
  </w:num>
  <w:num w:numId="20" w16cid:durableId="732042241">
    <w:abstractNumId w:val="11"/>
  </w:num>
  <w:num w:numId="21" w16cid:durableId="472718907">
    <w:abstractNumId w:val="11"/>
  </w:num>
  <w:num w:numId="22" w16cid:durableId="1080296903">
    <w:abstractNumId w:val="14"/>
  </w:num>
  <w:num w:numId="23" w16cid:durableId="1162545072">
    <w:abstractNumId w:val="5"/>
  </w:num>
  <w:num w:numId="24" w16cid:durableId="703672238">
    <w:abstractNumId w:val="15"/>
  </w:num>
  <w:num w:numId="25" w16cid:durableId="1392148350">
    <w:abstractNumId w:val="17"/>
  </w:num>
  <w:num w:numId="26" w16cid:durableId="2015918440">
    <w:abstractNumId w:val="16"/>
  </w:num>
  <w:num w:numId="27" w16cid:durableId="197402271">
    <w:abstractNumId w:val="22"/>
  </w:num>
  <w:num w:numId="28" w16cid:durableId="1977177836">
    <w:abstractNumId w:val="24"/>
  </w:num>
  <w:num w:numId="29" w16cid:durableId="1336152613">
    <w:abstractNumId w:val="18"/>
  </w:num>
  <w:num w:numId="30" w16cid:durableId="438574778">
    <w:abstractNumId w:val="3"/>
  </w:num>
  <w:num w:numId="31" w16cid:durableId="807622991">
    <w:abstractNumId w:val="25"/>
  </w:num>
  <w:num w:numId="32" w16cid:durableId="1035303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E6E"/>
    <w:rsid w:val="00030958"/>
    <w:rsid w:val="000E6654"/>
    <w:rsid w:val="001F25F4"/>
    <w:rsid w:val="00217383"/>
    <w:rsid w:val="00251443"/>
    <w:rsid w:val="002E0E6E"/>
    <w:rsid w:val="00307C72"/>
    <w:rsid w:val="00411032"/>
    <w:rsid w:val="00426CF9"/>
    <w:rsid w:val="00440964"/>
    <w:rsid w:val="00471E47"/>
    <w:rsid w:val="0070561A"/>
    <w:rsid w:val="007C0031"/>
    <w:rsid w:val="007D4921"/>
    <w:rsid w:val="008021DB"/>
    <w:rsid w:val="00836B3E"/>
    <w:rsid w:val="0085731A"/>
    <w:rsid w:val="008961F7"/>
    <w:rsid w:val="008A1927"/>
    <w:rsid w:val="008B3E06"/>
    <w:rsid w:val="008D29B3"/>
    <w:rsid w:val="008E0C03"/>
    <w:rsid w:val="00903881"/>
    <w:rsid w:val="009A22CA"/>
    <w:rsid w:val="009A251F"/>
    <w:rsid w:val="009E4279"/>
    <w:rsid w:val="00A16D88"/>
    <w:rsid w:val="00A637A3"/>
    <w:rsid w:val="00A64C18"/>
    <w:rsid w:val="00A77C57"/>
    <w:rsid w:val="00AB1A31"/>
    <w:rsid w:val="00AB6DA0"/>
    <w:rsid w:val="00AF0067"/>
    <w:rsid w:val="00B142EF"/>
    <w:rsid w:val="00B73414"/>
    <w:rsid w:val="00B74AB9"/>
    <w:rsid w:val="00BA2944"/>
    <w:rsid w:val="00BC231F"/>
    <w:rsid w:val="00C03C80"/>
    <w:rsid w:val="00C97C94"/>
    <w:rsid w:val="00CF687D"/>
    <w:rsid w:val="00D24710"/>
    <w:rsid w:val="00D6689E"/>
    <w:rsid w:val="00E172AD"/>
    <w:rsid w:val="00E56AFC"/>
    <w:rsid w:val="00F43A73"/>
    <w:rsid w:val="00FE0820"/>
    <w:rsid w:val="00FF7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6462"/>
  <w15:docId w15:val="{33A5259B-E7B8-4DA3-A1BE-9DAD2A12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A0"/>
  </w:style>
  <w:style w:type="paragraph" w:styleId="Heading1">
    <w:name w:val="heading 1"/>
    <w:uiPriority w:val="9"/>
    <w:qFormat/>
    <w:pPr>
      <w:keepNext/>
      <w:keepLines/>
      <w:numPr>
        <w:numId w:val="17"/>
      </w:numPr>
      <w:spacing w:before="480"/>
      <w:outlineLvl w:val="0"/>
    </w:pPr>
    <w:rPr>
      <w:b/>
      <w:sz w:val="48"/>
      <w:szCs w:val="48"/>
    </w:rPr>
  </w:style>
  <w:style w:type="paragraph" w:styleId="Heading2">
    <w:name w:val="heading 2"/>
    <w:uiPriority w:val="9"/>
    <w:unhideWhenUsed/>
    <w:qFormat/>
    <w:pPr>
      <w:keepNext/>
      <w:keepLines/>
      <w:numPr>
        <w:ilvl w:val="1"/>
        <w:numId w:val="17"/>
      </w:numPr>
      <w:spacing w:before="360" w:after="80"/>
      <w:outlineLvl w:val="1"/>
    </w:pPr>
    <w:rPr>
      <w:b/>
      <w:sz w:val="36"/>
      <w:szCs w:val="36"/>
    </w:rPr>
  </w:style>
  <w:style w:type="paragraph" w:styleId="Heading3">
    <w:name w:val="heading 3"/>
    <w:uiPriority w:val="9"/>
    <w:unhideWhenUsed/>
    <w:qFormat/>
    <w:pPr>
      <w:keepNext/>
      <w:keepLines/>
      <w:numPr>
        <w:ilvl w:val="2"/>
        <w:numId w:val="17"/>
      </w:numPr>
      <w:spacing w:before="280" w:after="80"/>
      <w:outlineLvl w:val="2"/>
    </w:pPr>
    <w:rPr>
      <w:b/>
      <w:sz w:val="28"/>
      <w:szCs w:val="28"/>
    </w:rPr>
  </w:style>
  <w:style w:type="paragraph" w:styleId="Heading4">
    <w:name w:val="heading 4"/>
    <w:uiPriority w:val="9"/>
    <w:semiHidden/>
    <w:unhideWhenUsed/>
    <w:qFormat/>
    <w:pPr>
      <w:keepNext/>
      <w:keepLines/>
      <w:numPr>
        <w:ilvl w:val="3"/>
        <w:numId w:val="17"/>
      </w:numPr>
      <w:spacing w:before="240" w:after="40"/>
      <w:outlineLvl w:val="3"/>
    </w:pPr>
    <w:rPr>
      <w:b/>
      <w:sz w:val="24"/>
      <w:szCs w:val="24"/>
    </w:rPr>
  </w:style>
  <w:style w:type="paragraph" w:styleId="Heading5">
    <w:name w:val="heading 5"/>
    <w:uiPriority w:val="9"/>
    <w:semiHidden/>
    <w:unhideWhenUsed/>
    <w:qFormat/>
    <w:pPr>
      <w:keepNext/>
      <w:keepLines/>
      <w:numPr>
        <w:ilvl w:val="4"/>
        <w:numId w:val="17"/>
      </w:numPr>
      <w:spacing w:before="220" w:after="40"/>
      <w:outlineLvl w:val="4"/>
    </w:pPr>
    <w:rPr>
      <w:b/>
    </w:rPr>
  </w:style>
  <w:style w:type="paragraph" w:styleId="Heading6">
    <w:name w:val="heading 6"/>
    <w:uiPriority w:val="9"/>
    <w:semiHidden/>
    <w:unhideWhenUsed/>
    <w:qFormat/>
    <w:pPr>
      <w:keepNext/>
      <w:keepLines/>
      <w:numPr>
        <w:ilvl w:val="5"/>
        <w:numId w:val="1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961F7"/>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61F7"/>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61F7"/>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Heading7Char">
    <w:name w:val="Heading 7 Char"/>
    <w:basedOn w:val="DefaultParagraphFont"/>
    <w:link w:val="Heading7"/>
    <w:uiPriority w:val="9"/>
    <w:semiHidden/>
    <w:rsid w:val="008961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61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61F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961F7"/>
    <w:pPr>
      <w:ind w:left="720"/>
      <w:contextualSpacing/>
    </w:pPr>
  </w:style>
  <w:style w:type="paragraph" w:styleId="TOCHeading">
    <w:name w:val="TOC Heading"/>
    <w:basedOn w:val="Heading1"/>
    <w:next w:val="Normal"/>
    <w:uiPriority w:val="39"/>
    <w:unhideWhenUsed/>
    <w:qFormat/>
    <w:rsid w:val="00C97C94"/>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97C94"/>
    <w:pPr>
      <w:spacing w:after="100"/>
    </w:pPr>
  </w:style>
  <w:style w:type="paragraph" w:styleId="TOC2">
    <w:name w:val="toc 2"/>
    <w:basedOn w:val="Normal"/>
    <w:next w:val="Normal"/>
    <w:autoRedefine/>
    <w:uiPriority w:val="39"/>
    <w:unhideWhenUsed/>
    <w:rsid w:val="00C97C94"/>
    <w:pPr>
      <w:spacing w:after="100"/>
      <w:ind w:left="220"/>
    </w:pPr>
  </w:style>
  <w:style w:type="paragraph" w:styleId="Header">
    <w:name w:val="header"/>
    <w:basedOn w:val="Normal"/>
    <w:link w:val="HeaderChar"/>
    <w:uiPriority w:val="99"/>
    <w:unhideWhenUsed/>
    <w:rsid w:val="00B7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AB9"/>
  </w:style>
  <w:style w:type="paragraph" w:styleId="Footer">
    <w:name w:val="footer"/>
    <w:basedOn w:val="Normal"/>
    <w:link w:val="FooterChar"/>
    <w:uiPriority w:val="99"/>
    <w:unhideWhenUsed/>
    <w:rsid w:val="00B7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AB9"/>
  </w:style>
  <w:style w:type="paragraph" w:styleId="NoSpacing">
    <w:name w:val="No Spacing"/>
    <w:link w:val="NoSpacingChar"/>
    <w:uiPriority w:val="1"/>
    <w:qFormat/>
    <w:rsid w:val="00AB1A31"/>
    <w:pPr>
      <w:spacing w:after="0" w:line="240" w:lineRule="auto"/>
    </w:pPr>
    <w:rPr>
      <w:rFonts w:asciiTheme="minorHAnsi" w:eastAsiaTheme="minorEastAsia"/>
    </w:rPr>
  </w:style>
  <w:style w:type="character" w:customStyle="1" w:styleId="NoSpacingChar">
    <w:name w:val="No Spacing Char"/>
    <w:basedOn w:val="DefaultParagraphFont"/>
    <w:link w:val="NoSpacing"/>
    <w:uiPriority w:val="1"/>
    <w:rsid w:val="00AB1A31"/>
    <w:rPr>
      <w:rFonts w:asciiTheme="minorHAnsi"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229732">
      <w:bodyDiv w:val="1"/>
      <w:marLeft w:val="0"/>
      <w:marRight w:val="0"/>
      <w:marTop w:val="0"/>
      <w:marBottom w:val="0"/>
      <w:divBdr>
        <w:top w:val="none" w:sz="0" w:space="0" w:color="auto"/>
        <w:left w:val="none" w:sz="0" w:space="0" w:color="auto"/>
        <w:bottom w:val="none" w:sz="0" w:space="0" w:color="auto"/>
        <w:right w:val="none" w:sz="0" w:space="0" w:color="auto"/>
      </w:divBdr>
    </w:div>
    <w:div w:id="755244868">
      <w:bodyDiv w:val="1"/>
      <w:marLeft w:val="0"/>
      <w:marRight w:val="0"/>
      <w:marTop w:val="0"/>
      <w:marBottom w:val="0"/>
      <w:divBdr>
        <w:top w:val="none" w:sz="0" w:space="0" w:color="auto"/>
        <w:left w:val="none" w:sz="0" w:space="0" w:color="auto"/>
        <w:bottom w:val="none" w:sz="0" w:space="0" w:color="auto"/>
        <w:right w:val="none" w:sz="0" w:space="0" w:color="auto"/>
      </w:divBdr>
    </w:div>
    <w:div w:id="773476173">
      <w:bodyDiv w:val="1"/>
      <w:marLeft w:val="0"/>
      <w:marRight w:val="0"/>
      <w:marTop w:val="0"/>
      <w:marBottom w:val="0"/>
      <w:divBdr>
        <w:top w:val="none" w:sz="0" w:space="0" w:color="auto"/>
        <w:left w:val="none" w:sz="0" w:space="0" w:color="auto"/>
        <w:bottom w:val="none" w:sz="0" w:space="0" w:color="auto"/>
        <w:right w:val="none" w:sz="0" w:space="0" w:color="auto"/>
      </w:divBdr>
    </w:div>
    <w:div w:id="977807613">
      <w:bodyDiv w:val="1"/>
      <w:marLeft w:val="0"/>
      <w:marRight w:val="0"/>
      <w:marTop w:val="0"/>
      <w:marBottom w:val="0"/>
      <w:divBdr>
        <w:top w:val="none" w:sz="0" w:space="0" w:color="auto"/>
        <w:left w:val="none" w:sz="0" w:space="0" w:color="auto"/>
        <w:bottom w:val="none" w:sz="0" w:space="0" w:color="auto"/>
        <w:right w:val="none" w:sz="0" w:space="0" w:color="auto"/>
      </w:divBdr>
    </w:div>
    <w:div w:id="1326276516">
      <w:bodyDiv w:val="1"/>
      <w:marLeft w:val="0"/>
      <w:marRight w:val="0"/>
      <w:marTop w:val="0"/>
      <w:marBottom w:val="0"/>
      <w:divBdr>
        <w:top w:val="none" w:sz="0" w:space="0" w:color="auto"/>
        <w:left w:val="none" w:sz="0" w:space="0" w:color="auto"/>
        <w:bottom w:val="none" w:sz="0" w:space="0" w:color="auto"/>
        <w:right w:val="none" w:sz="0" w:space="0" w:color="auto"/>
      </w:divBdr>
    </w:div>
    <w:div w:id="1407260865">
      <w:bodyDiv w:val="1"/>
      <w:marLeft w:val="0"/>
      <w:marRight w:val="0"/>
      <w:marTop w:val="0"/>
      <w:marBottom w:val="0"/>
      <w:divBdr>
        <w:top w:val="none" w:sz="0" w:space="0" w:color="auto"/>
        <w:left w:val="none" w:sz="0" w:space="0" w:color="auto"/>
        <w:bottom w:val="none" w:sz="0" w:space="0" w:color="auto"/>
        <w:right w:val="none" w:sz="0" w:space="0" w:color="auto"/>
      </w:divBdr>
    </w:div>
    <w:div w:id="157785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BD4E-D4EE-4396-8222-5DD3470F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Documentation: Data Quality (DQ) Process Automation with GenAI</dc:title>
  <dc:subject/>
  <dc:creator>html-to-docx</dc:creator>
  <cp:keywords>html-to-docx</cp:keywords>
  <dc:description/>
  <cp:lastModifiedBy>Akash Gunasekar</cp:lastModifiedBy>
  <cp:revision>8</cp:revision>
  <dcterms:created xsi:type="dcterms:W3CDTF">2025-01-07T06:34:00Z</dcterms:created>
  <dcterms:modified xsi:type="dcterms:W3CDTF">2025-01-07T06:40:00Z</dcterms:modified>
</cp:coreProperties>
</file>