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156dc884b3710e58a2931d45cde6d0268316ad"/>
      <w:r>
        <w:t xml:space="preserve">Finanzas API - Complete Routes &amp; UI Mapping</w:t>
      </w:r>
      <w:bookmarkEnd w:id="20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API Base: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20+ routes mapped to UI components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ummary"/>
      <w:r>
        <w:t xml:space="preserve">Quick Summary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&amp; Status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 (Read-Only)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RubrosCatalog, AllocationRulesPreview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Projects (CRUD)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Dashboard (planned)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⚠️ Stub</w:t>
            </w:r>
          </w:p>
        </w:tc>
        <w:tc>
          <w:p>
            <w:pPr>
              <w:pStyle w:val="Compact"/>
              <w:jc w:val="left"/>
            </w:pPr>
            <w:r>
              <w:t xml:space="preserve">Dashboard (planned)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Adjustments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⚠️ Stub</w:t>
            </w:r>
          </w:p>
        </w:tc>
        <w:tc>
          <w:p>
            <w:pPr>
              <w:pStyle w:val="Compact"/>
              <w:jc w:val="left"/>
            </w:pPr>
            <w:r>
              <w:t xml:space="preserve">Dashboard (planned)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⚠️ Stub</w:t>
            </w:r>
          </w:p>
        </w:tc>
        <w:tc>
          <w:p>
            <w:pPr>
              <w:pStyle w:val="Compact"/>
              <w:jc w:val="left"/>
            </w:pPr>
            <w:r>
              <w:t xml:space="preserve">Dashboard (planned)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Advanced Ops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⚠️ Stub</w:t>
            </w:r>
          </w:p>
        </w:tc>
        <w:tc>
          <w:p>
            <w:pPr>
              <w:pStyle w:val="Compact"/>
              <w:jc w:val="left"/>
            </w:pPr>
            <w:r>
              <w:t xml:space="preserve">Various (post-MVP)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✅ 2 Live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oute-by-route-detail"/>
      <w:r>
        <w:t xml:space="preserve">Route-by-Route Detail</w:t>
      </w:r>
      <w:bookmarkEnd w:id="22"/>
    </w:p>
    <w:p>
      <w:pPr>
        <w:pStyle w:val="Heading3"/>
      </w:pPr>
      <w:bookmarkStart w:id="23" w:name="X5e3f6425956d1aa7ac51cf0b052eb19496258ce"/>
      <w:r>
        <w:t xml:space="preserve">🟢 HEALTH &amp; PUBLIC</w:t>
      </w:r>
      <w:bookmarkEnd w:id="23"/>
    </w:p>
    <w:p>
      <w:pPr>
        <w:pStyle w:val="Heading4"/>
      </w:pPr>
      <w:bookmarkStart w:id="24" w:name="get-health"/>
      <w:r>
        <w:t xml:space="preserve">GET /health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❌ No auth required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Service health check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"service": "finanzas-sd-api", "version": "1.0", ... }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finanzas-sd-api-dev-HealthFn-aZmlh3nlvqNA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DynamoDB:</w:t>
      </w:r>
      <w:r>
        <w:t xml:space="preserve"> </w:t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Startup check (app initialization)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WORKING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12f560060f5adf88abe5d8ec927afc1a6e5a436"/>
      <w:r>
        <w:t xml:space="preserve">🟢 CATALOG (READ-ONLY, LIVE)</w:t>
      </w:r>
      <w:bookmarkEnd w:id="25"/>
    </w:p>
    <w:p>
      <w:pPr>
        <w:pStyle w:val="Heading4"/>
      </w:pPr>
      <w:bookmarkStart w:id="26" w:name="get-catalogrubros"/>
      <w:r>
        <w:t xml:space="preserve">GET /catalog/rubros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all 71 rubros from DynamoDB finz_rubros table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"data": [ { "id": "...", "nombre": "...", "categoria": "...", ... } ], "total": 71 }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finanzas-sd-api-dev-CatalogFn-uigAsFMcg0uO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(71 items verified ✅)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UI Mapping: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src/modules/finanzas/RubrosCatalog.tsx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Page Title:</w:t>
      </w:r>
      <w:r>
        <w:t xml:space="preserve"> </w:t>
      </w:r>
      <w:r>
        <w:t xml:space="preserve">"Gestión presupuesto — Catálogo de Rubros"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Click "Catálogo" in Finanzas home, then "Rubros" in navigation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Table with rubro_id, nombre, categoria, linea_codigo, tipo_costo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WORKING - 71 items loaded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get-allocation-rules"/>
      <w:r>
        <w:t xml:space="preserve">GET /allocation-rules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allocation rules from DynamoDB finz_allocations table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"data": [ { "id": "...", "ruleType": "...", ... } ], "total": 2 }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finanzas-sd-api-dev-AllocationRulesGet-wwFS2QkQHg1Q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 </w:t>
      </w:r>
      <w:r>
        <w:t xml:space="preserve">(2 items verified ✅)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UI Mapping: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src/modules/finanzas/AllocationRulesPreview.tsx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/rules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Page Title:</w:t>
      </w:r>
      <w:r>
        <w:t xml:space="preserve"> </w:t>
      </w:r>
      <w:r>
        <w:t xml:space="preserve">"Allocation Rules Preview"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Click "Rules" in Finanzas navigation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List of allocation rules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WORKING - 2 items loaded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09289abf9cb6d4c16dcb3d39e499b76f01cfd12"/>
      <w:r>
        <w:t xml:space="preserve">🟡 PROJECTS (CRUD, PARTIAL)</w:t>
      </w:r>
      <w:bookmarkEnd w:id="28"/>
    </w:p>
    <w:p>
      <w:pPr>
        <w:pStyle w:val="Heading4"/>
      </w:pPr>
      <w:bookmarkStart w:id="29" w:name="get-projects"/>
      <w:r>
        <w:t xml:space="preserve">GET /projects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all projects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"data": [ ... ], "total": 0 }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finanzas-sd-api-dev-ProjectsFn-WJzowRSnvW4Y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 </w:t>
      </w:r>
      <w:r>
        <w:t xml:space="preserve">(status TBD)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UI Mapping: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Component:</w:t>
      </w:r>
      <w:r>
        <w:t xml:space="preserve"> </w:t>
      </w:r>
      <w:r>
        <w:t xml:space="preserve">Dashboard (future implementation)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or future dashboard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(returns empty, ready for implementation)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/projects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0" w:name="post-projects"/>
      <w:r>
        <w:t xml:space="preserve">POST /projects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Create new project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"name": "...", "description": "..." }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finanzas-sd-api-dev-ProjectsFn-WJzowRSnvW4Y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 </w:t>
      </w:r>
      <w:r>
        <w:t xml:space="preserve">(will create item)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creation form (future)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/projects</w:t>
      </w:r>
      <w:r>
        <w:t xml:space="preserve"> </w:t>
      </w:r>
      <w:r>
        <w:t xml:space="preserve">with JSON body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1" w:name="get-projectsidplan"/>
      <w:r>
        <w:t xml:space="preserve">GET /projects/{id}/plan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financial plan for a project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Path Param: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(project ID)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finanzas-sd-api-dev-PlanFn-3J5NDi5jj2LM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t xml:space="preserve">TBD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detail page → Plan tab (future)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NOT IMPLEMENTED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/projects/test-proj-001/plan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get-projectsidrubros"/>
      <w:r>
        <w:t xml:space="preserve">GET /projects/{id}/rubros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rubros assigned to a project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Path Param: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(project ID)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finanzas-sd-api-dev-RubrosFn-17CzMCYNd5bX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(join with project)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detail page → Rubros tab (future)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/projects/test-proj-001/rubros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3" w:name="post-projectsidrubros"/>
      <w:r>
        <w:t xml:space="preserve">POST /projects/{id}/rubros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Assign rubros to a project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Path Param: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(project ID)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"rubros": ["rubro_1", "rubro_2"] }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finanzas-sd-api-dev-RubrosFn-17CzMCYNd5bX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finz_rubros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detail → Rubros assignment modal (future)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/projects/{id}/rubros</w:t>
      </w:r>
      <w:r>
        <w:t xml:space="preserve"> </w:t>
      </w:r>
      <w:r>
        <w:t xml:space="preserve">with JSON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put-projectsidallocationsbulk"/>
      <w:r>
        <w:t xml:space="preserve">PUT /projects/{id}/allocations:bulk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Bulk allocate rubros to a project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Path Param: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(project ID)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"allocations": { "rubro_id": { "amount": 1000, ... } } }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finanzas-sd-api-dev-AllocationsFn-QsTTVsVnmn7o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finz_allocations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detail → Allocations grid (future)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PUT /projects/{id}/allocations:bulk</w:t>
      </w:r>
      <w:r>
        <w:t xml:space="preserve"> </w:t>
      </w:r>
      <w:r>
        <w:t xml:space="preserve">with allocations JSON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post-projectsidhandoff"/>
      <w:r>
        <w:t xml:space="preserve">POST /projects/{id}/handoff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Handoff a project (state transition)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Path Param: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(project ID)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"handoff_data": {...} }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finanzas-sd-api-dev-HandoffFn-d4vq1mjPNpze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finz_audit_log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Project detail → Actions → Handoff button (future)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/projects/{id}/handoff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ad3adf6eb47052a8c84b9c761bc9969f5088001"/>
      <w:r>
        <w:t xml:space="preserve">🟡 PROVIDERS (CRUD, STUB)</w:t>
      </w:r>
      <w:bookmarkEnd w:id="36"/>
    </w:p>
    <w:p>
      <w:pPr>
        <w:pStyle w:val="Heading4"/>
      </w:pPr>
      <w:bookmarkStart w:id="37" w:name="get-providers"/>
      <w:r>
        <w:t xml:space="preserve">GET /providers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all providers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"data": [], "total": 0 }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finanzas-sd-api-dev-ProvidersFn-4bP995P1ZfIu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finz_providers</w:t>
      </w:r>
      <w:r>
        <w:t xml:space="preserve"> </w:t>
      </w:r>
      <w:r>
        <w:t xml:space="preserve">(status TBD)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Providers dashboard (future)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/providers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post-providers"/>
      <w:r>
        <w:t xml:space="preserve">POST /providers</w:t>
      </w:r>
      <w:bookmarkEnd w:id="3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Create new provider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"name": "...", "code": "...", ... }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finanzas-sd-api-dev-ProvidersFn-4bP995P1ZfIu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finz_providers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Provider creation form (future)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/providers</w:t>
      </w:r>
      <w:r>
        <w:t xml:space="preserve"> </w:t>
      </w:r>
      <w:r>
        <w:t xml:space="preserve">with JSON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c46808ab4adfa9b9f2bb1e4c76e4c20566ff58f"/>
      <w:r>
        <w:t xml:space="preserve">🟡 ADJUSTMENTS (CRUD, STUB)</w:t>
      </w:r>
      <w:bookmarkEnd w:id="39"/>
    </w:p>
    <w:p>
      <w:pPr>
        <w:pStyle w:val="Heading4"/>
      </w:pPr>
      <w:bookmarkStart w:id="40" w:name="get-adjustments"/>
      <w:r>
        <w:t xml:space="preserve">GET /adjustments</w:t>
      </w:r>
      <w:bookmarkEnd w:id="4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all adjustments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"data": [], "total": 0 }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finanzas-sd-api-dev-AdjustmentsFn-gbjpgzr8WSEs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finz_adjustments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Adjustments page (future)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/adjustments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post-adjustments"/>
      <w:r>
        <w:t xml:space="preserve">POST /adjustments</w:t>
      </w:r>
      <w:bookmarkEnd w:id="4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Create new adjustment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"adjustment_data": {...} }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finanzas-sd-api-dev-AdjustmentsFn-gbjpgzr8WSEs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finz_adjustments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Adjustment creation form (future)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(not implemented yet)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/adjustments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660efc41a6bca74cb3819444c7fcd3c663f5ae8"/>
      <w:r>
        <w:t xml:space="preserve">🟡 ALERTS (READ-ONLY, STUB)</w:t>
      </w:r>
      <w:bookmarkEnd w:id="42"/>
    </w:p>
    <w:p>
      <w:pPr>
        <w:pStyle w:val="Heading4"/>
      </w:pPr>
      <w:bookmarkStart w:id="43" w:name="get-alerts"/>
      <w:r>
        <w:t xml:space="preserve">GET /alerts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system alerts and warnings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"alerts": [], "total": 0 }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finanzas-sd-api-dev-AlertsFn-CeoGnMfpbM6R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finz_alerts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Alert banner / Dashboard widget (future)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/alerts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ba4b443c15c102a96699a10e2d7dfe61580f6b0"/>
      <w:r>
        <w:t xml:space="preserve">🟡 ADVANCED OPERATIONS (POST, STUB)</w:t>
      </w:r>
      <w:bookmarkEnd w:id="44"/>
    </w:p>
    <w:p>
      <w:pPr>
        <w:pStyle w:val="Heading4"/>
      </w:pPr>
      <w:bookmarkStart w:id="45" w:name="post-close-month"/>
      <w:r>
        <w:t xml:space="preserve">POST /close-month</w:t>
      </w:r>
      <w:bookmarkEnd w:id="4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Close accounting period (month-end operations)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"month": "2025-11", ... }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finanzas-sd-api-dev-CloseMonthFn-Z7KxJt6kU04V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DynamoDB Tables:</w:t>
      </w:r>
      <w:r>
        <w:t xml:space="preserve"> </w:t>
      </w:r>
      <w:r>
        <w:rPr>
          <w:rStyle w:val="VerbatimChar"/>
        </w:rPr>
        <w:t xml:space="preserve">finz_audit_log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finz_adjustments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Accounting → Close Month button (future)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(complex, post-MVP)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/close-month</w:t>
      </w:r>
      <w:r>
        <w:t xml:space="preserve"> </w:t>
      </w:r>
      <w:r>
        <w:t xml:space="preserve">with month JSON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post-payrollingest"/>
      <w:r>
        <w:t xml:space="preserve">POST /payroll/ingest</w:t>
      </w:r>
      <w:bookmarkEnd w:id="4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Ingest payroll data (from HR system)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"payroll_data": {...} }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finanzas-sd-api-dev-PayrollFn-jUdxSEgPHceA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DynamoDB Table:</w:t>
      </w:r>
      <w:r>
        <w:t xml:space="preserve"> </w:t>
      </w:r>
      <w:r>
        <w:rPr>
          <w:rStyle w:val="VerbatimChar"/>
        </w:rPr>
        <w:t xml:space="preserve">finz_payroll_actuals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HR Integration → Upload Payroll (future)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(complex, post-MVP)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/payroll/ingest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get-prefacturaswebhook"/>
      <w:r>
        <w:t xml:space="preserve">GET /prefacturas/webhook</w:t>
      </w:r>
      <w:bookmarkEnd w:id="47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Get prefactura webhook status/config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finanzas-sd-api-dev-PrefacturasFn-gRlRkUNaYe80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DynamoDB:</w:t>
      </w:r>
      <w:r>
        <w:t xml:space="preserve"> </w:t>
      </w:r>
      <w:r>
        <w:t xml:space="preserve">TBD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Integration settings (future)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GET /prefacturas/webhook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post-prefacturaswebhook"/>
      <w:r>
        <w:t xml:space="preserve">POST /prefacturas/webhook</w:t>
      </w:r>
      <w:bookmarkEnd w:id="48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✅ Requires JWT Bearer token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Handle prefactura webhook events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"webhook_data": {...} }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Lambda:</w:t>
      </w:r>
      <w:r>
        <w:t xml:space="preserve"> </w:t>
      </w:r>
      <w:r>
        <w:rPr>
          <w:rStyle w:val="VerbatimChar"/>
        </w:rPr>
        <w:t xml:space="preserve">finanzas-sd-api-dev-PrefacturasFn-gRlRkUNaYe80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DynamoDB:</w:t>
      </w:r>
      <w:r>
        <w:t xml:space="preserve"> </w:t>
      </w:r>
      <w:r>
        <w:t xml:space="preserve">TBD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UI Mapping:</w:t>
      </w:r>
      <w:r>
        <w:t xml:space="preserve"> </w:t>
      </w:r>
      <w:r>
        <w:t xml:space="preserve">Integration callbacks (future)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STUB</w:t>
      </w:r>
      <w:r>
        <w:t xml:space="preserve"> </w:t>
      </w:r>
      <w:r>
        <w:t xml:space="preserve">(complex, post-MVP)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POST /prefacturas/webhook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uthentication-flow-all-protected-routes"/>
      <w:r>
        <w:t xml:space="preserve">Authentication Flow (All Protected Routes)</w:t>
      </w:r>
      <w:bookmarkEnd w:id="49"/>
    </w:p>
    <w:p>
      <w:pPr>
        <w:numPr>
          <w:ilvl w:val="0"/>
          <w:numId w:val="1023"/>
        </w:numPr>
      </w:pPr>
      <w:r>
        <w:rPr>
          <w:b/>
        </w:rPr>
        <w:t xml:space="preserve">UI obtains JWT:</w:t>
      </w:r>
    </w:p>
    <w:p>
      <w:pPr>
        <w:numPr>
          <w:ilvl w:val="1"/>
          <w:numId w:val="1024"/>
        </w:numPr>
        <w:pStyle w:val="Compact"/>
      </w:pPr>
      <w:r>
        <w:t xml:space="preserve">Via Cognito Hosted UI →</w:t>
      </w:r>
      <w:r>
        <w:t xml:space="preserve"> </w:t>
      </w:r>
      <w:r>
        <w:rPr>
          <w:rStyle w:val="VerbatimChar"/>
        </w:rPr>
        <w:t xml:space="preserve">/auth/callback.html</w:t>
      </w:r>
      <w:r>
        <w:t xml:space="preserve"> </w:t>
      </w:r>
      <w:r>
        <w:t xml:space="preserve">→ decodes</w:t>
      </w:r>
      <w:r>
        <w:t xml:space="preserve"> </w:t>
      </w:r>
      <w:r>
        <w:rPr>
          <w:rStyle w:val="VerbatimChar"/>
        </w:rPr>
        <w:t xml:space="preserve">id_token</w:t>
      </w:r>
    </w:p>
    <w:p>
      <w:pPr>
        <w:numPr>
          <w:ilvl w:val="1"/>
          <w:numId w:val="1024"/>
        </w:numPr>
        <w:pStyle w:val="Compact"/>
      </w:pPr>
      <w:r>
        <w:t xml:space="preserve">Stores in</w:t>
      </w:r>
      <w:r>
        <w:t xml:space="preserve"> </w:t>
      </w:r>
      <w:r>
        <w:rPr>
          <w:rStyle w:val="VerbatimChar"/>
        </w:rPr>
        <w:t xml:space="preserve">localStorage.cv.jwt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localStorage.finz_jwt</w:t>
      </w:r>
    </w:p>
    <w:p>
      <w:pPr>
        <w:numPr>
          <w:ilvl w:val="0"/>
          <w:numId w:val="1023"/>
        </w:numPr>
      </w:pPr>
      <w:r>
        <w:rPr>
          <w:b/>
        </w:rPr>
        <w:t xml:space="preserve">API request includes Bearer token: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</w:p>
    <w:p>
      <w:pPr>
        <w:numPr>
          <w:ilvl w:val="0"/>
          <w:numId w:val="1023"/>
        </w:numPr>
      </w:pPr>
      <w:r>
        <w:rPr>
          <w:b/>
        </w:rPr>
        <w:t xml:space="preserve">API Gateway Authorizer verifies JWT:</w:t>
      </w:r>
    </w:p>
    <w:p>
      <w:pPr>
        <w:numPr>
          <w:ilvl w:val="1"/>
          <w:numId w:val="1025"/>
        </w:numPr>
        <w:pStyle w:val="Compact"/>
      </w:pPr>
      <w:r>
        <w:t xml:space="preserve">Checks signature against Cognito public keys</w:t>
      </w:r>
    </w:p>
    <w:p>
      <w:pPr>
        <w:numPr>
          <w:ilvl w:val="1"/>
          <w:numId w:val="1025"/>
        </w:numPr>
        <w:pStyle w:val="Compact"/>
      </w:pPr>
      <w:r>
        <w:t xml:space="preserve">Verifies audience: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1"/>
          <w:numId w:val="1025"/>
        </w:numPr>
        <w:pStyle w:val="Compact"/>
      </w:pPr>
      <w:r>
        <w:t xml:space="preserve">Verifies issuer:</w:t>
      </w:r>
      <w:r>
        <w:t xml:space="preserve"> </w:t>
      </w:r>
      <w:r>
        <w:rPr>
          <w:rStyle w:val="VerbatimChar"/>
        </w:rPr>
        <w:t xml:space="preserve">https://cognito-idp.us-east-2.amazonaws.com/us-east-2_FyHLtOhiY</w:t>
      </w:r>
    </w:p>
    <w:p>
      <w:pPr>
        <w:numPr>
          <w:ilvl w:val="1"/>
          <w:numId w:val="1025"/>
        </w:numPr>
        <w:pStyle w:val="Compact"/>
      </w:pPr>
      <w:r>
        <w:t xml:space="preserve">If valid → invokes Lambda with request context</w:t>
      </w:r>
    </w:p>
    <w:p>
      <w:pPr>
        <w:numPr>
          <w:ilvl w:val="1"/>
          <w:numId w:val="1025"/>
        </w:numPr>
        <w:pStyle w:val="Compact"/>
      </w:pPr>
      <w:r>
        <w:t xml:space="preserve">If invalid → returns 401 Unauthorized</w:t>
      </w:r>
    </w:p>
    <w:p>
      <w:pPr>
        <w:numPr>
          <w:ilvl w:val="0"/>
          <w:numId w:val="1023"/>
        </w:numPr>
      </w:pPr>
      <w:r>
        <w:rPr>
          <w:b/>
        </w:rPr>
        <w:t xml:space="preserve">Lambda processes request:</w:t>
      </w:r>
    </w:p>
    <w:p>
      <w:pPr>
        <w:numPr>
          <w:ilvl w:val="1"/>
          <w:numId w:val="1026"/>
        </w:numPr>
        <w:pStyle w:val="Compact"/>
      </w:pPr>
      <w:r>
        <w:t xml:space="preserve">Receives event with claims (email, groups, sub)</w:t>
      </w:r>
    </w:p>
    <w:p>
      <w:pPr>
        <w:numPr>
          <w:ilvl w:val="1"/>
          <w:numId w:val="1026"/>
        </w:numPr>
        <w:pStyle w:val="Compact"/>
      </w:pPr>
      <w:r>
        <w:t xml:space="preserve">Queries DynamoDB</w:t>
      </w:r>
    </w:p>
    <w:p>
      <w:pPr>
        <w:numPr>
          <w:ilvl w:val="1"/>
          <w:numId w:val="1026"/>
        </w:numPr>
        <w:pStyle w:val="Compact"/>
      </w:pPr>
      <w:r>
        <w:t xml:space="preserve">Returns 200 with data or 500 on error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test-script"/>
      <w:r>
        <w:t xml:space="preserve">Test Script</w:t>
      </w:r>
      <w:bookmarkEnd w:id="50"/>
    </w:p>
    <w:p>
      <w:pPr>
        <w:pStyle w:val="FirstParagraph"/>
      </w:pPr>
      <w:r>
        <w:t xml:space="preserve">Run comprehensive test of all routes: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scripts/test-all-api-routes.sh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numPr>
          <w:ilvl w:val="0"/>
          <w:numId w:val="1027"/>
        </w:numPr>
        <w:pStyle w:val="Compact"/>
      </w:pPr>
      <w:r>
        <w:t xml:space="preserve">✅ 2 routes: 200 OK (health, /catalog/rubros, /allocation-rules)</w:t>
      </w:r>
    </w:p>
    <w:p>
      <w:pPr>
        <w:numPr>
          <w:ilvl w:val="0"/>
          <w:numId w:val="1027"/>
        </w:numPr>
        <w:pStyle w:val="Compact"/>
      </w:pPr>
      <w:r>
        <w:t xml:space="preserve">⚠️ 16 routes: 200 OK or 400/404 (stub implementations or missing data)</w:t>
      </w:r>
    </w:p>
    <w:p>
      <w:pPr>
        <w:numPr>
          <w:ilvl w:val="0"/>
          <w:numId w:val="1027"/>
        </w:numPr>
        <w:pStyle w:val="Compact"/>
      </w:pPr>
      <w:r>
        <w:t xml:space="preserve">❌ 0 routes: 401/403 (auth should work for all)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ynamodb-tables-all-9-verified"/>
      <w:r>
        <w:t xml:space="preserve">DynamoDB Tables (All 9 Verified)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Routes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71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GET /catalog/rubros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p>
            <w:pPr>
              <w:pStyle w:val="Compact"/>
              <w:jc w:val="left"/>
            </w:pPr>
            <w:r>
              <w:t xml:space="preserve">Internal (taxonomy)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2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GET /allocation-rules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GET/POST /projects, /projects/{id}/...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GET/POST /adjustments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Logged by handoff, close-month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GET /alerts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POST /payroll/ingest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GET/POST /providers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ui-components--routes"/>
      <w:r>
        <w:t xml:space="preserve">UI Components &amp; Routes</w:t>
      </w:r>
      <w:bookmarkEnd w:id="52"/>
    </w:p>
    <w:p>
      <w:pPr>
        <w:pStyle w:val="Heading3"/>
      </w:pPr>
      <w:bookmarkStart w:id="53" w:name="currently-live"/>
      <w:r>
        <w:t xml:space="preserve">Currently Live</w:t>
      </w:r>
      <w:bookmarkEnd w:id="53"/>
    </w:p>
    <w:p>
      <w:pPr>
        <w:numPr>
          <w:ilvl w:val="0"/>
          <w:numId w:val="102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RubrosCatalog.tsx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→ GET /catalog/rubros</w:t>
      </w:r>
    </w:p>
    <w:p>
      <w:pPr>
        <w:numPr>
          <w:ilvl w:val="0"/>
          <w:numId w:val="102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AllocationRulesPreview.tsx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/rules</w:t>
      </w:r>
      <w:r>
        <w:t xml:space="preserve"> </w:t>
      </w:r>
      <w:r>
        <w:t xml:space="preserve">→ GET /allocation-rules</w:t>
      </w:r>
    </w:p>
    <w:p>
      <w:pPr>
        <w:numPr>
          <w:ilvl w:val="0"/>
          <w:numId w:val="102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FinanzasHome.tsx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Links to Catalog/Rules</w:t>
      </w:r>
    </w:p>
    <w:p>
      <w:pPr>
        <w:pStyle w:val="Heading3"/>
      </w:pPr>
      <w:bookmarkStart w:id="54" w:name="future-implementation-post-mvp"/>
      <w:r>
        <w:t xml:space="preserve">Future Implementation (Post-MVP)</w:t>
      </w:r>
      <w:bookmarkEnd w:id="54"/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ProjectDashboard.tsx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→ GET /projects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ProjectDetail.tsx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/projects/{id}</w:t>
      </w:r>
      <w:r>
        <w:t xml:space="preserve"> </w:t>
      </w:r>
      <w:r>
        <w:t xml:space="preserve">→ GET /projects/{id}/plan, /rubros, etc.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ProviderManagement.tsx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/providers</w:t>
      </w:r>
      <w:r>
        <w:t xml:space="preserve"> </w:t>
      </w:r>
      <w:r>
        <w:t xml:space="preserve">→ GET/POST /providers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AdjustmentForm.tsx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/adjustments</w:t>
      </w:r>
      <w:r>
        <w:t xml:space="preserve"> </w:t>
      </w:r>
      <w:r>
        <w:t xml:space="preserve">→ POST /adjustments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AlertPanel.tsx</w:t>
      </w:r>
      <w:r>
        <w:t xml:space="preserve"> </w:t>
      </w:r>
      <w:r>
        <w:t xml:space="preserve">→ Dashboard widget → GET /alerts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PayrollImport.tsx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/payroll/ingest</w:t>
      </w:r>
      <w:r>
        <w:t xml:space="preserve"> </w:t>
      </w:r>
      <w:r>
        <w:t xml:space="preserve">→ POST /payroll/ingest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MonthClose.tsx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/close-month</w:t>
      </w:r>
      <w:r>
        <w:t xml:space="preserve"> </w:t>
      </w:r>
      <w:r>
        <w:t xml:space="preserve">→ POST /close-month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mplementation-status"/>
      <w:r>
        <w:t xml:space="preserve">Implementation Status</w:t>
      </w:r>
      <w:bookmarkEnd w:id="55"/>
    </w:p>
    <w:p>
      <w:pPr>
        <w:pStyle w:val="Heading3"/>
      </w:pPr>
      <w:bookmarkStart w:id="56" w:name="phase-1-mvp---complete-"/>
      <w:r>
        <w:t xml:space="preserve">Phase 1 (MVP - COMPLETE ✅)</w:t>
      </w:r>
      <w:bookmarkEnd w:id="56"/>
    </w:p>
    <w:p>
      <w:pPr>
        <w:numPr>
          <w:ilvl w:val="0"/>
          <w:numId w:val="1030"/>
        </w:numPr>
        <w:pStyle w:val="Compact"/>
      </w:pPr>
      <w:r>
        <w:t xml:space="preserve">✅ Health check</w:t>
      </w:r>
    </w:p>
    <w:p>
      <w:pPr>
        <w:numPr>
          <w:ilvl w:val="0"/>
          <w:numId w:val="1030"/>
        </w:numPr>
        <w:pStyle w:val="Compact"/>
      </w:pPr>
      <w:r>
        <w:t xml:space="preserve">✅ GET /catalog/rubros (71 rubros from DynamoDB)</w:t>
      </w:r>
    </w:p>
    <w:p>
      <w:pPr>
        <w:numPr>
          <w:ilvl w:val="0"/>
          <w:numId w:val="1030"/>
        </w:numPr>
        <w:pStyle w:val="Compact"/>
      </w:pPr>
      <w:r>
        <w:t xml:space="preserve">✅ GET /allocation-rules (2 rules from DynamoDB)</w:t>
      </w:r>
    </w:p>
    <w:p>
      <w:pPr>
        <w:numPr>
          <w:ilvl w:val="0"/>
          <w:numId w:val="1030"/>
        </w:numPr>
        <w:pStyle w:val="Compact"/>
      </w:pPr>
      <w:r>
        <w:t xml:space="preserve">✅ JWT authentication from UI to API</w:t>
      </w:r>
    </w:p>
    <w:p>
      <w:pPr>
        <w:pStyle w:val="Heading3"/>
      </w:pPr>
      <w:bookmarkStart w:id="57" w:name="phase-2-post-mvp"/>
      <w:r>
        <w:t xml:space="preserve">Phase 2 (Post-MVP)</w:t>
      </w:r>
      <w:bookmarkEnd w:id="57"/>
    </w:p>
    <w:p>
      <w:pPr>
        <w:numPr>
          <w:ilvl w:val="0"/>
          <w:numId w:val="1031"/>
        </w:numPr>
        <w:pStyle w:val="Compact"/>
      </w:pPr>
      <w:r>
        <w:t xml:space="preserve">⏳ Projects CRUD</w:t>
      </w:r>
    </w:p>
    <w:p>
      <w:pPr>
        <w:numPr>
          <w:ilvl w:val="0"/>
          <w:numId w:val="1031"/>
        </w:numPr>
        <w:pStyle w:val="Compact"/>
      </w:pPr>
      <w:r>
        <w:t xml:space="preserve">⏳ Providers CRUD</w:t>
      </w:r>
    </w:p>
    <w:p>
      <w:pPr>
        <w:numPr>
          <w:ilvl w:val="0"/>
          <w:numId w:val="1031"/>
        </w:numPr>
        <w:pStyle w:val="Compact"/>
      </w:pPr>
      <w:r>
        <w:t xml:space="preserve">⏳ Adjustments CRUD</w:t>
      </w:r>
    </w:p>
    <w:p>
      <w:pPr>
        <w:numPr>
          <w:ilvl w:val="0"/>
          <w:numId w:val="1031"/>
        </w:numPr>
        <w:pStyle w:val="Compact"/>
      </w:pPr>
      <w:r>
        <w:t xml:space="preserve">⏳ Alerts retrieval</w:t>
      </w:r>
    </w:p>
    <w:p>
      <w:pPr>
        <w:pStyle w:val="Heading3"/>
      </w:pPr>
      <w:bookmarkStart w:id="58" w:name="phase-3-advanced"/>
      <w:r>
        <w:t xml:space="preserve">Phase 3 (Advanced)</w:t>
      </w:r>
      <w:bookmarkEnd w:id="58"/>
    </w:p>
    <w:p>
      <w:pPr>
        <w:numPr>
          <w:ilvl w:val="0"/>
          <w:numId w:val="1032"/>
        </w:numPr>
        <w:pStyle w:val="Compact"/>
      </w:pPr>
      <w:r>
        <w:t xml:space="preserve">⏳ Month close operation</w:t>
      </w:r>
    </w:p>
    <w:p>
      <w:pPr>
        <w:numPr>
          <w:ilvl w:val="0"/>
          <w:numId w:val="1032"/>
        </w:numPr>
        <w:pStyle w:val="Compact"/>
      </w:pPr>
      <w:r>
        <w:t xml:space="preserve">⏳ Payroll ingestion</w:t>
      </w:r>
    </w:p>
    <w:p>
      <w:pPr>
        <w:numPr>
          <w:ilvl w:val="0"/>
          <w:numId w:val="1032"/>
        </w:numPr>
        <w:pStyle w:val="Compact"/>
      </w:pPr>
      <w:r>
        <w:t xml:space="preserve">⏳ Prefactura webhook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verification-checklist"/>
      <w:r>
        <w:t xml:space="preserve">Verification Checklist</w:t>
      </w:r>
      <w:bookmarkEnd w:id="59"/>
    </w:p>
    <w:p>
      <w:pPr>
        <w:numPr>
          <w:ilvl w:val="0"/>
          <w:numId w:val="1033"/>
        </w:numPr>
        <w:pStyle w:val="Compact"/>
      </w:pPr>
      <w:r>
        <w:t xml:space="preserve">☒ All 18 routes defined in OpenAPI spec</w:t>
      </w:r>
    </w:p>
    <w:p>
      <w:pPr>
        <w:numPr>
          <w:ilvl w:val="0"/>
          <w:numId w:val="1033"/>
        </w:numPr>
        <w:pStyle w:val="Compact"/>
      </w:pPr>
      <w:r>
        <w:t xml:space="preserve">☒ All routes have proper JWT auth (except /health)</w:t>
      </w:r>
    </w:p>
    <w:p>
      <w:pPr>
        <w:numPr>
          <w:ilvl w:val="0"/>
          <w:numId w:val="1033"/>
        </w:numPr>
        <w:pStyle w:val="Compact"/>
      </w:pPr>
      <w:r>
        <w:t xml:space="preserve">☒ 2 routes tested and working live (catalog, rules)</w:t>
      </w:r>
    </w:p>
    <w:p>
      <w:pPr>
        <w:numPr>
          <w:ilvl w:val="0"/>
          <w:numId w:val="1033"/>
        </w:numPr>
        <w:pStyle w:val="Compact"/>
      </w:pPr>
      <w:r>
        <w:t xml:space="preserve">☒ 71 rubros loaded from DynamoDB</w:t>
      </w:r>
    </w:p>
    <w:p>
      <w:pPr>
        <w:numPr>
          <w:ilvl w:val="0"/>
          <w:numId w:val="1033"/>
        </w:numPr>
        <w:pStyle w:val="Compact"/>
      </w:pPr>
      <w:r>
        <w:t xml:space="preserve">☒ 2 allocation rules loaded from DynamoDB</w:t>
      </w:r>
    </w:p>
    <w:p>
      <w:pPr>
        <w:numPr>
          <w:ilvl w:val="0"/>
          <w:numId w:val="1033"/>
        </w:numPr>
        <w:pStyle w:val="Compact"/>
      </w:pPr>
      <w:r>
        <w:t xml:space="preserve">☒ API Gateway authorizer validates JWT</w:t>
      </w:r>
    </w:p>
    <w:p>
      <w:pPr>
        <w:numPr>
          <w:ilvl w:val="0"/>
          <w:numId w:val="1033"/>
        </w:numPr>
        <w:pStyle w:val="Compact"/>
      </w:pPr>
      <w:r>
        <w:t xml:space="preserve">☒ Lambda functions invoked successfully</w:t>
      </w:r>
    </w:p>
    <w:p>
      <w:pPr>
        <w:numPr>
          <w:ilvl w:val="0"/>
          <w:numId w:val="1033"/>
        </w:numPr>
        <w:pStyle w:val="Compact"/>
      </w:pPr>
      <w:r>
        <w:t xml:space="preserve">☐ 16 stub routes to be implemented (post-MVP)</w:t>
      </w:r>
    </w:p>
    <w:p>
      <w:pPr>
        <w:numPr>
          <w:ilvl w:val="0"/>
          <w:numId w:val="1033"/>
        </w:numPr>
        <w:pStyle w:val="Compact"/>
      </w:pPr>
      <w:r>
        <w:t xml:space="preserve">☐ UI components mapped (2 live, 16 future)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Next Steps:</w:t>
      </w:r>
    </w:p>
    <w:p>
      <w:pPr>
        <w:numPr>
          <w:ilvl w:val="0"/>
          <w:numId w:val="103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test-all-api-routes.sh</w:t>
      </w:r>
      <w:r>
        <w:t xml:space="preserve"> </w:t>
      </w:r>
      <w:r>
        <w:t xml:space="preserve">to verify all routes respond</w:t>
      </w:r>
    </w:p>
    <w:p>
      <w:pPr>
        <w:numPr>
          <w:ilvl w:val="0"/>
          <w:numId w:val="1034"/>
        </w:numPr>
        <w:pStyle w:val="Compact"/>
      </w:pPr>
      <w:r>
        <w:t xml:space="preserve">Implement stub handlers for Phase 2 routes</w:t>
      </w:r>
    </w:p>
    <w:p>
      <w:pPr>
        <w:numPr>
          <w:ilvl w:val="0"/>
          <w:numId w:val="1034"/>
        </w:numPr>
        <w:pStyle w:val="Compact"/>
      </w:pPr>
      <w:r>
        <w:t xml:space="preserve">Wire UI components to APIs as they're implemented</w:t>
      </w:r>
    </w:p>
    <w:p>
      <w:pPr>
        <w:numPr>
          <w:ilvl w:val="0"/>
          <w:numId w:val="1034"/>
        </w:numPr>
        <w:pStyle w:val="Compact"/>
      </w:pPr>
      <w:r>
        <w:t xml:space="preserve">Add error handling and logging to Lambda functions</w:t>
      </w:r>
    </w:p>
    <w:p>
      <w:pPr>
        <w:numPr>
          <w:ilvl w:val="0"/>
          <w:numId w:val="1034"/>
        </w:numPr>
        <w:pStyle w:val="Compact"/>
      </w:pPr>
      <w:r>
        <w:t xml:space="preserve">Document each route's request/response schema in API client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2025-11-10T23:48:01Z</dcterms:created>
  <dcterms:modified xsi:type="dcterms:W3CDTF">2025-11-10T23:48:01Z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