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ad1d993e982ac2a8f3f7cc8a06ffa42916e2ca"/>
      <w:r>
        <w:t xml:space="preserve">Dual-SPA Deployment Diagnostics &amp; Fix Guide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CloudFront routing verified ✅</w:t>
      </w:r>
    </w:p>
    <w:p>
      <w:pPr>
        <w:pStyle w:val="BodyText"/>
      </w:pPr>
      <w:r>
        <w:t xml:space="preserve">This document covers troubleshooting the PMO Platform (root) + Finanzas (</w:t>
      </w:r>
      <w:r>
        <w:rPr>
          <w:rStyle w:val="VerbatimChar"/>
        </w:rPr>
        <w:t xml:space="preserve">/finanzas/</w:t>
      </w:r>
      <w:r>
        <w:t xml:space="preserve">) dual-SPA deployment.</w:t>
      </w:r>
    </w:p>
    <w:p>
      <w:pPr>
        <w:pStyle w:val="Heading2"/>
      </w:pPr>
      <w:bookmarkStart w:id="21" w:name="issue"/>
      <w:r>
        <w:t xml:space="preserve">Issue</w:t>
      </w:r>
      <w:bookmarkEnd w:id="21"/>
    </w:p>
    <w:p>
      <w:pPr>
        <w:pStyle w:val="FirstParagraph"/>
      </w:pPr>
      <w:r>
        <w:t xml:space="preserve">The Finanzas UI may not display at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. Old content may still show.</w:t>
      </w:r>
    </w:p>
    <w:p>
      <w:pPr>
        <w:pStyle w:val="Heading2"/>
      </w:pPr>
      <w:bookmarkStart w:id="22" w:name="root-cause-analysis"/>
      <w:r>
        <w:t xml:space="preserve">Root Cause Analysis</w:t>
      </w:r>
      <w:bookmarkEnd w:id="22"/>
    </w:p>
    <w:p>
      <w:pPr>
        <w:pStyle w:val="FirstParagraph"/>
      </w:pPr>
      <w:r>
        <w:t xml:space="preserve">The dual-SPA deployment requires proper CloudFront configuration.</w:t>
      </w:r>
    </w:p>
    <w:p>
      <w:pPr>
        <w:pStyle w:val="Heading3"/>
      </w:pPr>
      <w:bookmarkStart w:id="23" w:name="current-deployment-strategy"/>
      <w:r>
        <w:t xml:space="preserve">Current Deployment Strategy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Both SPAs</w:t>
      </w:r>
      <w:r>
        <w:t xml:space="preserve"> </w:t>
      </w:r>
      <w:r>
        <w:t xml:space="preserve">uploaded to same S3 bucket:</w:t>
      </w:r>
      <w:r>
        <w:t xml:space="preserve"> </w:t>
      </w:r>
      <w:r>
        <w:rPr>
          <w:rStyle w:val="VerbatimChar"/>
        </w:rPr>
        <w:t xml:space="preserve">${S3_BUCKET_NAME}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PMO Portal</w:t>
      </w:r>
      <w:r>
        <w:t xml:space="preserve"> </w:t>
      </w:r>
      <w:r>
        <w:t xml:space="preserve">→ uploaded to bucket root:</w:t>
      </w:r>
      <w:r>
        <w:t xml:space="preserve"> </w:t>
      </w:r>
      <w:r>
        <w:rPr>
          <w:rStyle w:val="VerbatimChar"/>
        </w:rPr>
        <w:t xml:space="preserve">s3://${S3_BUCKET_NAME}/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Finanzas Portal</w:t>
      </w:r>
      <w:r>
        <w:t xml:space="preserve"> </w:t>
      </w:r>
      <w:r>
        <w:t xml:space="preserve">→ uploaded with prefix:</w:t>
      </w:r>
      <w:r>
        <w:t xml:space="preserve"> </w:t>
      </w:r>
      <w:r>
        <w:rPr>
          <w:rStyle w:val="VerbatimChar"/>
        </w:rPr>
        <w:t xml:space="preserve">s3://${S3_BUCKET_NAME}/finanzas/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CloudFront</w:t>
      </w:r>
      <w:r>
        <w:t xml:space="preserve"> </w:t>
      </w:r>
      <w:r>
        <w:t xml:space="preserve">invalidates entire distribution with</w:t>
      </w:r>
      <w:r>
        <w:t xml:space="preserve"> </w:t>
      </w:r>
      <w:r>
        <w:rPr>
          <w:rStyle w:val="VerbatimChar"/>
        </w:rPr>
        <w:t xml:space="preserve">/*</w:t>
      </w:r>
    </w:p>
    <w:p>
      <w:pPr>
        <w:pStyle w:val="Heading3"/>
      </w:pPr>
      <w:bookmarkStart w:id="24" w:name="X474a99203b4d19255d6f2ca6455e1acc87cb65d"/>
      <w:r>
        <w:t xml:space="preserve">What This Requires (CloudFront Configuration)</w:t>
      </w:r>
      <w:bookmarkEnd w:id="24"/>
    </w:p>
    <w:p>
      <w:pPr>
        <w:pStyle w:val="FirstParagraph"/>
      </w:pPr>
      <w:r>
        <w:t xml:space="preserve">For this to work, CloudFront must have:</w:t>
      </w:r>
    </w:p>
    <w:p>
      <w:pPr>
        <w:numPr>
          <w:ilvl w:val="0"/>
          <w:numId w:val="1002"/>
        </w:numPr>
      </w:pPr>
      <w:r>
        <w:rPr>
          <w:b/>
        </w:rPr>
        <w:t xml:space="preserve">Default Behavior</w:t>
      </w:r>
    </w:p>
    <w:p>
      <w:pPr>
        <w:numPr>
          <w:ilvl w:val="1"/>
          <w:numId w:val="1003"/>
        </w:numPr>
        <w:pStyle w:val="Compact"/>
      </w:pPr>
      <w:r>
        <w:t xml:space="preserve">Path Pattern: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(or default)</w:t>
      </w:r>
    </w:p>
    <w:p>
      <w:pPr>
        <w:numPr>
          <w:ilvl w:val="1"/>
          <w:numId w:val="1003"/>
        </w:numPr>
        <w:pStyle w:val="Compact"/>
      </w:pPr>
      <w:r>
        <w:t xml:space="preserve">Origin: S3 bucket</w:t>
      </w:r>
    </w:p>
    <w:p>
      <w:pPr>
        <w:numPr>
          <w:ilvl w:val="1"/>
          <w:numId w:val="1003"/>
        </w:numPr>
        <w:pStyle w:val="Compact"/>
      </w:pPr>
      <w:r>
        <w:t xml:space="preserve">Cache behavior: Allow all methods</w:t>
      </w:r>
    </w:p>
    <w:p>
      <w:pPr>
        <w:numPr>
          <w:ilvl w:val="1"/>
          <w:numId w:val="1003"/>
        </w:numPr>
        <w:pStyle w:val="Compact"/>
      </w:pPr>
      <w:r>
        <w:t xml:space="preserve">Default root object: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02"/>
        </w:numPr>
      </w:pPr>
      <w:r>
        <w:rPr>
          <w:b/>
        </w:rPr>
        <w:t xml:space="preserve">SPA Routing (Error Handling)</w:t>
      </w:r>
    </w:p>
    <w:p>
      <w:pPr>
        <w:numPr>
          <w:ilvl w:val="1"/>
          <w:numId w:val="1004"/>
        </w:numPr>
        <w:pStyle w:val="Compact"/>
      </w:pPr>
      <w:r>
        <w:t xml:space="preserve">Error code 403 → Response: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(for PMO root SPA routing)</w:t>
      </w:r>
    </w:p>
    <w:p>
      <w:pPr>
        <w:numPr>
          <w:ilvl w:val="1"/>
          <w:numId w:val="1004"/>
        </w:numPr>
        <w:pStyle w:val="Compact"/>
      </w:pPr>
      <w:r>
        <w:t xml:space="preserve">Error code 404 → Response:</w:t>
      </w:r>
      <w:r>
        <w:t xml:space="preserve"> </w:t>
      </w:r>
      <w:r>
        <w:rPr>
          <w:rStyle w:val="VerbatimChar"/>
        </w:rPr>
        <w:t xml:space="preserve">/index.html</w:t>
      </w:r>
      <w:r>
        <w:t xml:space="preserve"> </w:t>
      </w:r>
      <w:r>
        <w:t xml:space="preserve">(for PMO root SPA routing)</w:t>
      </w:r>
    </w:p>
    <w:p>
      <w:pPr>
        <w:numPr>
          <w:ilvl w:val="0"/>
          <w:numId w:val="1002"/>
        </w:numPr>
      </w:pPr>
      <w:r>
        <w:rPr>
          <w:b/>
        </w:rPr>
        <w:t xml:space="preserve">Finanzas Behavior</w:t>
      </w:r>
      <w:r>
        <w:t xml:space="preserve"> </w:t>
      </w:r>
      <w:r>
        <w:t xml:space="preserve">(CRITICAL - May be Missing)</w:t>
      </w:r>
    </w:p>
    <w:p>
      <w:pPr>
        <w:numPr>
          <w:ilvl w:val="1"/>
          <w:numId w:val="1005"/>
        </w:numPr>
        <w:pStyle w:val="Compact"/>
      </w:pPr>
      <w:r>
        <w:t xml:space="preserve">Path Pattern: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05"/>
        </w:numPr>
        <w:pStyle w:val="Compact"/>
      </w:pPr>
      <w:r>
        <w:t xml:space="preserve">Origin: Same S3 bucket (or separate Finanzas bucket)</w:t>
      </w:r>
    </w:p>
    <w:p>
      <w:pPr>
        <w:numPr>
          <w:ilvl w:val="1"/>
          <w:numId w:val="1005"/>
        </w:numPr>
        <w:pStyle w:val="Compact"/>
      </w:pPr>
      <w:r>
        <w:t xml:space="preserve">Cache behavior: Allow all methods</w:t>
      </w:r>
    </w:p>
    <w:p>
      <w:pPr>
        <w:numPr>
          <w:ilvl w:val="1"/>
          <w:numId w:val="1005"/>
        </w:numPr>
        <w:pStyle w:val="Compact"/>
      </w:pPr>
      <w:r>
        <w:t xml:space="preserve">Default root object: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1"/>
          <w:numId w:val="1005"/>
        </w:numPr>
        <w:pStyle w:val="Compact"/>
      </w:pPr>
      <w:r>
        <w:t xml:space="preserve">Error code 403 → Response: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1"/>
          <w:numId w:val="1005"/>
        </w:numPr>
        <w:pStyle w:val="Compact"/>
      </w:pPr>
      <w:r>
        <w:t xml:space="preserve">Error code 404 → Response: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pStyle w:val="Heading3"/>
      </w:pPr>
      <w:bookmarkStart w:id="25" w:name="verification-checklist"/>
      <w:r>
        <w:t xml:space="preserve">Verification Checklist</w:t>
      </w:r>
      <w:bookmarkEnd w:id="25"/>
    </w:p>
    <w:p>
      <w:pPr>
        <w:pStyle w:val="Heading4"/>
      </w:pPr>
      <w:bookmarkStart w:id="26" w:name="Xf59f2193841cbb5969b5f724f8a72c0d04bc1f2"/>
      <w:r>
        <w:t xml:space="preserve">1. AWS Console: CloudFront Origins &amp; Behaviors</w:t>
      </w:r>
      <w:bookmarkEnd w:id="26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Open AWS Console → CloudFront → Distribution</w:t>
      </w:r>
      <w:r>
        <w:t xml:space="preserve"> </w:t>
      </w:r>
      <w:r>
        <w:rPr>
          <w:rStyle w:val="VerbatimChar"/>
        </w:rPr>
        <w:t xml:space="preserve">d7t9x3j66yd8k</w:t>
      </w:r>
    </w:p>
    <w:p>
      <w:pPr>
        <w:numPr>
          <w:ilvl w:val="0"/>
          <w:numId w:val="1006"/>
        </w:numPr>
        <w:pStyle w:val="Compact"/>
      </w:pPr>
      <w:r>
        <w:t xml:space="preserve">☐ Under "Origins" tab: Verify S3 bucket origin exists</w:t>
      </w:r>
    </w:p>
    <w:p>
      <w:pPr>
        <w:numPr>
          <w:ilvl w:val="0"/>
          <w:numId w:val="1006"/>
        </w:numPr>
        <w:pStyle w:val="Compact"/>
      </w:pPr>
      <w:r>
        <w:t xml:space="preserve">☐ Under "Behaviors" tab:</w:t>
      </w:r>
    </w:p>
    <w:p>
      <w:pPr>
        <w:numPr>
          <w:ilvl w:val="1"/>
          <w:numId w:val="1007"/>
        </w:numPr>
        <w:pStyle w:val="Compact"/>
      </w:pPr>
      <w:r>
        <w:t xml:space="preserve">☐ Check if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</w:t>
      </w:r>
    </w:p>
    <w:p>
      <w:pPr>
        <w:numPr>
          <w:ilvl w:val="1"/>
          <w:numId w:val="1007"/>
        </w:numPr>
        <w:pStyle w:val="Compact"/>
      </w:pPr>
      <w:r>
        <w:t xml:space="preserve">☐ If missing:</w:t>
      </w:r>
      <w:r>
        <w:t xml:space="preserve"> </w:t>
      </w:r>
      <w:r>
        <w:rPr>
          <w:b/>
        </w:rPr>
        <w:t xml:space="preserve">This is the problem</w:t>
      </w:r>
      <w:r>
        <w:t xml:space="preserve"> </w:t>
      </w:r>
      <w:r>
        <w:t xml:space="preserve">- need to add it</w:t>
      </w:r>
    </w:p>
    <w:p>
      <w:pPr>
        <w:numPr>
          <w:ilvl w:val="1"/>
          <w:numId w:val="1007"/>
        </w:numPr>
        <w:pStyle w:val="Compact"/>
      </w:pPr>
      <w:r>
        <w:t xml:space="preserve">☐ If exists: Verify it points to correct origin and has correct error mappings</w:t>
      </w:r>
    </w:p>
    <w:p>
      <w:pPr>
        <w:pStyle w:val="Heading4"/>
      </w:pPr>
      <w:bookmarkStart w:id="27" w:name="X3c925e74dbd77e852eefa8596afe14937073c21"/>
      <w:r>
        <w:t xml:space="preserve">2. AWS Console: S3 Content</w:t>
      </w:r>
      <w:bookmarkEnd w:id="27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Open AWS Console → S3 → Bucket</w:t>
      </w:r>
      <w:r>
        <w:t xml:space="preserve"> </w:t>
      </w:r>
      <w:r>
        <w:rPr>
          <w:rStyle w:val="VerbatimChar"/>
        </w:rPr>
        <w:t xml:space="preserve">${S3_BUCKET_NAME}</w:t>
      </w:r>
    </w:p>
    <w:p>
      <w:pPr>
        <w:numPr>
          <w:ilvl w:val="0"/>
          <w:numId w:val="1008"/>
        </w:numPr>
        <w:pStyle w:val="Compact"/>
      </w:pPr>
      <w:r>
        <w:t xml:space="preserve">☐ Root level: Check for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finanzas/</w:t>
      </w:r>
      <w:r>
        <w:t xml:space="preserve"> </w:t>
      </w:r>
      <w:r>
        <w:t xml:space="preserve">directory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finanzas/</w:t>
      </w:r>
      <w:r>
        <w:t xml:space="preserve"> </w:t>
      </w:r>
      <w:r>
        <w:t xml:space="preserve">directory: Check for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subdirectory</w:t>
      </w:r>
    </w:p>
    <w:p>
      <w:pPr>
        <w:numPr>
          <w:ilvl w:val="0"/>
          <w:numId w:val="1008"/>
        </w:numPr>
        <w:pStyle w:val="Compact"/>
      </w:pPr>
      <w:r>
        <w:t xml:space="preserve">☐ Verify timestamps match today's deployment</w:t>
      </w:r>
    </w:p>
    <w:p>
      <w:pPr>
        <w:pStyle w:val="Heading4"/>
      </w:pPr>
      <w:bookmarkStart w:id="28" w:name="X95a18f2a753d02773301a30c6f071946e18c8b4"/>
      <w:r>
        <w:t xml:space="preserve">3. GitHub Actions: Repository Variables</w:t>
      </w:r>
      <w:bookmarkEnd w:id="28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GitHub Repo → Settings → Secrets and variables → Repository variables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S3_BUCKET_NAME</w:t>
      </w:r>
      <w:r>
        <w:t xml:space="preserve">: Should be set (e.g.,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CLOUDFRONT_DIST_ID</w:t>
      </w:r>
      <w:r>
        <w:t xml:space="preserve">: Should be</w:t>
      </w:r>
      <w:r>
        <w:t xml:space="preserve"> </w:t>
      </w:r>
      <w:r>
        <w:rPr>
          <w:rStyle w:val="VerbatimChar"/>
        </w:rPr>
        <w:t xml:space="preserve">EPQU7PVDLQXUA</w:t>
      </w:r>
      <w:r>
        <w:t xml:space="preserve"> </w:t>
      </w:r>
      <w:r>
        <w:t xml:space="preserve">or match distribution ID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VITE_FINZ_ENABLED</w:t>
      </w:r>
      <w:r>
        <w:t xml:space="preserve">: Should be</w:t>
      </w:r>
      <w:r>
        <w:t xml:space="preserve"> </w:t>
      </w:r>
      <w:r>
        <w:rPr>
          <w:rStyle w:val="VerbatimChar"/>
        </w:rPr>
        <w:t xml:space="preserve">true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: Should be the API Gateway endpoint</w:t>
      </w:r>
    </w:p>
    <w:p>
      <w:pPr>
        <w:pStyle w:val="Heading4"/>
      </w:pPr>
      <w:bookmarkStart w:id="29" w:name="X2d4a6276678fc0f9eee712d4d59c677bf92b89f"/>
      <w:r>
        <w:t xml:space="preserve">4. Build Output Verification</w:t>
      </w:r>
      <w:bookmarkEnd w:id="29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Check workflow run logs</w:t>
      </w:r>
    </w:p>
    <w:p>
      <w:pPr>
        <w:numPr>
          <w:ilvl w:val="0"/>
          <w:numId w:val="1010"/>
        </w:numPr>
        <w:pStyle w:val="Compact"/>
      </w:pPr>
      <w:r>
        <w:t xml:space="preserve">☐ "Upload Finanzas Portal to S3 (/finanzas prefix)" step: Look for "deleted" operations</w:t>
      </w:r>
    </w:p>
    <w:p>
      <w:pPr>
        <w:numPr>
          <w:ilvl w:val="1"/>
          <w:numId w:val="1011"/>
        </w:numPr>
        <w:pStyle w:val="Compact"/>
      </w:pPr>
      <w:r>
        <w:t xml:space="preserve">If showing many deletions, it means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was being cleaned up by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 </w:t>
      </w:r>
      <w:r>
        <w:t xml:space="preserve">flag</w:t>
      </w:r>
    </w:p>
    <w:p>
      <w:pPr>
        <w:numPr>
          <w:ilvl w:val="1"/>
          <w:numId w:val="1011"/>
        </w:numPr>
        <w:pStyle w:val="Compact"/>
      </w:pPr>
      <w:r>
        <w:t xml:space="preserve">This could indicate CloudFront is serving old cached content</w:t>
      </w:r>
    </w:p>
    <w:p>
      <w:pPr>
        <w:pStyle w:val="Heading4"/>
      </w:pPr>
      <w:bookmarkStart w:id="30" w:name="Xa4509829b7c4c9b4c924e02b669d7429a2060c3"/>
      <w:r>
        <w:t xml:space="preserve">5. Cognito Callback URLs</w:t>
      </w:r>
      <w:bookmarkEnd w:id="30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AWS Console → Cognito → User Pool → App Client →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0"/>
          <w:numId w:val="1012"/>
        </w:numPr>
        <w:pStyle w:val="Compact"/>
      </w:pPr>
      <w:r>
        <w:t xml:space="preserve">☐ Allowed callback URLs: Include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12"/>
        </w:numPr>
        <w:pStyle w:val="Compact"/>
      </w:pPr>
      <w:r>
        <w:t xml:space="preserve">☐ Allowed sign-out URLs: Include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pStyle w:val="Heading2"/>
      </w:pPr>
      <w:bookmarkStart w:id="31" w:name="recommended-fixes"/>
      <w:r>
        <w:t xml:space="preserve">Recommended Fixes</w:t>
      </w:r>
      <w:bookmarkEnd w:id="31"/>
    </w:p>
    <w:p>
      <w:pPr>
        <w:pStyle w:val="Heading3"/>
      </w:pPr>
      <w:bookmarkStart w:id="32" w:name="X5e90e361ad4b8c90115b28d050be7adf3aa49a7"/>
      <w:r>
        <w:t xml:space="preserve">Fix 1: Add CloudFront Behavior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(If Missing)</w:t>
      </w:r>
      <w:bookmarkEnd w:id="32"/>
    </w:p>
    <w:p>
      <w:pPr>
        <w:pStyle w:val="SourceCode"/>
      </w:pPr>
      <w:r>
        <w:rPr>
          <w:rStyle w:val="VerbatimChar"/>
        </w:rPr>
        <w:t xml:space="preserve">Behavior for /finanzas/*:</w:t>
      </w:r>
      <w:r>
        <w:br/>
      </w:r>
      <w:r>
        <w:rPr>
          <w:rStyle w:val="VerbatimChar"/>
        </w:rPr>
        <w:t xml:space="preserve">├─ Path Pattern: /finanzas/*</w:t>
      </w:r>
      <w:r>
        <w:br/>
      </w:r>
      <w:r>
        <w:rPr>
          <w:rStyle w:val="VerbatimChar"/>
        </w:rPr>
        <w:t xml:space="preserve">├─ Origin: [S3 bucket origin]</w:t>
      </w:r>
      <w:r>
        <w:br/>
      </w:r>
      <w:r>
        <w:rPr>
          <w:rStyle w:val="VerbatimChar"/>
        </w:rPr>
        <w:t xml:space="preserve">├─ Viewer protocol policy: Redirect HTTP to HTTPS</w:t>
      </w:r>
      <w:r>
        <w:br/>
      </w:r>
      <w:r>
        <w:rPr>
          <w:rStyle w:val="VerbatimChar"/>
        </w:rPr>
        <w:t xml:space="preserve">├─ Cache policy: CachingOptimized (or custom)</w:t>
      </w:r>
      <w:r>
        <w:br/>
      </w:r>
      <w:r>
        <w:rPr>
          <w:rStyle w:val="VerbatimChar"/>
        </w:rPr>
        <w:t xml:space="preserve">├─ Origin request policy: AllViewerExceptHostHeader</w:t>
      </w:r>
      <w:r>
        <w:br/>
      </w:r>
      <w:r>
        <w:rPr>
          <w:rStyle w:val="VerbatimChar"/>
        </w:rPr>
        <w:t xml:space="preserve">├─ Compress objects: ON</w:t>
      </w:r>
      <w:r>
        <w:br/>
      </w:r>
      <w:r>
        <w:rPr>
          <w:rStyle w:val="VerbatimChar"/>
        </w:rPr>
        <w:t xml:space="preserve">├─ Error responses:</w:t>
      </w:r>
      <w:r>
        <w:br/>
      </w:r>
      <w:r>
        <w:rPr>
          <w:rStyle w:val="VerbatimChar"/>
        </w:rPr>
        <w:t xml:space="preserve">│  ├─ 403 → /finanzas/index.html (HTTP 200)</w:t>
      </w:r>
      <w:r>
        <w:br/>
      </w:r>
      <w:r>
        <w:rPr>
          <w:rStyle w:val="VerbatimChar"/>
        </w:rPr>
        <w:t xml:space="preserve">│  └─ 404 → /finanzas/index.html (HTTP 200)</w:t>
      </w:r>
    </w:p>
    <w:p>
      <w:pPr>
        <w:pStyle w:val="FirstParagraph"/>
      </w:pPr>
      <w:r>
        <w:rPr>
          <w:b/>
        </w:rPr>
        <w:t xml:space="preserve">How to add:</w:t>
      </w:r>
    </w:p>
    <w:p>
      <w:pPr>
        <w:numPr>
          <w:ilvl w:val="0"/>
          <w:numId w:val="1013"/>
        </w:numPr>
        <w:pStyle w:val="Compact"/>
      </w:pPr>
      <w:r>
        <w:t xml:space="preserve">Open CloudFront distribution</w:t>
      </w:r>
      <w:r>
        <w:t xml:space="preserve"> </w:t>
      </w:r>
      <w:r>
        <w:rPr>
          <w:rStyle w:val="VerbatimChar"/>
        </w:rPr>
        <w:t xml:space="preserve">d7t9x3j66yd8k</w:t>
      </w:r>
    </w:p>
    <w:p>
      <w:pPr>
        <w:numPr>
          <w:ilvl w:val="0"/>
          <w:numId w:val="1013"/>
        </w:numPr>
        <w:pStyle w:val="Compact"/>
      </w:pPr>
      <w:r>
        <w:t xml:space="preserve">Click "Behaviors" tab</w:t>
      </w:r>
    </w:p>
    <w:p>
      <w:pPr>
        <w:numPr>
          <w:ilvl w:val="0"/>
          <w:numId w:val="1013"/>
        </w:numPr>
        <w:pStyle w:val="Compact"/>
      </w:pPr>
      <w:r>
        <w:t xml:space="preserve">Click "Create behavior"</w:t>
      </w:r>
    </w:p>
    <w:p>
      <w:pPr>
        <w:numPr>
          <w:ilvl w:val="0"/>
          <w:numId w:val="1013"/>
        </w:numPr>
        <w:pStyle w:val="Compact"/>
      </w:pPr>
      <w:r>
        <w:t xml:space="preserve">Set path pattern to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13"/>
        </w:numPr>
        <w:pStyle w:val="Compact"/>
      </w:pPr>
      <w:r>
        <w:t xml:space="preserve">Select S3 origin</w:t>
      </w:r>
    </w:p>
    <w:p>
      <w:pPr>
        <w:numPr>
          <w:ilvl w:val="0"/>
          <w:numId w:val="1013"/>
        </w:numPr>
        <w:pStyle w:val="Compact"/>
      </w:pPr>
      <w:r>
        <w:t xml:space="preserve">Under "Error responses", add:</w:t>
      </w:r>
    </w:p>
    <w:p>
      <w:pPr>
        <w:numPr>
          <w:ilvl w:val="1"/>
          <w:numId w:val="1014"/>
        </w:numPr>
        <w:pStyle w:val="Compact"/>
      </w:pPr>
      <w:r>
        <w:t xml:space="preserve">403 →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1"/>
          <w:numId w:val="1014"/>
        </w:numPr>
        <w:pStyle w:val="Compact"/>
      </w:pPr>
      <w:r>
        <w:t xml:space="preserve">404 →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numPr>
          <w:ilvl w:val="0"/>
          <w:numId w:val="1013"/>
        </w:numPr>
        <w:pStyle w:val="Compact"/>
      </w:pPr>
      <w:r>
        <w:t xml:space="preserve">Save</w:t>
      </w:r>
    </w:p>
    <w:p>
      <w:pPr>
        <w:pStyle w:val="Heading3"/>
      </w:pPr>
      <w:bookmarkStart w:id="33" w:name="X9d7e8d9a13dc9d654e7ffde37c0e467136ac52c"/>
      <w:r>
        <w:t xml:space="preserve">Fix 2: Update Deploy Workflow (Optional - For Better Separation)</w:t>
      </w:r>
      <w:bookmarkEnd w:id="33"/>
    </w:p>
    <w:p>
      <w:pPr>
        <w:pStyle w:val="FirstParagraph"/>
      </w:pPr>
      <w:r>
        <w:t xml:space="preserve">Currently uploads both to same bucket. Could create separate buckets:</w:t>
      </w:r>
    </w:p>
    <w:p>
      <w:pPr>
        <w:pStyle w:val="SourceCode"/>
      </w:pPr>
      <w:r>
        <w:rPr>
          <w:rStyle w:val="CommentTok"/>
        </w:rPr>
        <w:t xml:space="preserve"># For Finanzas:</w:t>
      </w:r>
      <w:r>
        <w:br/>
      </w:r>
      <w:r>
        <w:rPr>
          <w:rStyle w:val="FunctionTok"/>
        </w:rPr>
        <w:t xml:space="preserve">S3_BUCKET_FINANZAS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${vars.S3_BUCKET_FINANZAS}</w:t>
      </w:r>
      <w:r>
        <w:rPr>
          <w:rStyle w:val="CommentTok"/>
        </w:rPr>
        <w:t xml:space="preserve">  # e.g., ukusi-ui-finanzas-prod</w:t>
      </w:r>
      <w:r>
        <w:br/>
      </w:r>
      <w:r>
        <w:br/>
      </w:r>
      <w:r>
        <w:rPr>
          <w:rStyle w:val="CommentTok"/>
        </w:rPr>
        <w:t xml:space="preserve"># Then upload Finanzas to its own bucket:</w:t>
      </w:r>
      <w:r>
        <w:br/>
      </w:r>
      <w:r>
        <w:rPr>
          <w:rStyle w:val="AttributeTok"/>
        </w:rPr>
        <w:t xml:space="preserve">aws s3 sync dist-finanzas/ s3://${S3_BUCKET_FINANZAS}/ \</w:t>
      </w:r>
      <w:r>
        <w:br/>
      </w:r>
      <w:r>
        <w:rPr>
          <w:rStyle w:val="AttributeTok"/>
        </w:rPr>
        <w:t xml:space="preserve">  --exclude '*.map' \</w:t>
      </w:r>
      <w:r>
        <w:br/>
      </w:r>
      <w:r>
        <w:rPr>
          <w:rStyle w:val="AttributeTok"/>
        </w:rPr>
        <w:t xml:space="preserve">  --delete</w:t>
      </w:r>
    </w:p>
    <w:p>
      <w:pPr>
        <w:pStyle w:val="Heading3"/>
      </w:pPr>
      <w:bookmarkStart w:id="34" w:name="fix-3-add-explicit-cache-invalidation"/>
      <w:r>
        <w:t xml:space="preserve">Fix 3: Add Explicit Cache Invalidation</w:t>
      </w:r>
      <w:bookmarkEnd w:id="34"/>
    </w:p>
    <w:p>
      <w:pPr>
        <w:pStyle w:val="FirstParagraph"/>
      </w:pPr>
      <w:r>
        <w:t xml:space="preserve">Current invalidation is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which should work, but be more explicit:</w:t>
      </w:r>
    </w:p>
    <w:p>
      <w:pPr>
        <w:pStyle w:val="SourceCode"/>
      </w:pPr>
      <w:r>
        <w:rPr>
          <w:rStyle w:val="AttributeTok"/>
        </w:rPr>
        <w:t xml:space="preserve">aws cloudfront create-invalidation \</w:t>
      </w:r>
      <w:r>
        <w:br/>
      </w:r>
      <w:r>
        <w:rPr>
          <w:rStyle w:val="AttributeTok"/>
        </w:rPr>
        <w:t xml:space="preserve">  --distribution-id "${CLOUDFRONT_DIST_ID}" \</w:t>
      </w:r>
      <w:r>
        <w:br/>
      </w:r>
      <w:r>
        <w:rPr>
          <w:rStyle w:val="AttributeTok"/>
        </w:rPr>
        <w:t xml:space="preserve">  --paths '/*' '/finanzas/*' '/finanzas/index.html'</w:t>
      </w:r>
    </w:p>
    <w:p>
      <w:pPr>
        <w:pStyle w:val="Heading3"/>
      </w:pPr>
      <w:bookmarkStart w:id="35" w:name="X7bcb10ef0f576d382064543474088e1d5354fce"/>
      <w:r>
        <w:t xml:space="preserve">Fix 4: Update Cognito App Client Callback URLs</w:t>
      </w:r>
      <w:bookmarkEnd w:id="35"/>
    </w:p>
    <w:p>
      <w:pPr>
        <w:pStyle w:val="SourceCode"/>
      </w:pPr>
      <w:r>
        <w:rPr>
          <w:rStyle w:val="VerbatimChar"/>
        </w:rPr>
        <w:t xml:space="preserve">Allowed callback URLs:</w:t>
      </w:r>
      <w:r>
        <w:br/>
      </w:r>
      <w:r>
        <w:rPr>
          <w:rStyle w:val="VerbatimChar"/>
        </w:rPr>
        <w:t xml:space="preserve">- https://d7t9x3j66yd8k.cloudfront.net/</w:t>
      </w:r>
      <w:r>
        <w:br/>
      </w:r>
      <w:r>
        <w:rPr>
          <w:rStyle w:val="VerbatimChar"/>
        </w:rPr>
        <w:t xml:space="preserve">- https://d7t9x3j66yd8k.cloudfront.net/finanzas/</w:t>
      </w:r>
      <w:r>
        <w:br/>
      </w:r>
      <w:r>
        <w:br/>
      </w:r>
      <w:r>
        <w:rPr>
          <w:rStyle w:val="VerbatimChar"/>
        </w:rPr>
        <w:t xml:space="preserve">Allowed sign-out URLs:</w:t>
      </w:r>
      <w:r>
        <w:br/>
      </w:r>
      <w:r>
        <w:rPr>
          <w:rStyle w:val="VerbatimChar"/>
        </w:rPr>
        <w:t xml:space="preserve">- https://d7t9x3j66yd8k.cloudfront.net/</w:t>
      </w:r>
      <w:r>
        <w:br/>
      </w:r>
      <w:r>
        <w:rPr>
          <w:rStyle w:val="VerbatimChar"/>
        </w:rPr>
        <w:t xml:space="preserve">- https://d7t9x3j66yd8k.cloudfront.net/finanzas/</w:t>
      </w:r>
    </w:p>
    <w:p>
      <w:pPr>
        <w:pStyle w:val="Heading2"/>
      </w:pPr>
      <w:bookmarkStart w:id="36" w:name="immediate-action-items"/>
      <w:r>
        <w:t xml:space="preserve">Immediate Action Items</w:t>
      </w:r>
      <w:bookmarkEnd w:id="36"/>
    </w:p>
    <w:p>
      <w:pPr>
        <w:numPr>
          <w:ilvl w:val="0"/>
          <w:numId w:val="1015"/>
        </w:numPr>
      </w:pPr>
      <w:r>
        <w:rPr>
          <w:b/>
        </w:rPr>
        <w:t xml:space="preserve">Check CloudFront behaviors</w:t>
      </w:r>
      <w:r>
        <w:t xml:space="preserve"> </w:t>
      </w:r>
      <w:r>
        <w:t xml:space="preserve">(Console)</w:t>
      </w:r>
    </w:p>
    <w:p>
      <w:pPr>
        <w:numPr>
          <w:ilvl w:val="1"/>
          <w:numId w:val="1016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</w:t>
      </w:r>
    </w:p>
    <w:p>
      <w:pPr>
        <w:numPr>
          <w:ilvl w:val="1"/>
          <w:numId w:val="1016"/>
        </w:numPr>
        <w:pStyle w:val="Compact"/>
      </w:pPr>
      <w:r>
        <w:t xml:space="preserve">If missing, add it</w:t>
      </w:r>
    </w:p>
    <w:p>
      <w:pPr>
        <w:numPr>
          <w:ilvl w:val="0"/>
          <w:numId w:val="1015"/>
        </w:numPr>
      </w:pPr>
      <w:r>
        <w:rPr>
          <w:b/>
        </w:rPr>
        <w:t xml:space="preserve">Check S3 content</w:t>
      </w:r>
      <w:r>
        <w:t xml:space="preserve"> </w:t>
      </w:r>
      <w:r>
        <w:t xml:space="preserve">(Console)</w:t>
      </w:r>
    </w:p>
    <w:p>
      <w:pPr>
        <w:numPr>
          <w:ilvl w:val="1"/>
          <w:numId w:val="1017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finanzas/index.html</w:t>
      </w:r>
      <w:r>
        <w:t xml:space="preserve"> </w:t>
      </w:r>
      <w:r>
        <w:t xml:space="preserve">exists and is recent</w:t>
      </w:r>
    </w:p>
    <w:p>
      <w:pPr>
        <w:numPr>
          <w:ilvl w:val="0"/>
          <w:numId w:val="1015"/>
        </w:numPr>
      </w:pPr>
      <w:r>
        <w:rPr>
          <w:b/>
        </w:rPr>
        <w:t xml:space="preserve">Invalidate CloudFront</w:t>
      </w:r>
      <w:r>
        <w:t xml:space="preserve"> </w:t>
      </w:r>
      <w:r>
        <w:t xml:space="preserve">(Console or CLI)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'/*'</w:t>
      </w:r>
    </w:p>
    <w:p>
      <w:pPr>
        <w:numPr>
          <w:ilvl w:val="0"/>
          <w:numId w:val="1015"/>
        </w:numPr>
      </w:pPr>
      <w:r>
        <w:rPr>
          <w:b/>
        </w:rPr>
        <w:t xml:space="preserve">Test direct S3 access</w:t>
      </w:r>
      <w:r>
        <w:t xml:space="preserve"> </w:t>
      </w:r>
      <w:r>
        <w:t xml:space="preserve">(CLI)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Get bucket name from repo variables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</w:t>
      </w:r>
      <w:r>
        <w:rPr>
          <w:rStyle w:val="VariableTok"/>
        </w:rPr>
        <w:t xml:space="preserve">${S3_BUCKET_NAME}</w:t>
      </w:r>
      <w:r>
        <w:rPr>
          <w:rStyle w:val="NormalTok"/>
        </w:rPr>
        <w:t xml:space="preserve">/finanzas/</w:t>
      </w:r>
    </w:p>
    <w:p>
      <w:pPr>
        <w:numPr>
          <w:ilvl w:val="0"/>
          <w:numId w:val="1015"/>
        </w:numPr>
      </w:pPr>
      <w:r>
        <w:rPr>
          <w:b/>
        </w:rPr>
        <w:t xml:space="preserve">Check CloudFront cache stats</w:t>
      </w:r>
      <w:r>
        <w:t xml:space="preserve"> </w:t>
      </w:r>
      <w:r>
        <w:t xml:space="preserve">(Console)</w:t>
      </w:r>
    </w:p>
    <w:p>
      <w:pPr>
        <w:numPr>
          <w:ilvl w:val="1"/>
          <w:numId w:val="1018"/>
        </w:numPr>
        <w:pStyle w:val="Compact"/>
      </w:pPr>
      <w:r>
        <w:t xml:space="preserve">Look at recent requests/errors</w:t>
      </w:r>
    </w:p>
    <w:p>
      <w:pPr>
        <w:numPr>
          <w:ilvl w:val="1"/>
          <w:numId w:val="1018"/>
        </w:numPr>
        <w:pStyle w:val="Compact"/>
      </w:pPr>
      <w:r>
        <w:t xml:space="preserve">Check if 403/404 errors are being mapped</w:t>
      </w:r>
    </w:p>
    <w:p>
      <w:pPr>
        <w:pStyle w:val="Heading2"/>
      </w:pPr>
      <w:bookmarkStart w:id="37" w:name="testing-after-fix"/>
      <w:r>
        <w:t xml:space="preserve">Testing After Fix</w:t>
      </w:r>
      <w:bookmarkEnd w:id="37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Hard refresh</w:t>
      </w:r>
      <w:r>
        <w:t xml:space="preserve"> </w:t>
      </w:r>
      <w:r>
        <w:t xml:space="preserve">CloudFront URLs (Cmd+Shift+R or Ctrl+Shift+R)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Check browser DevTools</w:t>
      </w:r>
      <w:r>
        <w:t xml:space="preserve"> </w:t>
      </w:r>
      <w:r>
        <w:t xml:space="preserve">→ Network tab:</w:t>
      </w:r>
    </w:p>
    <w:p>
      <w:pPr>
        <w:numPr>
          <w:ilvl w:val="1"/>
          <w:numId w:val="1020"/>
        </w:numPr>
        <w:pStyle w:val="Compact"/>
      </w:pPr>
      <w:r>
        <w:t xml:space="preserve">Verify requests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succeed (HTTP 200)</w:t>
      </w:r>
    </w:p>
    <w:p>
      <w:pPr>
        <w:numPr>
          <w:ilvl w:val="1"/>
          <w:numId w:val="1020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is from recent deployment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Verify routing</w:t>
      </w:r>
      <w:r>
        <w:t xml:space="preserve"> </w:t>
      </w:r>
      <w:r>
        <w:t xml:space="preserve">works within app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Test Cognito flow</w:t>
      </w:r>
      <w:r>
        <w:t xml:space="preserve"> </w:t>
      </w:r>
      <w:r>
        <w:t xml:space="preserve">→ should land on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after login</w:t>
      </w:r>
    </w:p>
    <w:p>
      <w:pPr>
        <w:pStyle w:val="Heading2"/>
      </w:pPr>
      <w:bookmarkStart w:id="38" w:name="additional-resources"/>
      <w:r>
        <w:t xml:space="preserve">Additional Resources</w:t>
      </w:r>
      <w:bookmarkEnd w:id="38"/>
    </w:p>
    <w:p>
      <w:pPr>
        <w:numPr>
          <w:ilvl w:val="0"/>
          <w:numId w:val="1021"/>
        </w:numPr>
        <w:pStyle w:val="Compact"/>
      </w:pPr>
      <w:hyperlink r:id="rId39">
        <w:r>
          <w:rPr>
            <w:rStyle w:val="Hyperlink"/>
          </w:rPr>
          <w:t xml:space="preserve">CloudFront SPA Routing</w:t>
        </w:r>
      </w:hyperlink>
    </w:p>
    <w:p>
      <w:pPr>
        <w:numPr>
          <w:ilvl w:val="0"/>
          <w:numId w:val="1021"/>
        </w:numPr>
        <w:pStyle w:val="Compact"/>
      </w:pPr>
      <w:hyperlink r:id="rId40">
        <w:r>
          <w:rPr>
            <w:rStyle w:val="Hyperlink"/>
          </w:rPr>
          <w:t xml:space="preserve">Deploy to S3 + CloudFront</w:t>
        </w:r>
      </w:hyperlink>
    </w:p>
    <w:p>
      <w:pPr>
        <w:numPr>
          <w:ilvl w:val="0"/>
          <w:numId w:val="1021"/>
        </w:numPr>
        <w:pStyle w:val="Compact"/>
      </w:pPr>
      <w:hyperlink r:id="rId41">
        <w:r>
          <w:rPr>
            <w:rStyle w:val="Hyperlink"/>
          </w:rPr>
          <w:t xml:space="preserve">Cognito Redirect URIs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docs.aws.amazon.com/AmazonCloudFront/latest/DeveloperGuide/custom-error-pages.html" TargetMode="External" /><Relationship Type="http://schemas.openxmlformats.org/officeDocument/2006/relationships/hyperlink" Id="rId40" Target="https://docs.aws.amazon.com/AmazonS3/latest/userguide/WebsiteHosting.html" TargetMode="External" /><Relationship Type="http://schemas.openxmlformats.org/officeDocument/2006/relationships/hyperlink" Id="rId41" Target="https://docs.aws.amazon.com/cognito/latest/developerguide/amazon-cognito-user-pools-authentication-flow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docs.aws.amazon.com/AmazonCloudFront/latest/DeveloperGuide/custom-error-pages.html" TargetMode="External" /><Relationship Type="http://schemas.openxmlformats.org/officeDocument/2006/relationships/hyperlink" Id="rId40" Target="https://docs.aws.amazon.com/AmazonS3/latest/userguide/WebsiteHosting.html" TargetMode="External" /><Relationship Type="http://schemas.openxmlformats.org/officeDocument/2006/relationships/hyperlink" Id="rId41" Target="https://docs.aws.amazon.com/cognito/latest/developerguide/amazon-cognito-user-pools-authentication-flow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2025-11-10T23:47:14Z</dcterms:created>
  <dcterms:modified xsi:type="dcterms:W3CDTF">2025-11-10T23:47:14Z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