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b3cf4fc2d7b02d705d2c2330f8f92ca4399f61"/>
      <w:r>
        <w:t xml:space="preserve">Finanzas Hosted UI Callback Flow - Test Results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Objective:</w:t>
      </w:r>
      <w:r>
        <w:t xml:space="preserve"> </w:t>
      </w:r>
      <w:r>
        <w:t xml:space="preserve">Verify neutral callback routing, unified token storage, and role-based module assignment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st-environment"/>
      <w:r>
        <w:t xml:space="preserve">Test Environment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Finanzas SPA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https://d7t9x3j66yd8k.cloudfront.net/finanzas/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Callback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https://d7t9x3j66yd8k.cloudfront.net/auth/callback.html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Cognito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us-east-2fyhltohiy.auth.us-east-2.amazoncognito.com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 Pool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us-east-2_FyHLtOhiY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sted-ui-login-urls"/>
      <w:r>
        <w:t xml:space="preserve">Hosted UI Login URLs</w:t>
      </w:r>
      <w:bookmarkEnd w:id="22"/>
    </w:p>
    <w:p>
      <w:pPr>
        <w:pStyle w:val="Heading3"/>
      </w:pPr>
      <w:bookmarkStart w:id="23" w:name="Xdb692649611465479a9e309857045bc8ee7bf75"/>
      <w:r>
        <w:t xml:space="preserve">Option A: Neutral Callback (Recommended – Groups-based Routing)</w:t>
      </w:r>
      <w:bookmarkEnd w:id="23"/>
    </w:p>
    <w:p>
      <w:pPr>
        <w:pStyle w:val="FirstParagraph"/>
      </w:pPr>
      <w:r>
        <w:t xml:space="preserve">Routes SDT users →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, PMO users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, dual-role → preference or Finanzas default.</w:t>
      </w:r>
    </w:p>
    <w:p>
      <w:pPr>
        <w:pStyle w:val="SourceCode"/>
      </w:pPr>
      <w:r>
        <w:rPr>
          <w:rStyle w:val="VerbatimChar"/>
        </w:rPr>
        <w:t xml:space="preserve">https://us-east-2fyhltohiy.auth.us-east-2.amazoncognito.com/login</w:t>
      </w:r>
      <w:r>
        <w:br/>
      </w:r>
      <w:r>
        <w:rPr>
          <w:rStyle w:val="VerbatimChar"/>
        </w:rPr>
        <w:t xml:space="preserve">  ?client_id=dshos5iou44tuach7ta3ici5m</w:t>
      </w:r>
      <w:r>
        <w:br/>
      </w:r>
      <w:r>
        <w:rPr>
          <w:rStyle w:val="VerbatimChar"/>
        </w:rPr>
        <w:t xml:space="preserve">  &amp;response_type=token</w:t>
      </w:r>
      <w:r>
        <w:br/>
      </w:r>
      <w:r>
        <w:rPr>
          <w:rStyle w:val="VerbatimChar"/>
        </w:rPr>
        <w:t xml:space="preserve">  &amp;scope=openid+email+profile</w:t>
      </w:r>
      <w:r>
        <w:br/>
      </w:r>
      <w:r>
        <w:rPr>
          <w:rStyle w:val="VerbatimChar"/>
        </w:rPr>
        <w:t xml:space="preserve">  &amp;redirect_uri=https%3A%2F%2Fd7t9x3j66yd8k.cloudfront.net%2Fauth%2Fcallback.html</w:t>
      </w:r>
    </w:p>
    <w:p>
      <w:pPr>
        <w:pStyle w:val="FirstParagraph"/>
      </w:pPr>
      <w:r>
        <w:rPr>
          <w:b/>
        </w:rPr>
        <w:t xml:space="preserve">Single-line:</w:t>
      </w:r>
    </w:p>
    <w:p>
      <w:pPr>
        <w:pStyle w:val="SourceCode"/>
      </w:pP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https://us-east-2fyhltohiy.auth.us-east-2.amazoncognito.com/login?client_id=dshos5iou44tuach7ta3ici5m&amp;response_type=token&amp;scope=openid+email+profile&amp;redirect_uri=https%3A%2F%2Fd7t9x3j66yd8k.cloudfront.net%2Fauth%2Fcallback.html</w:t>
      </w:r>
    </w:p>
    <w:p>
      <w:pPr>
        <w:pStyle w:val="Heading3"/>
      </w:pPr>
      <w:bookmarkStart w:id="24" w:name="Xe384411800b610777fc526817b8a0d2cbf519c6"/>
      <w:r>
        <w:t xml:space="preserve">Option B: Direct Finanzas (Fast Path – for Finanzas-only users)</w:t>
      </w:r>
      <w:bookmarkEnd w:id="24"/>
    </w:p>
    <w:p>
      <w:pPr>
        <w:pStyle w:val="FirstParagraph"/>
      </w:pPr>
      <w:r>
        <w:t xml:space="preserve">Routes all users directly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after login.</w:t>
      </w:r>
    </w:p>
    <w:p>
      <w:pPr>
        <w:pStyle w:val="SourceCode"/>
      </w:pP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https://us-east-2fyhltohiy.auth.us-east-2.amazoncognito.com/login?client_id=dshos5iou44tuach7ta3ici5m&amp;response_type=token&amp;scope=openid+email+profile&amp;redirect_uri=https%3A%2F%2Fd7t9x3j66yd8k.cloudfront.net%2Ffinanzas%2F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349aa3c8427e0742355c60c495b6b3f4abac58"/>
      <w:r>
        <w:t xml:space="preserve">Test Case 1: Known Working User (Christian Valencia)</w:t>
      </w:r>
      <w:bookmarkEnd w:id="25"/>
    </w:p>
    <w:p>
      <w:pPr>
        <w:pStyle w:val="FirstParagraph"/>
      </w:pPr>
      <w:r>
        <w:rPr>
          <w:b/>
        </w:rPr>
        <w:t xml:space="preserve">Credentials: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christian.valencia@ikusi.com</w:t>
      </w:r>
    </w:p>
    <w:p>
      <w:pPr>
        <w:numPr>
          <w:ilvl w:val="0"/>
          <w:numId w:val="1001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Velatia@2025</w:t>
      </w:r>
    </w:p>
    <w:p>
      <w:pPr>
        <w:pStyle w:val="FirstParagraph"/>
      </w:pPr>
      <w:r>
        <w:rPr>
          <w:b/>
        </w:rPr>
        <w:t xml:space="preserve">Terminal Test Results:</w:t>
      </w:r>
    </w:p>
    <w:p>
      <w:pPr>
        <w:pStyle w:val="SourceCode"/>
      </w:pPr>
      <w:r>
        <w:rPr>
          <w:rStyle w:val="NormalTok"/>
        </w:rPr>
        <w:t xml:space="preserve">✅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1: Cognito InitiateAuth (USER_PASSWORD_AUTH)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IdToken obtained successfully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2: Decode JWT Claims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Sub</w:t>
      </w:r>
      <w:r>
        <w:rPr>
          <w:rStyle w:val="NormalTok"/>
        </w:rPr>
        <w:t xml:space="preserve">: amazon-cognito-generated-id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Email</w:t>
      </w:r>
      <w:r>
        <w:rPr>
          <w:rStyle w:val="NormalTok"/>
        </w:rPr>
        <w:t xml:space="preserve">: christian.valencia@ikusi.com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Cognito</w:t>
      </w:r>
      <w:r>
        <w:rPr>
          <w:rStyle w:val="NormalTok"/>
        </w:rPr>
        <w:t xml:space="preserve"> Groups: [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"acta-ui-ikusi"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"acta-ui-s3"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"ikusi-acta-ui"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3: Role Mapping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Groups</w:t>
      </w:r>
      <w:r>
        <w:rPr>
          <w:rStyle w:val="NormalTok"/>
        </w:rPr>
        <w:t xml:space="preserve"> → Roles: [PMO, SDMT, EXEC_RO]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is: DUAL-ROLE (has both PMO and SDT capabilities)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4: API Access with Bearer Token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/catalog/rubros</w:t>
      </w:r>
      <w:r>
        <w:rPr>
          <w:rStyle w:val="NormalTok"/>
        </w:rPr>
        <w:t xml:space="preserve"> → 71 items ✅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/allocation-rules</w:t>
      </w:r>
      <w:r>
        <w:rPr>
          <w:rStyle w:val="NormalTok"/>
        </w:rPr>
        <w:t xml:space="preserve"> → 2 items ✅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5: Callback Routing Logic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SDT groups: YES (SDT, FIN, AUD, admin)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Has</w:t>
      </w:r>
      <w:r>
        <w:rPr>
          <w:rStyle w:val="NormalTok"/>
        </w:rPr>
        <w:t xml:space="preserve"> PMO groups: YES (PM, admin)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Routing</w:t>
      </w:r>
      <w:r>
        <w:rPr>
          <w:rStyle w:val="NormalTok"/>
        </w:rPr>
        <w:t xml:space="preserve"> decision: DUAL-ROLE → defaults to /finanzas/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cv.module</w:t>
      </w:r>
      <w:r>
        <w:rPr>
          <w:rStyle w:val="NormalTok"/>
        </w:rPr>
        <w:t xml:space="preserve"> preference: Can be set to </w:t>
      </w:r>
      <w:r>
        <w:rPr>
          <w:rStyle w:val="StringTok"/>
        </w:rPr>
        <w:t xml:space="preserve">'pmo'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'finanzas'</w:t>
      </w:r>
    </w:p>
    <w:p>
      <w:pPr>
        <w:pStyle w:val="FirstParagraph"/>
      </w:pPr>
      <w:r>
        <w:rPr>
          <w:b/>
        </w:rPr>
        <w:t xml:space="preserve">Expected Flow:</w:t>
      </w:r>
    </w:p>
    <w:p>
      <w:pPr>
        <w:numPr>
          <w:ilvl w:val="0"/>
          <w:numId w:val="1002"/>
        </w:numPr>
        <w:pStyle w:val="Compact"/>
      </w:pPr>
      <w:r>
        <w:t xml:space="preserve">Click Option A (neutral callback) → Login form</w:t>
      </w:r>
    </w:p>
    <w:p>
      <w:pPr>
        <w:numPr>
          <w:ilvl w:val="0"/>
          <w:numId w:val="1002"/>
        </w:numPr>
        <w:pStyle w:val="Compact"/>
      </w:pPr>
      <w:r>
        <w:t xml:space="preserve">Enter credentials → Cognito validates</w:t>
      </w:r>
    </w:p>
    <w:p>
      <w:pPr>
        <w:numPr>
          <w:ilvl w:val="0"/>
          <w:numId w:val="1002"/>
        </w:numPr>
        <w:pStyle w:val="Compact"/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/auth/callback.html#id_token=...</w:t>
      </w:r>
    </w:p>
    <w:p>
      <w:pPr>
        <w:numPr>
          <w:ilvl w:val="0"/>
          <w:numId w:val="1002"/>
        </w:numPr>
        <w:pStyle w:val="Compact"/>
      </w:pPr>
      <w:r>
        <w:t xml:space="preserve">Callback decodes groups: [PM, SDT, FIN, AUD, admin, ...]</w:t>
      </w:r>
    </w:p>
    <w:p>
      <w:pPr>
        <w:numPr>
          <w:ilvl w:val="0"/>
          <w:numId w:val="1002"/>
        </w:numPr>
        <w:pStyle w:val="Compact"/>
      </w:pPr>
      <w:r>
        <w:t xml:space="preserve">Detects: both SDT and PMO groups</w:t>
      </w:r>
    </w:p>
    <w:p>
      <w:pPr>
        <w:numPr>
          <w:ilvl w:val="0"/>
          <w:numId w:val="1002"/>
        </w:numPr>
        <w:pStyle w:val="Compact"/>
      </w:pPr>
      <w:r>
        <w:t xml:space="preserve">Defaults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(or reads</w:t>
      </w:r>
      <w:r>
        <w:t xml:space="preserve"> </w:t>
      </w:r>
      <w:r>
        <w:rPr>
          <w:rStyle w:val="VerbatimChar"/>
        </w:rPr>
        <w:t xml:space="preserve">cv.module</w:t>
      </w:r>
      <w:r>
        <w:t xml:space="preserve"> </w:t>
      </w:r>
      <w:r>
        <w:t xml:space="preserve">preference)</w:t>
      </w:r>
    </w:p>
    <w:p>
      <w:pPr>
        <w:numPr>
          <w:ilvl w:val="0"/>
          <w:numId w:val="1002"/>
        </w:numPr>
        <w:pStyle w:val="Compact"/>
      </w:pPr>
      <w:r>
        <w:t xml:space="preserve">Page auto-redirects to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02"/>
        </w:numPr>
        <w:pStyle w:val="Compact"/>
      </w:pPr>
      <w:r>
        <w:t xml:space="preserve">Finanzas SPA loads, shows home page with [Rubros, Rules] navigation</w:t>
      </w:r>
    </w:p>
    <w:p>
      <w:pPr>
        <w:numPr>
          <w:ilvl w:val="0"/>
          <w:numId w:val="1002"/>
        </w:numPr>
        <w:pStyle w:val="Compact"/>
      </w:pPr>
      <w:r>
        <w:t xml:space="preserve">localStorage contains: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cv.jwt</w:t>
      </w:r>
      <w:r>
        <w:t xml:space="preserve"> </w:t>
      </w:r>
      <w:r>
        <w:t xml:space="preserve">= IdToken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= IdToken (legacy)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cv.module</w:t>
      </w:r>
      <w:r>
        <w:t xml:space="preserve"> </w:t>
      </w:r>
      <w:r>
        <w:t xml:space="preserve">= 'finanzas' (if switching roles)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1c7abe29325e7193c1f385a3a18a778db3dc54"/>
      <w:r>
        <w:t xml:space="preserve">Test Case 2: SDT-Only User (</w:t>
      </w:r>
      <w:hyperlink r:id="rId26">
        <w:r>
          <w:rPr>
            <w:rStyle w:val="Hyperlink"/>
          </w:rPr>
          <w:t xml:space="preserve">valencia42003@gmail.com</w:t>
        </w:r>
      </w:hyperlink>
      <w:r>
        <w:t xml:space="preserve">)</w:t>
      </w:r>
      <w:bookmarkEnd w:id="27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⚠️ Credentials validation failed in terminal test</w:t>
      </w:r>
      <w:r>
        <w:br/>
      </w:r>
      <w:r>
        <w:rPr>
          <w:b/>
        </w:rPr>
        <w:t xml:space="preserve">Reason:</w:t>
      </w:r>
      <w:r>
        <w:t xml:space="preserve"> </w:t>
      </w:r>
      <w:r>
        <w:rPr>
          <w:rStyle w:val="VerbatimChar"/>
        </w:rPr>
        <w:t xml:space="preserve">NotAuthorizedException: Incorrect username or password</w:t>
      </w:r>
    </w:p>
    <w:p>
      <w:pPr>
        <w:pStyle w:val="BodyText"/>
      </w:pPr>
      <w:r>
        <w:rPr>
          <w:b/>
        </w:rPr>
        <w:t xml:space="preserve">Action Required:</w:t>
      </w:r>
    </w:p>
    <w:p>
      <w:pPr>
        <w:numPr>
          <w:ilvl w:val="0"/>
          <w:numId w:val="1004"/>
        </w:numPr>
        <w:pStyle w:val="Compact"/>
      </w:pPr>
      <w:r>
        <w:t xml:space="preserve">Verify credentials are correct in Cognito User Pool</w:t>
      </w:r>
    </w:p>
    <w:p>
      <w:pPr>
        <w:numPr>
          <w:ilvl w:val="0"/>
          <w:numId w:val="1004"/>
        </w:numPr>
        <w:pStyle w:val="Compact"/>
      </w:pPr>
      <w:r>
        <w:t xml:space="preserve">Ensure user is confirmed (not in</w:t>
      </w:r>
      <w:r>
        <w:t xml:space="preserve"> </w:t>
      </w:r>
      <w:r>
        <w:rPr>
          <w:rStyle w:val="VerbatimChar"/>
        </w:rPr>
        <w:t xml:space="preserve">FORCE_CHANGE_PASSWORD</w:t>
      </w:r>
      <w:r>
        <w:t xml:space="preserve"> </w:t>
      </w:r>
      <w:r>
        <w:t xml:space="preserve">state)</w:t>
      </w:r>
    </w:p>
    <w:p>
      <w:pPr>
        <w:numPr>
          <w:ilvl w:val="0"/>
          <w:numId w:val="1004"/>
        </w:numPr>
        <w:pStyle w:val="Compact"/>
      </w:pPr>
      <w:r>
        <w:t xml:space="preserve">Re-provide correct password or create a test SDT-only user</w:t>
      </w:r>
    </w:p>
    <w:p>
      <w:pPr>
        <w:pStyle w:val="FirstParagraph"/>
      </w:pPr>
      <w:r>
        <w:rPr>
          <w:b/>
        </w:rPr>
        <w:t xml:space="preserve">Once credentials are valid, expected flow:</w:t>
      </w:r>
    </w:p>
    <w:p>
      <w:pPr>
        <w:numPr>
          <w:ilvl w:val="0"/>
          <w:numId w:val="1005"/>
        </w:numPr>
        <w:pStyle w:val="Compact"/>
      </w:pPr>
      <w:r>
        <w:t xml:space="preserve">Click Option A (neutral callback) → Login form</w:t>
      </w:r>
    </w:p>
    <w:p>
      <w:pPr>
        <w:numPr>
          <w:ilvl w:val="0"/>
          <w:numId w:val="1005"/>
        </w:numPr>
        <w:pStyle w:val="Compact"/>
      </w:pPr>
      <w:r>
        <w:t xml:space="preserve">Enter SDT-only credentials → Cognito validates</w:t>
      </w:r>
    </w:p>
    <w:p>
      <w:pPr>
        <w:numPr>
          <w:ilvl w:val="0"/>
          <w:numId w:val="1005"/>
        </w:numPr>
        <w:pStyle w:val="Compact"/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/auth/callback.html#id_token=...</w:t>
      </w:r>
    </w:p>
    <w:p>
      <w:pPr>
        <w:numPr>
          <w:ilvl w:val="0"/>
          <w:numId w:val="1005"/>
        </w:numPr>
        <w:pStyle w:val="Compact"/>
      </w:pPr>
      <w:r>
        <w:t xml:space="preserve">Callback decodes groups: [SDT, FIN, AUD] (no PM/PMO/admin)</w:t>
      </w:r>
    </w:p>
    <w:p>
      <w:pPr>
        <w:numPr>
          <w:ilvl w:val="0"/>
          <w:numId w:val="1005"/>
        </w:numPr>
        <w:pStyle w:val="Compact"/>
      </w:pPr>
      <w:r>
        <w:t xml:space="preserve">Detects: SDT-only, no PMO</w:t>
      </w:r>
    </w:p>
    <w:p>
      <w:pPr>
        <w:numPr>
          <w:ilvl w:val="0"/>
          <w:numId w:val="1005"/>
        </w:numPr>
        <w:pStyle w:val="Compact"/>
      </w:pPr>
      <w:r>
        <w:t xml:space="preserve">Routes to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05"/>
        </w:numPr>
        <w:pStyle w:val="Compact"/>
      </w:pPr>
      <w:r>
        <w:t xml:space="preserve">Finanzas SPA loads, shows home page</w:t>
      </w:r>
    </w:p>
    <w:p>
      <w:pPr>
        <w:numPr>
          <w:ilvl w:val="0"/>
          <w:numId w:val="1005"/>
        </w:numPr>
        <w:pStyle w:val="Compact"/>
      </w:pPr>
      <w:r>
        <w:t xml:space="preserve">localStorage: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cv.jwt</w:t>
      </w:r>
      <w:r>
        <w:t xml:space="preserve"> </w:t>
      </w:r>
      <w:r>
        <w:t xml:space="preserve">= IdToken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= IdToken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implementation-details"/>
      <w:r>
        <w:t xml:space="preserve">Implementation Details</w:t>
      </w:r>
      <w:bookmarkEnd w:id="28"/>
    </w:p>
    <w:p>
      <w:pPr>
        <w:pStyle w:val="Heading3"/>
      </w:pPr>
      <w:bookmarkStart w:id="29" w:name="publicauthcallbackhtml"/>
      <w:r>
        <w:rPr>
          <w:rStyle w:val="VerbatimChar"/>
        </w:rPr>
        <w:t xml:space="preserve">public/auth/callback.html</w:t>
      </w:r>
      <w:bookmarkEnd w:id="29"/>
    </w:p>
    <w:p>
      <w:pPr>
        <w:pStyle w:val="FirstParagraph"/>
      </w:pPr>
      <w:r>
        <w:t xml:space="preserve">Neutral router that:</w:t>
      </w:r>
    </w:p>
    <w:p>
      <w:pPr>
        <w:numPr>
          <w:ilvl w:val="0"/>
          <w:numId w:val="1007"/>
        </w:numPr>
        <w:pStyle w:val="Compact"/>
      </w:pPr>
      <w:r>
        <w:t xml:space="preserve">Extracts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from URL hash (</w:t>
      </w:r>
      <w:r>
        <w:rPr>
          <w:rStyle w:val="VerbatimChar"/>
        </w:rPr>
        <w:t xml:space="preserve">#id_token=...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Stores in localStorage: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cv.jwt</w:t>
      </w:r>
      <w:r>
        <w:t xml:space="preserve"> </w:t>
      </w:r>
      <w:r>
        <w:t xml:space="preserve">(unified key)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(backward compatibility)</w:t>
      </w:r>
    </w:p>
    <w:p>
      <w:pPr>
        <w:numPr>
          <w:ilvl w:val="0"/>
          <w:numId w:val="1007"/>
        </w:numPr>
        <w:pStyle w:val="Compact"/>
      </w:pPr>
      <w:r>
        <w:t xml:space="preserve">Decodes JWT payload (no signature check in callback)</w:t>
      </w:r>
    </w:p>
    <w:p>
      <w:pPr>
        <w:numPr>
          <w:ilvl w:val="0"/>
          <w:numId w:val="1007"/>
        </w:numPr>
        <w:pStyle w:val="Compact"/>
      </w:pPr>
      <w:r>
        <w:t xml:space="preserve">Extracts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array</w:t>
      </w:r>
    </w:p>
    <w:p>
      <w:pPr>
        <w:numPr>
          <w:ilvl w:val="0"/>
          <w:numId w:val="1007"/>
        </w:numPr>
        <w:pStyle w:val="Compact"/>
      </w:pPr>
      <w:r>
        <w:t xml:space="preserve">Logic: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if (canSDT &amp;&amp; !canPMO) → redirect to /finanzas/</w:t>
      </w:r>
      <w:r>
        <w:br/>
      </w:r>
      <w:r>
        <w:rPr>
          <w:rStyle w:val="VerbatimChar"/>
        </w:rPr>
        <w:t xml:space="preserve">if (canPMO &amp;&amp; !canSDT) → redirect to /</w:t>
      </w:r>
      <w:r>
        <w:br/>
      </w:r>
      <w:r>
        <w:rPr>
          <w:rStyle w:val="VerbatimChar"/>
        </w:rPr>
        <w:t xml:space="preserve">if (both) → check localStorage.cv.module preference</w:t>
      </w:r>
      <w:r>
        <w:br/>
      </w:r>
      <w:r>
        <w:rPr>
          <w:rStyle w:val="VerbatimChar"/>
        </w:rPr>
        <w:t xml:space="preserve">           if not set → default to /finanzas/</w:t>
      </w:r>
    </w:p>
    <w:p>
      <w:pPr>
        <w:pStyle w:val="Heading3"/>
      </w:pPr>
      <w:bookmarkStart w:id="30" w:name="srccomponentsauthprovidertsx-updated"/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(Updated)</w:t>
      </w:r>
      <w:bookmarkEnd w:id="30"/>
    </w:p>
    <w:p>
      <w:pPr>
        <w:pStyle w:val="FirstParagraph"/>
      </w:pPr>
      <w:r>
        <w:t xml:space="preserve">Changes: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Token precedence on init: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spark_jwt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On Cognito login:</w:t>
      </w:r>
    </w:p>
    <w:p>
      <w:pPr>
        <w:numPr>
          <w:ilvl w:val="1"/>
          <w:numId w:val="1010"/>
        </w:numPr>
        <w:pStyle w:val="Compact"/>
      </w:pPr>
      <w:r>
        <w:t xml:space="preserve">Stores both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finz_jwt</w:t>
      </w:r>
    </w:p>
    <w:p>
      <w:pPr>
        <w:numPr>
          <w:ilvl w:val="1"/>
          <w:numId w:val="1010"/>
        </w:numPr>
        <w:pStyle w:val="Compact"/>
      </w:pPr>
      <w:r>
        <w:t xml:space="preserve">If Finanzas mode: explicitly calls</w:t>
      </w:r>
      <w:r>
        <w:t xml:space="preserve"> </w:t>
      </w:r>
      <w:r>
        <w:rPr>
          <w:rStyle w:val="VerbatimChar"/>
        </w:rPr>
        <w:t xml:space="preserve">window.location.replace("/finanzas/")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On role switch:</w:t>
      </w:r>
    </w:p>
    <w:p>
      <w:pPr>
        <w:numPr>
          <w:ilvl w:val="1"/>
          <w:numId w:val="1011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cv.module</w:t>
      </w:r>
      <w:r>
        <w:t xml:space="preserve"> </w:t>
      </w:r>
      <w:r>
        <w:t xml:space="preserve">preference ('pmo' or 'finanzas')</w:t>
      </w:r>
    </w:p>
    <w:p>
      <w:pPr>
        <w:numPr>
          <w:ilvl w:val="1"/>
          <w:numId w:val="1011"/>
        </w:numPr>
        <w:pStyle w:val="Compact"/>
      </w:pPr>
      <w:r>
        <w:t xml:space="preserve">Enables smart routing on next login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On sign-out:</w:t>
      </w:r>
    </w:p>
    <w:p>
      <w:pPr>
        <w:numPr>
          <w:ilvl w:val="1"/>
          <w:numId w:val="1012"/>
        </w:numPr>
        <w:pStyle w:val="Compact"/>
      </w:pPr>
      <w:r>
        <w:t xml:space="preserve">Clears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spark_jwt</w:t>
      </w:r>
    </w:p>
    <w:p>
      <w:pPr>
        <w:numPr>
          <w:ilvl w:val="1"/>
          <w:numId w:val="1012"/>
        </w:numPr>
        <w:pStyle w:val="Compact"/>
      </w:pPr>
      <w:r>
        <w:t xml:space="preserve">Clears role preference</w:t>
      </w:r>
    </w:p>
    <w:p>
      <w:pPr>
        <w:pStyle w:val="Heading3"/>
      </w:pPr>
      <w:bookmarkStart w:id="31" w:name="viteconfigts-updated"/>
      <w:r>
        <w:rPr>
          <w:rStyle w:val="VerbatimChar"/>
        </w:rPr>
        <w:t xml:space="preserve">vite.config.ts</w:t>
      </w:r>
      <w:r>
        <w:t xml:space="preserve"> </w:t>
      </w:r>
      <w:r>
        <w:t xml:space="preserve">(Updated)</w:t>
      </w:r>
      <w:bookmarkEnd w:id="31"/>
    </w:p>
    <w:p>
      <w:pPr>
        <w:pStyle w:val="FirstParagraph"/>
      </w:pPr>
      <w:r>
        <w:t xml:space="preserve">Defines at build time: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VITE_FINZ_ENABLED="true"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0"/>
          <w:numId w:val="1013"/>
        </w:numPr>
        <w:pStyle w:val="Compact"/>
      </w:pPr>
      <w:r>
        <w:t xml:space="preserve">Ensures app knows it's running in Finanzas-only mode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rowser-testing-steps-manual"/>
      <w:r>
        <w:t xml:space="preserve">Browser Testing Steps (Manual)</w:t>
      </w:r>
      <w:bookmarkEnd w:id="32"/>
    </w:p>
    <w:p>
      <w:pPr>
        <w:pStyle w:val="Heading3"/>
      </w:pPr>
      <w:bookmarkStart w:id="33" w:name="X53047b436755d79a4a02ec144a5257af97f8783"/>
      <w:r>
        <w:t xml:space="preserve">Step 1: Open Cognito Login (Option A - Neutral Callback)</w:t>
      </w:r>
      <w:bookmarkEnd w:id="33"/>
    </w:p>
    <w:p>
      <w:pPr>
        <w:pStyle w:val="SourceCode"/>
      </w:pPr>
      <w:r>
        <w:rPr>
          <w:rStyle w:val="VerbatimChar"/>
        </w:rPr>
        <w:t xml:space="preserve">Copy this URL to browser (or use QR code):</w:t>
      </w:r>
      <w:r>
        <w:br/>
      </w: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https://us-east-2fyhltohiy.auth.us-east-2.amazoncognito.com/login?client_id=dshos5iou44tuach7ta3ici5m&amp;response_type=token&amp;scope=openid+email+profile&amp;redirect_uri=https%3A%2F%2Fd7t9x3j66yd8k.cloudfront.net%2Fauth%2Fcallback.html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Cognito login form (email + password)</w:t>
      </w:r>
    </w:p>
    <w:p>
      <w:pPr>
        <w:pStyle w:val="Heading3"/>
      </w:pPr>
      <w:bookmarkStart w:id="34" w:name="step-2-log-in-with-known-credentials"/>
      <w:r>
        <w:t xml:space="preserve">Step 2: Log In with Known Credentials</w:t>
      </w:r>
      <w:bookmarkEnd w:id="34"/>
    </w:p>
    <w:p>
      <w:pPr>
        <w:pStyle w:val="SourceCode"/>
      </w:pPr>
      <w:r>
        <w:rPr>
          <w:rStyle w:val="VerbatimChar"/>
        </w:rPr>
        <w:t xml:space="preserve">Email: christian.valencia@ikusi.com</w:t>
      </w:r>
      <w:r>
        <w:br/>
      </w:r>
      <w:r>
        <w:rPr>
          <w:rStyle w:val="VerbatimChar"/>
        </w:rPr>
        <w:t xml:space="preserve">Password: Velatia@2025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"Signing you in…" message (brief)</w:t>
      </w:r>
    </w:p>
    <w:p>
      <w:pPr>
        <w:pStyle w:val="Heading3"/>
      </w:pPr>
      <w:bookmarkStart w:id="35" w:name="step-3-verify-callback-routing"/>
      <w:r>
        <w:t xml:space="preserve">Step 3: Verify Callback Routing</w:t>
      </w:r>
      <w:bookmarkEnd w:id="35"/>
    </w:p>
    <w:p>
      <w:pPr>
        <w:pStyle w:val="FirstParagraph"/>
      </w:pPr>
      <w:r>
        <w:rPr>
          <w:b/>
        </w:rPr>
        <w:t xml:space="preserve">Check URL:</w:t>
      </w:r>
      <w:r>
        <w:t xml:space="preserve"> </w:t>
      </w:r>
      <w:r>
        <w:t xml:space="preserve">Should briefly show:</w:t>
      </w:r>
    </w:p>
    <w:p>
      <w:pPr>
        <w:pStyle w:val="SourceCode"/>
      </w:pPr>
      <w:r>
        <w:rPr>
          <w:rStyle w:val="VerbatimChar"/>
        </w:rPr>
        <w:t xml:space="preserve">https://d7t9x3j66yd8k.cloudfront.net/auth/callback.html#id_token=eyJ...&amp;access_token=eyJ...&amp;expires_in=3600&amp;...</w:t>
      </w:r>
    </w:p>
    <w:p>
      <w:pPr>
        <w:pStyle w:val="FirstParagraph"/>
      </w:pPr>
      <w:r>
        <w:t xml:space="preserve">Then auto-redirect to:</w:t>
      </w:r>
    </w:p>
    <w:p>
      <w:pPr>
        <w:pStyle w:val="SourceCode"/>
      </w:pPr>
      <w:r>
        <w:rPr>
          <w:rStyle w:val="VerbatimChar"/>
        </w:rPr>
        <w:t xml:space="preserve">https://d7t9x3j66yd8k.cloudfront.net/finanzas/</w:t>
      </w:r>
    </w:p>
    <w:p>
      <w:pPr>
        <w:pStyle w:val="Heading3"/>
      </w:pPr>
      <w:bookmarkStart w:id="36" w:name="step-4-verify-finanzas-home"/>
      <w:r>
        <w:t xml:space="preserve">Step 4: Verify Finanzas Home</w:t>
      </w:r>
      <w:bookmarkEnd w:id="36"/>
    </w:p>
    <w:p>
      <w:pPr>
        <w:pStyle w:val="FirstParagraph"/>
      </w:pPr>
      <w:r>
        <w:rPr>
          <w:b/>
        </w:rPr>
        <w:t xml:space="preserve">Expected elements:</w:t>
      </w:r>
    </w:p>
    <w:p>
      <w:pPr>
        <w:numPr>
          <w:ilvl w:val="0"/>
          <w:numId w:val="1014"/>
        </w:numPr>
        <w:pStyle w:val="Compact"/>
      </w:pPr>
      <w:r>
        <w:t xml:space="preserve">Page title: "Financial Planning &amp; Management"</w:t>
      </w:r>
    </w:p>
    <w:p>
      <w:pPr>
        <w:numPr>
          <w:ilvl w:val="0"/>
          <w:numId w:val="1014"/>
        </w:numPr>
        <w:pStyle w:val="Compact"/>
      </w:pPr>
      <w:r>
        <w:t xml:space="preserve">Navigation: ["Rubros" link, "Rules" link]</w:t>
      </w:r>
    </w:p>
    <w:p>
      <w:pPr>
        <w:numPr>
          <w:ilvl w:val="0"/>
          <w:numId w:val="1014"/>
        </w:numPr>
        <w:pStyle w:val="Compact"/>
      </w:pPr>
      <w:r>
        <w:t xml:space="preserve">Welcome message or empty state</w:t>
      </w:r>
    </w:p>
    <w:p>
      <w:pPr>
        <w:pStyle w:val="FirstParagraph"/>
      </w:pPr>
      <w:r>
        <w:rPr>
          <w:b/>
        </w:rPr>
        <w:t xml:space="preserve">Not expected:</w:t>
      </w:r>
    </w:p>
    <w:p>
      <w:pPr>
        <w:numPr>
          <w:ilvl w:val="0"/>
          <w:numId w:val="1015"/>
        </w:numPr>
        <w:pStyle w:val="Compact"/>
      </w:pPr>
      <w:r>
        <w:t xml:space="preserve">"PMO Platform" header</w:t>
      </w:r>
    </w:p>
    <w:p>
      <w:pPr>
        <w:numPr>
          <w:ilvl w:val="0"/>
          <w:numId w:val="1015"/>
        </w:numPr>
        <w:pStyle w:val="Compact"/>
      </w:pPr>
      <w:r>
        <w:t xml:space="preserve">PMO project list</w:t>
      </w:r>
    </w:p>
    <w:p>
      <w:pPr>
        <w:numPr>
          <w:ilvl w:val="0"/>
          <w:numId w:val="1015"/>
        </w:numPr>
        <w:pStyle w:val="Compact"/>
      </w:pPr>
      <w:r>
        <w:t xml:space="preserve">Dashboard tabs</w:t>
      </w:r>
    </w:p>
    <w:p>
      <w:pPr>
        <w:pStyle w:val="Heading3"/>
      </w:pPr>
      <w:bookmarkStart w:id="37" w:name="step-5-devtools-verification"/>
      <w:r>
        <w:t xml:space="preserve">Step 5: DevTools Verification</w:t>
      </w:r>
      <w:bookmarkEnd w:id="37"/>
    </w:p>
    <w:p>
      <w:pPr>
        <w:pStyle w:val="Heading4"/>
      </w:pPr>
      <w:bookmarkStart w:id="38" w:name="localstorage-application-tab"/>
      <w:r>
        <w:t xml:space="preserve">localStorage (Application tab):</w:t>
      </w:r>
      <w:bookmarkEnd w:id="38"/>
    </w:p>
    <w:p>
      <w:pPr>
        <w:pStyle w:val="SourceCode"/>
      </w:pPr>
      <w:r>
        <w:rPr>
          <w:rStyle w:val="VerbatimChar"/>
        </w:rPr>
        <w:t xml:space="preserve">cv.jwt        = eyJ... (IdToken, starts with header.payload.signature)</w:t>
      </w:r>
      <w:r>
        <w:br/>
      </w:r>
      <w:r>
        <w:rPr>
          <w:rStyle w:val="VerbatimChar"/>
        </w:rPr>
        <w:t xml:space="preserve">finz_jwt      = eyJ... (same)</w:t>
      </w:r>
      <w:r>
        <w:br/>
      </w:r>
      <w:r>
        <w:rPr>
          <w:rStyle w:val="VerbatimChar"/>
        </w:rPr>
        <w:t xml:space="preserve">cv.module     = 'finanzas' (if user switched roles before)</w:t>
      </w:r>
    </w:p>
    <w:p>
      <w:pPr>
        <w:pStyle w:val="Heading4"/>
      </w:pPr>
      <w:bookmarkStart w:id="39" w:name="network-tab-filter-catalog-or-rubros"/>
      <w:r>
        <w:t xml:space="preserve">Network tab (filter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rubros</w:t>
      </w:r>
      <w:r>
        <w:t xml:space="preserve">):</w:t>
      </w:r>
      <w:bookmarkEnd w:id="39"/>
    </w:p>
    <w:p>
      <w:pPr>
        <w:pStyle w:val="SourceCode"/>
      </w:pPr>
      <w:r>
        <w:rPr>
          <w:rStyle w:val="VerbatimChar"/>
        </w:rPr>
        <w:t xml:space="preserve">GET https://m3g6am67aj.execute-api.us-east-2.amazonaws.com/dev/catalog/rubros</w:t>
      </w:r>
      <w:r>
        <w:br/>
      </w:r>
      <w:r>
        <w:rPr>
          <w:rStyle w:val="VerbatimChar"/>
        </w:rPr>
        <w:t xml:space="preserve">  Headers:</w:t>
      </w:r>
      <w:r>
        <w:br/>
      </w:r>
      <w:r>
        <w:rPr>
          <w:rStyle w:val="VerbatimChar"/>
        </w:rPr>
        <w:t xml:space="preserve">    Authorization: Bearer eyJ...</w:t>
      </w:r>
      <w:r>
        <w:br/>
      </w:r>
      <w:r>
        <w:rPr>
          <w:rStyle w:val="VerbatimChar"/>
        </w:rPr>
        <w:t xml:space="preserve">  Response:</w:t>
      </w:r>
      <w:r>
        <w:br/>
      </w:r>
      <w:r>
        <w:rPr>
          <w:rStyle w:val="VerbatimChar"/>
        </w:rPr>
        <w:t xml:space="preserve">    { data: [71 rubros], success: true, ... }</w:t>
      </w:r>
    </w:p>
    <w:p>
      <w:pPr>
        <w:pStyle w:val="Heading4"/>
      </w:pPr>
      <w:bookmarkStart w:id="40" w:name="console"/>
      <w:r>
        <w:t xml:space="preserve">Console:</w:t>
      </w:r>
      <w:bookmarkEnd w:id="40"/>
    </w:p>
    <w:p>
      <w:pPr>
        <w:pStyle w:val="FirstParagraph"/>
      </w:pPr>
      <w:r>
        <w:t xml:space="preserve">No auth errors. If Finanzas mode is correctly detected:</w:t>
      </w:r>
    </w:p>
    <w:p>
      <w:pPr>
        <w:pStyle w:val="SourceCode"/>
      </w:pPr>
      <w:r>
        <w:rPr>
          <w:rStyle w:val="VerbatimChar"/>
        </w:rPr>
        <w:t xml:space="preserve">[Vite] import.meta.env.VITE_FINZ_ENABLED = "true"</w:t>
      </w:r>
    </w:p>
    <w:p>
      <w:pPr>
        <w:pStyle w:val="Heading3"/>
      </w:pPr>
      <w:bookmarkStart w:id="41" w:name="step-6-role-switching-if-dual-role-user"/>
      <w:r>
        <w:t xml:space="preserve">Step 6: Role Switching (if dual-role user)</w:t>
      </w:r>
      <w:bookmarkEnd w:id="41"/>
    </w:p>
    <w:p>
      <w:pPr>
        <w:pStyle w:val="FirstParagraph"/>
      </w:pPr>
      <w:r>
        <w:rPr>
          <w:b/>
        </w:rPr>
        <w:t xml:space="preserve">Not yet implemented in Finanzas UI</w:t>
      </w:r>
      <w:r>
        <w:t xml:space="preserve"> </w:t>
      </w:r>
      <w:r>
        <w:t xml:space="preserve">– would appear as a menu or modal.</w:t>
      </w:r>
    </w:p>
    <w:p>
      <w:pPr>
        <w:pStyle w:val="BodyText"/>
      </w:pPr>
      <w:r>
        <w:t xml:space="preserve">Expected behavior (future):</w:t>
      </w:r>
    </w:p>
    <w:p>
      <w:pPr>
        <w:numPr>
          <w:ilvl w:val="0"/>
          <w:numId w:val="1016"/>
        </w:numPr>
        <w:pStyle w:val="Compact"/>
      </w:pPr>
      <w:r>
        <w:t xml:space="preserve">User clicks "Switch to PMO"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cv.module = 'pmo'</w:t>
      </w:r>
      <w:r>
        <w:t xml:space="preserve"> </w:t>
      </w:r>
      <w:r>
        <w:t xml:space="preserve">stored in localStorage</w:t>
      </w:r>
    </w:p>
    <w:p>
      <w:pPr>
        <w:numPr>
          <w:ilvl w:val="0"/>
          <w:numId w:val="1016"/>
        </w:numPr>
        <w:pStyle w:val="Compact"/>
      </w:pPr>
      <w:r>
        <w:t xml:space="preserve">Page reloads → Callback logic honors preference</w:t>
      </w:r>
    </w:p>
    <w:p>
      <w:pPr>
        <w:numPr>
          <w:ilvl w:val="0"/>
          <w:numId w:val="1016"/>
        </w:numPr>
        <w:pStyle w:val="Compact"/>
      </w:pPr>
      <w:r>
        <w:t xml:space="preserve">Lands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(PMO) instead of</w:t>
      </w:r>
      <w:r>
        <w:t xml:space="preserve"> </w:t>
      </w:r>
      <w:r>
        <w:rPr>
          <w:rStyle w:val="VerbatimChar"/>
        </w:rPr>
        <w:t xml:space="preserve">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verification-checklist"/>
      <w:r>
        <w:t xml:space="preserve">Verification Checklist</w:t>
      </w:r>
      <w:bookmarkEnd w:id="42"/>
    </w:p>
    <w:p>
      <w:pPr>
        <w:pStyle w:val="Heading3"/>
      </w:pPr>
      <w:bookmarkStart w:id="43" w:name="Xbba38491785cb65446c549918419dd00a4060ea"/>
      <w:r>
        <w:t xml:space="preserve">✅ SDT-Only User (Once Credentials Confirmed)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☐ Login via Hosted UI callback</w:t>
      </w:r>
    </w:p>
    <w:p>
      <w:pPr>
        <w:numPr>
          <w:ilvl w:val="0"/>
          <w:numId w:val="1017"/>
        </w:numPr>
        <w:pStyle w:val="Compact"/>
      </w:pPr>
      <w:r>
        <w:t xml:space="preserve">☐ Lands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(not PMO dashboard)</w:t>
      </w:r>
    </w:p>
    <w:p>
      <w:pPr>
        <w:numPr>
          <w:ilvl w:val="0"/>
          <w:numId w:val="1017"/>
        </w:numPr>
        <w:pStyle w:val="Compact"/>
      </w:pPr>
      <w:r>
        <w:t xml:space="preserve">☐ Sees Finanzas navigation items</w:t>
      </w:r>
    </w:p>
    <w:p>
      <w:pPr>
        <w:numPr>
          <w:ilvl w:val="0"/>
          <w:numId w:val="1017"/>
        </w:numPr>
        <w:pStyle w:val="Compact"/>
      </w:pPr>
      <w:r>
        <w:t xml:space="preserve">☐ Can load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(71 items)</w:t>
      </w:r>
    </w:p>
    <w:p>
      <w:pPr>
        <w:numPr>
          <w:ilvl w:val="0"/>
          <w:numId w:val="1017"/>
        </w:numPr>
        <w:pStyle w:val="Compact"/>
      </w:pPr>
      <w:r>
        <w:t xml:space="preserve">☐ Can load</w:t>
      </w:r>
      <w:r>
        <w:t xml:space="preserve"> </w:t>
      </w:r>
      <w:r>
        <w:rPr>
          <w:rStyle w:val="VerbatimChar"/>
        </w:rPr>
        <w:t xml:space="preserve">/allocation-rules</w:t>
      </w:r>
      <w:r>
        <w:t xml:space="preserve"> </w:t>
      </w:r>
      <w:r>
        <w:t xml:space="preserve">(2 items)</w:t>
      </w:r>
    </w:p>
    <w:p>
      <w:pPr>
        <w:numPr>
          <w:ilvl w:val="0"/>
          <w:numId w:val="1017"/>
        </w:numPr>
        <w:pStyle w:val="Compact"/>
      </w:pPr>
      <w:r>
        <w:t xml:space="preserve">☐ localStorage: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present</w:t>
      </w:r>
    </w:p>
    <w:p>
      <w:pPr>
        <w:numPr>
          <w:ilvl w:val="0"/>
          <w:numId w:val="1017"/>
        </w:numPr>
        <w:pStyle w:val="Compact"/>
      </w:pPr>
      <w:r>
        <w:t xml:space="preserve">☐ Network: API calls include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17"/>
        </w:numPr>
        <w:pStyle w:val="Compact"/>
      </w:pPr>
      <w:r>
        <w:t xml:space="preserve">☐ Sign out: tokens cleared from storage</w:t>
      </w:r>
    </w:p>
    <w:p>
      <w:pPr>
        <w:pStyle w:val="Heading3"/>
      </w:pPr>
      <w:bookmarkStart w:id="44" w:name="X985651edc80cb98192c59ee225e64a77269995e"/>
      <w:r>
        <w:t xml:space="preserve">✅ PMO-Only User (When Available)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☐ Login via Hosted UI callback</w:t>
      </w:r>
    </w:p>
    <w:p>
      <w:pPr>
        <w:numPr>
          <w:ilvl w:val="0"/>
          <w:numId w:val="1018"/>
        </w:numPr>
        <w:pStyle w:val="Compact"/>
      </w:pPr>
      <w:r>
        <w:t xml:space="preserve">☐ Lands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(PMO dashboard, not Finanzas)</w:t>
      </w:r>
    </w:p>
    <w:p>
      <w:pPr>
        <w:numPr>
          <w:ilvl w:val="0"/>
          <w:numId w:val="1018"/>
        </w:numPr>
        <w:pStyle w:val="Compact"/>
      </w:pPr>
      <w:r>
        <w:t xml:space="preserve">☐ Sees PMO navigation and project list</w:t>
      </w:r>
    </w:p>
    <w:p>
      <w:pPr>
        <w:numPr>
          <w:ilvl w:val="0"/>
          <w:numId w:val="1018"/>
        </w:numPr>
        <w:pStyle w:val="Compact"/>
      </w:pPr>
      <w:r>
        <w:t xml:space="preserve">☐ Can access PMO modules (if implemented)</w:t>
      </w:r>
    </w:p>
    <w:p>
      <w:pPr>
        <w:numPr>
          <w:ilvl w:val="0"/>
          <w:numId w:val="1018"/>
        </w:numPr>
        <w:pStyle w:val="Compact"/>
      </w:pPr>
      <w:r>
        <w:t xml:space="preserve">☐ localStorage: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present</w:t>
      </w:r>
    </w:p>
    <w:p>
      <w:pPr>
        <w:numPr>
          <w:ilvl w:val="0"/>
          <w:numId w:val="1018"/>
        </w:numPr>
        <w:pStyle w:val="Compact"/>
      </w:pPr>
      <w:r>
        <w:t xml:space="preserve">☐ Sign out: tokens cleared</w:t>
      </w:r>
    </w:p>
    <w:p>
      <w:pPr>
        <w:pStyle w:val="Heading3"/>
      </w:pPr>
      <w:bookmarkStart w:id="45" w:name="X77053a7792b3b4895dec82250b453f42b8f01de"/>
      <w:r>
        <w:t xml:space="preserve">✅ Dual-Role User (Christian)</w:t>
      </w:r>
      <w:bookmarkEnd w:id="45"/>
    </w:p>
    <w:p>
      <w:pPr>
        <w:numPr>
          <w:ilvl w:val="0"/>
          <w:numId w:val="1019"/>
        </w:numPr>
        <w:pStyle w:val="Compact"/>
      </w:pPr>
      <w:r>
        <w:t xml:space="preserve">☐ Login via Hosted UI callback</w:t>
      </w:r>
    </w:p>
    <w:p>
      <w:pPr>
        <w:numPr>
          <w:ilvl w:val="0"/>
          <w:numId w:val="1019"/>
        </w:numPr>
        <w:pStyle w:val="Compact"/>
      </w:pPr>
      <w:r>
        <w:t xml:space="preserve">☐ Defaults to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19"/>
        </w:numPr>
        <w:pStyle w:val="Compact"/>
      </w:pPr>
      <w:r>
        <w:t xml:space="preserve">☐ Can see both modules (once UI supports switching)</w:t>
      </w:r>
    </w:p>
    <w:p>
      <w:pPr>
        <w:numPr>
          <w:ilvl w:val="0"/>
          <w:numId w:val="1019"/>
        </w:numPr>
        <w:pStyle w:val="Compact"/>
      </w:pPr>
      <w:r>
        <w:t xml:space="preserve">☐ Preference persists across sessions</w:t>
      </w:r>
    </w:p>
    <w:p>
      <w:pPr>
        <w:numPr>
          <w:ilvl w:val="0"/>
          <w:numId w:val="1019"/>
        </w:numPr>
        <w:pStyle w:val="Compact"/>
      </w:pPr>
      <w:r>
        <w:t xml:space="preserve">☐ Role switch updates</w:t>
      </w:r>
      <w:r>
        <w:t xml:space="preserve"> </w:t>
      </w:r>
      <w:r>
        <w:rPr>
          <w:rStyle w:val="VerbatimChar"/>
        </w:rPr>
        <w:t xml:space="preserve">cv.module</w:t>
      </w:r>
    </w:p>
    <w:p>
      <w:pPr>
        <w:pStyle w:val="Heading3"/>
      </w:pPr>
      <w:bookmarkStart w:id="46" w:name="X3be58ded3b82b7539786d9780dc49e577ccac70"/>
      <w:r>
        <w:t xml:space="preserve">✅ Internal App Login (LoginPage.tsx)</w:t>
      </w:r>
      <w:bookmarkEnd w:id="46"/>
    </w:p>
    <w:p>
      <w:pPr>
        <w:numPr>
          <w:ilvl w:val="0"/>
          <w:numId w:val="1020"/>
        </w:numPr>
        <w:pStyle w:val="Compact"/>
      </w:pPr>
      <w:r>
        <w:t xml:space="preserve">☐ User can log in via form (email + password)</w:t>
      </w:r>
    </w:p>
    <w:p>
      <w:pPr>
        <w:numPr>
          <w:ilvl w:val="0"/>
          <w:numId w:val="1020"/>
        </w:numPr>
        <w:pStyle w:val="Compact"/>
      </w:pPr>
      <w:r>
        <w:t xml:space="preserve">☐ Token stored in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☐ If Finanzas mode: redirected to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20"/>
        </w:numPr>
        <w:pStyle w:val="Compact"/>
      </w:pPr>
      <w:r>
        <w:t xml:space="preserve">☐ Can access APIs with token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known-issues--limitations"/>
      <w:r>
        <w:t xml:space="preserve">Known Issues &amp; Limitations</w:t>
      </w:r>
      <w:bookmarkEnd w:id="47"/>
    </w:p>
    <w:p>
      <w:pPr>
        <w:pStyle w:val="Heading3"/>
      </w:pPr>
      <w:bookmarkStart w:id="48" w:name="X641aff4bfb61ff227415fd001a6b20a4d1dd3a5"/>
      <w:r>
        <w:t xml:space="preserve">1. Credentials for</w:t>
      </w:r>
      <w:r>
        <w:t xml:space="preserve"> </w:t>
      </w:r>
      <w:hyperlink r:id="rId26">
        <w:r>
          <w:rPr>
            <w:rStyle w:val="Hyperlink"/>
          </w:rPr>
          <w:t xml:space="preserve">valencia42003@gmail.com</w:t>
        </w:r>
      </w:hyperlink>
      <w:bookmarkEnd w:id="48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Not yet validated</w:t>
      </w:r>
      <w:r>
        <w:br/>
      </w:r>
      <w:r>
        <w:rPr>
          <w:b/>
        </w:rPr>
        <w:t xml:space="preserve">Action:</w:t>
      </w:r>
      <w:r>
        <w:t xml:space="preserve"> </w:t>
      </w:r>
      <w:r>
        <w:t xml:space="preserve">Verify or provide correct SDT-only test user</w:t>
      </w:r>
    </w:p>
    <w:p>
      <w:pPr>
        <w:pStyle w:val="Heading3"/>
      </w:pPr>
      <w:bookmarkStart w:id="49" w:name="X4939c4ada7a2e07edb32a7c1c6ba9f846ab2e37"/>
      <w:r>
        <w:t xml:space="preserve">2. PMO Module Not Deployed</w:t>
      </w:r>
      <w:bookmarkEnd w:id="49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Only Finanzas (</w:t>
      </w:r>
      <w:r>
        <w:rPr>
          <w:rStyle w:val="VerbatimChar"/>
        </w:rPr>
        <w:t xml:space="preserve">/finanzas/</w:t>
      </w:r>
      <w:r>
        <w:t xml:space="preserve">) SPA deployed</w:t>
      </w:r>
      <w:r>
        <w:br/>
      </w:r>
      <w:r>
        <w:rPr>
          <w:b/>
        </w:rPr>
        <w:t xml:space="preserve">Impact:</w:t>
      </w:r>
      <w:r>
        <w:t xml:space="preserve"> </w:t>
      </w:r>
      <w:r>
        <w:t xml:space="preserve">PMO routing (/) will 404 if PMO SPA not on CloudFront root</w:t>
      </w:r>
      <w:r>
        <w:br/>
      </w:r>
      <w:r>
        <w:rPr>
          <w:b/>
        </w:rPr>
        <w:t xml:space="preserve">Fix:</w:t>
      </w:r>
      <w:r>
        <w:t xml:space="preserve"> </w:t>
      </w:r>
      <w:r>
        <w:t xml:space="preserve">Deploy PMO build to CloudFront root or use separate domain</w:t>
      </w:r>
    </w:p>
    <w:p>
      <w:pPr>
        <w:pStyle w:val="Heading3"/>
      </w:pPr>
      <w:bookmarkStart w:id="50" w:name="X73f444a7ee8a4b71e1ae53efba2a9fe56c3aa78"/>
      <w:r>
        <w:t xml:space="preserve">3. UI Role Switcher Not Yet Implemented</w:t>
      </w:r>
      <w:bookmarkEnd w:id="5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Preference stored but no UI button</w:t>
      </w:r>
      <w:r>
        <w:br/>
      </w:r>
      <w:r>
        <w:rPr>
          <w:b/>
        </w:rPr>
        <w:t xml:space="preserve">Roadmap:</w:t>
      </w:r>
      <w:r>
        <w:t xml:space="preserve"> </w:t>
      </w:r>
      <w:r>
        <w:t xml:space="preserve">Add role selector in Navigation (requires UI design)</w:t>
      </w:r>
    </w:p>
    <w:p>
      <w:pPr>
        <w:pStyle w:val="Heading3"/>
      </w:pPr>
      <w:bookmarkStart w:id="51" w:name="X2a93d54ad0235edad7de8b40aa73df0057abb32"/>
      <w:r>
        <w:t xml:space="preserve">4. Password Reset / MFA</w:t>
      </w:r>
      <w:bookmarkEnd w:id="5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Not yet wired</w:t>
      </w:r>
      <w:r>
        <w:br/>
      </w:r>
      <w:r>
        <w:rPr>
          <w:b/>
        </w:rPr>
        <w:t xml:space="preserve">Roadmap:</w:t>
      </w:r>
      <w:r>
        <w:t xml:space="preserve"> </w:t>
      </w:r>
      <w:r>
        <w:t xml:space="preserve">Future sprint after SDT login is stable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next-steps"/>
      <w:r>
        <w:t xml:space="preserve">Next Steps</w:t>
      </w:r>
      <w:bookmarkEnd w:id="5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Confirm SDT user credentials</w:t>
      </w:r>
      <w:r>
        <w:t xml:space="preserve"> </w:t>
      </w:r>
      <w:r>
        <w:t xml:space="preserve">and re-test with</w:t>
      </w:r>
      <w:r>
        <w:t xml:space="preserve"> </w:t>
      </w:r>
      <w:r>
        <w:rPr>
          <w:rStyle w:val="VerbatimChar"/>
        </w:rPr>
        <w:t xml:space="preserve">valencia42003@gmail.com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Deploy PMO SPA</w:t>
      </w:r>
      <w:r>
        <w:t xml:space="preserve"> </w:t>
      </w:r>
      <w:r>
        <w:t xml:space="preserve">to CloudFront root (if dual-module support needed)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Add role switcher UI</w:t>
      </w:r>
      <w:r>
        <w:t xml:space="preserve"> </w:t>
      </w:r>
      <w:r>
        <w:t xml:space="preserve">for dual-role users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Implement Hosted UI sign-out</w:t>
      </w:r>
      <w:r>
        <w:t xml:space="preserve"> </w:t>
      </w:r>
      <w:r>
        <w:t xml:space="preserve">button in Finanzas app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Add password recovery link</w:t>
      </w:r>
      <w:r>
        <w:t xml:space="preserve"> </w:t>
      </w:r>
      <w:r>
        <w:t xml:space="preserve">(optional for MVP)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Set up monitoring</w:t>
      </w:r>
      <w:r>
        <w:t xml:space="preserve"> </w:t>
      </w:r>
      <w:r>
        <w:t xml:space="preserve">(CloudWatch, error tracking)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rollback-plan"/>
      <w:r>
        <w:t xml:space="preserve">Rollback Plan</w:t>
      </w:r>
      <w:bookmarkEnd w:id="53"/>
    </w:p>
    <w:p>
      <w:pPr>
        <w:pStyle w:val="FirstParagraph"/>
      </w:pPr>
      <w:r>
        <w:t xml:space="preserve">If issues arise:</w:t>
      </w:r>
    </w:p>
    <w:p>
      <w:pPr>
        <w:numPr>
          <w:ilvl w:val="0"/>
          <w:numId w:val="1022"/>
        </w:numPr>
        <w:pStyle w:val="Compact"/>
      </w:pPr>
      <w:r>
        <w:t xml:space="preserve">Revert commit:</w:t>
      </w:r>
      <w:r>
        <w:t xml:space="preserve"> </w:t>
      </w:r>
      <w:r>
        <w:rPr>
          <w:rStyle w:val="VerbatimChar"/>
        </w:rPr>
        <w:t xml:space="preserve">git revert &lt;commit-hash&gt;</w:t>
      </w:r>
    </w:p>
    <w:p>
      <w:pPr>
        <w:numPr>
          <w:ilvl w:val="0"/>
          <w:numId w:val="1022"/>
        </w:numPr>
        <w:pStyle w:val="Compact"/>
      </w:pPr>
      <w:r>
        <w:t xml:space="preserve">Rebuild without callback:</w:t>
      </w:r>
      <w:r>
        <w:t xml:space="preserve"> </w:t>
      </w:r>
      <w:r>
        <w:rPr>
          <w:rStyle w:val="VerbatimChar"/>
        </w:rPr>
        <w:t xml:space="preserve">BUILD_TARGET=finanzas npm run build</w:t>
      </w:r>
    </w:p>
    <w:p>
      <w:pPr>
        <w:numPr>
          <w:ilvl w:val="0"/>
          <w:numId w:val="1022"/>
        </w:numPr>
        <w:pStyle w:val="Compact"/>
      </w:pPr>
      <w:r>
        <w:t xml:space="preserve">Deploy only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SPA, remove</w:t>
      </w:r>
      <w:r>
        <w:t xml:space="preserve"> </w:t>
      </w:r>
      <w:r>
        <w:rPr>
          <w:rStyle w:val="VerbatimChar"/>
        </w:rPr>
        <w:t xml:space="preserve">/auth/callback.html</w:t>
      </w:r>
    </w:p>
    <w:p>
      <w:pPr>
        <w:numPr>
          <w:ilvl w:val="0"/>
          <w:numId w:val="1022"/>
        </w:numPr>
        <w:pStyle w:val="Compact"/>
      </w:pPr>
      <w:r>
        <w:t xml:space="preserve">Fall back to direct internal login (LoginPage form)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🟡 Awaiting SDT user credential validation</w:t>
      </w:r>
      <w:r>
        <w:br/>
      </w:r>
      <w:r>
        <w:rPr>
          <w:b/>
        </w:rPr>
        <w:t xml:space="preserve">Confidence:</w:t>
      </w:r>
      <w:r>
        <w:t xml:space="preserve"> </w:t>
      </w:r>
      <w:r>
        <w:t xml:space="preserve">High (Christian user verified ✅, logic sound ✅)</w:t>
      </w:r>
      <w:r>
        <w:br/>
      </w:r>
      <w:r>
        <w:rPr>
          <w:b/>
        </w:rPr>
        <w:t xml:space="preserve">Timeline:</w:t>
      </w:r>
      <w:r>
        <w:t xml:space="preserve"> </w:t>
      </w:r>
      <w:r>
        <w:t xml:space="preserve">Ready for production once SDT test passes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mailto:valencia4200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mailto:valencia4200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2025-11-10T23:47:10Z</dcterms:created>
  <dcterms:modified xsi:type="dcterms:W3CDTF">2025-11-10T23:47:10Z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