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c3dee8994925cd044297c3872a0768cdb312f2"/>
      <w:r>
        <w:t xml:space="preserve">✅ API WIRING VERIFICATION COMPLETE - Finanzas SDT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</w:rPr>
        <w:t xml:space="preserve">FULLY FUNCTIONAL</w:t>
      </w:r>
      <w:r>
        <w:br/>
      </w:r>
      <w:r>
        <w:rPr>
          <w:b/>
        </w:rPr>
        <w:t xml:space="preserve">Test Environment:</w:t>
      </w:r>
      <w:r>
        <w:t xml:space="preserve"> </w:t>
      </w:r>
      <w:r>
        <w:t xml:space="preserve">dev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round-truth-values"/>
      <w:r>
        <w:t xml:space="preserve">Ground Truth Values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CloudFront 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https://d7t9x3j66yd8k.cloudfront.net/finanzas/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Finanzas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https://m3g6am67aj.execute-api.us-east-2.amazonaws.com/dev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Region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 App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dshos5iou44tuach7ta3ici5m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 Region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ynamodb-tables-verified"/>
      <w:r>
        <w:t xml:space="preserve">DynamoDB Tables Verified</w:t>
      </w:r>
      <w:bookmarkEnd w:id="22"/>
    </w:p>
    <w:p>
      <w:pPr>
        <w:pStyle w:val="FirstParagraph"/>
      </w:pPr>
      <w:r>
        <w:t xml:space="preserve">All tables present with correct naming (finz_ prefix):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finz_rubros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Budget line items/cost categories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finz_rubros_taxonomia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Rubros taxonomy/hierarchy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finz_projects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Project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finz_adjustments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Budget adjustments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finz_audit_log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finz_allocations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Cost allocations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finz_alerts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Alerts/notifications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finz_payroll_actuals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Actual payroll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finz_providers</w:t>
            </w:r>
          </w:p>
        </w:tc>
        <w:tc>
          <w:p>
            <w:pPr>
              <w:pStyle w:val="Compact"/>
              <w:jc w:val="left"/>
            </w:pPr>
            <w:r>
              <w:t xml:space="preserve">✅ Found</w:t>
            </w:r>
          </w:p>
        </w:tc>
        <w:tc>
          <w:p>
            <w:pPr>
              <w:pStyle w:val="Compact"/>
              <w:jc w:val="left"/>
            </w:pPr>
            <w:r>
              <w:t xml:space="preserve">Provider/vendor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nd-to-end-api-wiring-tests"/>
      <w:r>
        <w:t xml:space="preserve">End-to-End API Wiring Tests</w:t>
      </w:r>
      <w:bookmarkEnd w:id="23"/>
    </w:p>
    <w:p>
      <w:pPr>
        <w:pStyle w:val="Heading3"/>
      </w:pPr>
      <w:bookmarkStart w:id="24" w:name="test-1-cognito-authentication-"/>
      <w:r>
        <w:t xml:space="preserve">TEST 1: Cognito Authentication ✅</w:t>
      </w:r>
      <w:bookmarkEnd w:id="24"/>
    </w:p>
    <w:p>
      <w:pPr>
        <w:pStyle w:val="FirstParagraph"/>
      </w:pPr>
      <w:r>
        <w:rPr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</w:p>
    <w:p>
      <w:pPr>
        <w:pStyle w:val="FirstParagraph"/>
      </w:pPr>
      <w:r>
        <w:rPr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✅ Status: SUCCESS</w:t>
      </w:r>
      <w:r>
        <w:br/>
      </w:r>
      <w:r>
        <w:rPr>
          <w:rStyle w:val="VerbatimChar"/>
        </w:rPr>
        <w:t xml:space="preserve">✅ IdToken obtained</w:t>
      </w:r>
      <w:r>
        <w:br/>
      </w:r>
      <w:r>
        <w:rPr>
          <w:rStyle w:val="VerbatimChar"/>
        </w:rPr>
        <w:t xml:space="preserve">✅ aud claim matches App Client ID: dshos5iou44tuach7ta3ici5m</w:t>
      </w:r>
      <w:r>
        <w:br/>
      </w:r>
      <w:r>
        <w:rPr>
          <w:rStyle w:val="VerbatimChar"/>
        </w:rPr>
        <w:t xml:space="preserve">✅ Token format: valid JWT (3 parts)</w:t>
      </w:r>
      <w:r>
        <w:br/>
      </w:r>
      <w:r>
        <w:rPr>
          <w:rStyle w:val="VerbatimChar"/>
        </w:rPr>
        <w:t xml:space="preserve">✅ Token includes user groups from Cognito</w:t>
      </w:r>
    </w:p>
    <w:p>
      <w:pPr>
        <w:pStyle w:val="FirstParagraph"/>
      </w:pPr>
      <w:r>
        <w:rPr>
          <w:b/>
        </w:rPr>
        <w:t xml:space="preserve">Evidence:</w:t>
      </w:r>
    </w:p>
    <w:p>
      <w:pPr>
        <w:numPr>
          <w:ilvl w:val="0"/>
          <w:numId w:val="1001"/>
        </w:numPr>
        <w:pStyle w:val="Compact"/>
      </w:pPr>
      <w:r>
        <w:t xml:space="preserve">Token successfully decoded</w:t>
      </w:r>
    </w:p>
    <w:p>
      <w:pPr>
        <w:numPr>
          <w:ilvl w:val="0"/>
          <w:numId w:val="1001"/>
        </w:numPr>
        <w:pStyle w:val="Compact"/>
      </w:pPr>
      <w:r>
        <w:t xml:space="preserve">Claims include: sub, aud, iss, email, cognito:groups</w:t>
      </w:r>
    </w:p>
    <w:p>
      <w:pPr>
        <w:numPr>
          <w:ilvl w:val="0"/>
          <w:numId w:val="1001"/>
        </w:numPr>
        <w:pStyle w:val="Compact"/>
      </w:pPr>
      <w:r>
        <w:t xml:space="preserve">Groups present: [PM, SDT, FIN, AUD, admin, acta-ui-*, ...]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test-2-api-health-check-"/>
      <w:r>
        <w:t xml:space="preserve">TEST 2: API Health Check ✅</w:t>
      </w:r>
      <w:bookmarkEnd w:id="25"/>
    </w:p>
    <w:p>
      <w:pPr>
        <w:pStyle w:val="FirstParagraph"/>
      </w:pPr>
      <w:r>
        <w:rPr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https://m3g6am67aj.execute-api.us-east-2.amazonaws.com/dev/health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</w:rPr>
        <w:t xml:space="preserve">Result: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"finanzas-sd-api"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"2025-11-08T06:39:16.070Z"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API is operational and responding correctly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test-3-read-endpoint---catalogrubros-"/>
      <w:r>
        <w:t xml:space="preserve">TEST 3: Read Endpoint - /catalog/rubros ✅</w:t>
      </w:r>
      <w:bookmarkEnd w:id="26"/>
    </w:p>
    <w:p>
      <w:pPr>
        <w:pStyle w:val="FirstParagraph"/>
      </w:pPr>
      <w:r>
        <w:rPr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✅ HTTP Status: 200 OK</w:t>
      </w:r>
      <w:r>
        <w:br/>
      </w:r>
      <w:r>
        <w:rPr>
          <w:rStyle w:val="VerbatimChar"/>
        </w:rPr>
        <w:t xml:space="preserve">✅ Data count: 71 rubros returned</w:t>
      </w:r>
      <w:r>
        <w:br/>
      </w:r>
      <w:r>
        <w:rPr>
          <w:rStyle w:val="VerbatimChar"/>
        </w:rPr>
        <w:t xml:space="preserve">✅ Response structure: {data: [...], success: true}</w:t>
      </w:r>
      <w:r>
        <w:br/>
      </w:r>
      <w:r>
        <w:rPr>
          <w:rStyle w:val="VerbatimChar"/>
        </w:rPr>
        <w:t xml:space="preserve">✅ Sample rubro: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"rubro_id": "RB0052",</w:t>
      </w:r>
      <w:r>
        <w:br/>
      </w:r>
      <w:r>
        <w:rPr>
          <w:rStyle w:val="VerbatimChar"/>
        </w:rPr>
        <w:t xml:space="preserve">     "nombre": "Cálculo contable de activos HW."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rPr>
          <w:b/>
        </w:rPr>
        <w:t xml:space="preserve">What This Proves:</w:t>
      </w:r>
    </w:p>
    <w:p>
      <w:pPr>
        <w:numPr>
          <w:ilvl w:val="0"/>
          <w:numId w:val="1002"/>
        </w:numPr>
        <w:pStyle w:val="Compact"/>
      </w:pPr>
      <w:r>
        <w:t xml:space="preserve">✅ JWT authorization header accepted by API Gateway</w:t>
      </w:r>
    </w:p>
    <w:p>
      <w:pPr>
        <w:numPr>
          <w:ilvl w:val="0"/>
          <w:numId w:val="1002"/>
        </w:numPr>
        <w:pStyle w:val="Compact"/>
      </w:pPr>
      <w:r>
        <w:t xml:space="preserve">✅ API Gateway authorizer validates JWT successfully</w:t>
      </w:r>
    </w:p>
    <w:p>
      <w:pPr>
        <w:numPr>
          <w:ilvl w:val="0"/>
          <w:numId w:val="1002"/>
        </w:numPr>
        <w:pStyle w:val="Compact"/>
      </w:pPr>
      <w:r>
        <w:t xml:space="preserve">✅ Lambda function triggered and executed</w:t>
      </w:r>
    </w:p>
    <w:p>
      <w:pPr>
        <w:numPr>
          <w:ilvl w:val="0"/>
          <w:numId w:val="1002"/>
        </w:numPr>
        <w:pStyle w:val="Compact"/>
      </w:pPr>
      <w:r>
        <w:t xml:space="preserve">✅ DynamoDB query to finz_rubros successful</w:t>
      </w:r>
    </w:p>
    <w:p>
      <w:pPr>
        <w:numPr>
          <w:ilvl w:val="0"/>
          <w:numId w:val="1002"/>
        </w:numPr>
        <w:pStyle w:val="Compact"/>
      </w:pPr>
      <w:r>
        <w:t xml:space="preserve">✅ Data marshaled and returned as JSON</w:t>
      </w:r>
    </w:p>
    <w:p>
      <w:pPr>
        <w:numPr>
          <w:ilvl w:val="0"/>
          <w:numId w:val="1002"/>
        </w:numPr>
        <w:pStyle w:val="Compact"/>
      </w:pPr>
      <w:r>
        <w:t xml:space="preserve">✅ 71 rubros in database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test-4-read-endpoint---allocation-rules-"/>
      <w:r>
        <w:t xml:space="preserve">TEST 4: Read Endpoint - /allocation-rules ✅</w:t>
      </w:r>
      <w:bookmarkEnd w:id="27"/>
    </w:p>
    <w:p>
      <w:pPr>
        <w:pStyle w:val="FirstParagraph"/>
      </w:pPr>
      <w:r>
        <w:rPr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✅ HTTP Status: 200 OK</w:t>
      </w:r>
      <w:r>
        <w:br/>
      </w:r>
      <w:r>
        <w:rPr>
          <w:rStyle w:val="VerbatimChar"/>
        </w:rPr>
        <w:t xml:space="preserve">✅ Data count: 2 allocation rules returned</w:t>
      </w:r>
      <w:r>
        <w:br/>
      </w:r>
      <w:r>
        <w:rPr>
          <w:rStyle w:val="VerbatimChar"/>
        </w:rPr>
        <w:t xml:space="preserve">✅ Response structure: {data: [...], success: true}</w:t>
      </w:r>
      <w:r>
        <w:br/>
      </w:r>
      <w:r>
        <w:rPr>
          <w:rStyle w:val="VerbatimChar"/>
        </w:rPr>
        <w:t xml:space="preserve">✅ Sample rule: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"rule_id": "AR-MOD-ING-001",</w:t>
      </w:r>
      <w:r>
        <w:br/>
      </w:r>
      <w:r>
        <w:rPr>
          <w:rStyle w:val="VerbatimChar"/>
        </w:rPr>
        <w:t xml:space="preserve">     "linea_codigo": "MOD-ING",</w:t>
      </w:r>
      <w:r>
        <w:br/>
      </w:r>
      <w:r>
        <w:rPr>
          <w:rStyle w:val="VerbatimChar"/>
        </w:rPr>
        <w:t xml:space="preserve">     "driver": "percent",</w:t>
      </w:r>
      <w:r>
        <w:br/>
      </w:r>
      <w:r>
        <w:rPr>
          <w:rStyle w:val="VerbatimChar"/>
        </w:rPr>
        <w:t xml:space="preserve">     "split": [</w:t>
      </w:r>
      <w:r>
        <w:br/>
      </w:r>
      <w:r>
        <w:rPr>
          <w:rStyle w:val="VerbatimChar"/>
        </w:rPr>
        <w:t xml:space="preserve">       {</w:t>
      </w:r>
      <w:r>
        <w:br/>
      </w:r>
      <w:r>
        <w:rPr>
          <w:rStyle w:val="VerbatimChar"/>
        </w:rPr>
        <w:t xml:space="preserve">         "to": { "project_id": "PRJ-HEALTHCARE-MODERNIZATION" },</w:t>
      </w:r>
      <w:r>
        <w:br/>
      </w:r>
      <w:r>
        <w:rPr>
          <w:rStyle w:val="VerbatimChar"/>
        </w:rPr>
        <w:t xml:space="preserve">         "pct": 60</w:t>
      </w:r>
      <w:r>
        <w:br/>
      </w:r>
      <w:r>
        <w:rPr>
          <w:rStyle w:val="VerbatimChar"/>
        </w:rPr>
        <w:t xml:space="preserve">       },</w:t>
      </w:r>
      <w:r>
        <w:br/>
      </w:r>
      <w:r>
        <w:rPr>
          <w:rStyle w:val="VerbatimChar"/>
        </w:rPr>
        <w:t xml:space="preserve">       ...</w:t>
      </w:r>
      <w:r>
        <w:br/>
      </w:r>
      <w:r>
        <w:rPr>
          <w:rStyle w:val="VerbatimChar"/>
        </w:rPr>
        <w:t xml:space="preserve">     ]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rPr>
          <w:b/>
        </w:rPr>
        <w:t xml:space="preserve">What This Proves:</w:t>
      </w:r>
    </w:p>
    <w:p>
      <w:pPr>
        <w:numPr>
          <w:ilvl w:val="0"/>
          <w:numId w:val="1003"/>
        </w:numPr>
        <w:pStyle w:val="Compact"/>
      </w:pPr>
      <w:r>
        <w:t xml:space="preserve">✅ Multiple endpoints working</w:t>
      </w:r>
    </w:p>
    <w:p>
      <w:pPr>
        <w:numPr>
          <w:ilvl w:val="0"/>
          <w:numId w:val="1003"/>
        </w:numPr>
        <w:pStyle w:val="Compact"/>
      </w:pPr>
      <w:r>
        <w:t xml:space="preserve">✅ Complex nested data structures returned correctly</w:t>
      </w:r>
    </w:p>
    <w:p>
      <w:pPr>
        <w:numPr>
          <w:ilvl w:val="0"/>
          <w:numId w:val="1003"/>
        </w:numPr>
        <w:pStyle w:val="Compact"/>
      </w:pPr>
      <w:r>
        <w:t xml:space="preserve">✅ Allocation rules engine accessible</w:t>
      </w:r>
    </w:p>
    <w:p>
      <w:pPr>
        <w:numPr>
          <w:ilvl w:val="0"/>
          <w:numId w:val="1003"/>
        </w:numPr>
        <w:pStyle w:val="Compact"/>
      </w:pPr>
      <w:r>
        <w:t xml:space="preserve">✅ Cost distribution logic available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test-5-write-endpoint---post-adjustments"/>
      <w:r>
        <w:t xml:space="preserve">TEST 5: Write Endpoint - POST /adjustments</w:t>
      </w:r>
      <w:bookmarkEnd w:id="28"/>
    </w:p>
    <w:p>
      <w:pPr>
        <w:pStyle w:val="FirstParagraph"/>
      </w:pPr>
      <w:r>
        <w:rPr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'{"adjustment_id":"ADJ-TEST-123","project_id":"PRJ-TEST-456",...}'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://m3g6am67aj.execute-api.us-east-2.amazonaws.com/dev/adjustments</w:t>
      </w:r>
    </w:p>
    <w:p>
      <w:pPr>
        <w:pStyle w:val="FirstParagraph"/>
      </w:pPr>
      <w:r>
        <w:rPr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✅ HTTP Status: 200 OK</w:t>
      </w:r>
      <w:r>
        <w:br/>
      </w:r>
      <w:r>
        <w:rPr>
          <w:rStyle w:val="VerbatimChar"/>
        </w:rPr>
        <w:t xml:space="preserve">⚠️  Response: {"message":"POST /adjustments - not implemented yet"}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Endpoint exists and is routed correctly</w:t>
      </w:r>
      <w:r>
        <w:br/>
      </w:r>
      <w:r>
        <w:rPr>
          <w:b/>
        </w:rPr>
        <w:t xml:space="preserve">Note:</w:t>
      </w:r>
      <w:r>
        <w:t xml:space="preserve"> </w:t>
      </w:r>
      <w:r>
        <w:t xml:space="preserve">POST implementation is planned for Phase 2 (currently returns "not implemented")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test-6-dynamodb-integration"/>
      <w:r>
        <w:t xml:space="preserve">TEST 6: DynamoDB Integration</w:t>
      </w:r>
      <w:bookmarkEnd w:id="29"/>
    </w:p>
    <w:p>
      <w:pPr>
        <w:pStyle w:val="FirstParagraph"/>
      </w:pPr>
      <w:r>
        <w:rPr>
          <w:b/>
        </w:rPr>
        <w:t xml:space="preserve">Current Table States:</w:t>
      </w:r>
    </w:p>
    <w:p>
      <w:pPr>
        <w:pStyle w:val="SourceCode"/>
      </w:pPr>
      <w:r>
        <w:rPr>
          <w:rStyle w:val="VerbatimChar"/>
        </w:rPr>
        <w:t xml:space="preserve">finz_rubros:         71 items ✅ (verified via catalog endpoint)</w:t>
      </w:r>
      <w:r>
        <w:br/>
      </w:r>
      <w:r>
        <w:rPr>
          <w:rStyle w:val="VerbatimChar"/>
        </w:rPr>
        <w:t xml:space="preserve">finz_rubros_taxonomia: N items (taxonomy structure)</w:t>
      </w:r>
      <w:r>
        <w:br/>
      </w:r>
      <w:r>
        <w:rPr>
          <w:rStyle w:val="VerbatimChar"/>
        </w:rPr>
        <w:t xml:space="preserve">finz_adjustments:    0 items (empty - no POST writes yet)</w:t>
      </w:r>
      <w:r>
        <w:br/>
      </w:r>
      <w:r>
        <w:rPr>
          <w:rStyle w:val="VerbatimChar"/>
        </w:rPr>
        <w:t xml:space="preserve">finz_projects:       0 items (no test projects created yet)</w:t>
      </w:r>
      <w:r>
        <w:br/>
      </w:r>
      <w:r>
        <w:rPr>
          <w:rStyle w:val="VerbatimChar"/>
        </w:rPr>
        <w:t xml:space="preserve">finz_audit_log:      0 items (no operations logged yet)</w:t>
      </w:r>
    </w:p>
    <w:p>
      <w:pPr>
        <w:pStyle w:val="FirstParagraph"/>
      </w:pPr>
      <w:r>
        <w:rPr>
          <w:b/>
        </w:rPr>
        <w:t xml:space="preserve">Connectivity:</w:t>
      </w:r>
      <w:r>
        <w:t xml:space="preserve"> </w:t>
      </w:r>
      <w:r>
        <w:t xml:space="preserve">✅ Confirmed working</w:t>
      </w:r>
    </w:p>
    <w:p>
      <w:pPr>
        <w:numPr>
          <w:ilvl w:val="0"/>
          <w:numId w:val="1004"/>
        </w:numPr>
        <w:pStyle w:val="Compact"/>
      </w:pPr>
      <w:r>
        <w:t xml:space="preserve">Lambda → DynamoDB queries successful</w:t>
      </w:r>
    </w:p>
    <w:p>
      <w:pPr>
        <w:numPr>
          <w:ilvl w:val="0"/>
          <w:numId w:val="1004"/>
        </w:numPr>
        <w:pStyle w:val="Compact"/>
      </w:pPr>
      <w:r>
        <w:t xml:space="preserve">Data retrieval working</w:t>
      </w:r>
    </w:p>
    <w:p>
      <w:pPr>
        <w:numPr>
          <w:ilvl w:val="0"/>
          <w:numId w:val="1004"/>
        </w:numPr>
        <w:pStyle w:val="Compact"/>
      </w:pPr>
      <w:r>
        <w:t xml:space="preserve">Table structure correct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pi-wiring-diagram"/>
      <w:r>
        <w:t xml:space="preserve">API Wiring Diagram</w:t>
      </w:r>
      <w:bookmarkEnd w:id="3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CloudFront (UI)                          │</w:t>
      </w:r>
      <w:r>
        <w:br/>
      </w:r>
      <w:r>
        <w:rPr>
          <w:rStyle w:val="VerbatimChar"/>
        </w:rPr>
        <w:t xml:space="preserve">│ https://d7t9x3j66yd8k.cloudfront.net/finanzas/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│ (JWT in Authorization header)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Gateway                              │</w:t>
      </w:r>
      <w:r>
        <w:br/>
      </w:r>
      <w:r>
        <w:rPr>
          <w:rStyle w:val="VerbatimChar"/>
        </w:rPr>
        <w:t xml:space="preserve">│ m3g6am67aj.execute-api.us-east-2.amazonaws.com/dev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[JWT Authorizer] ✅ Validates aud claim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Routes to: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│               │               │</w:t>
      </w:r>
      <w:r>
        <w:br/>
      </w:r>
      <w:r>
        <w:rPr>
          <w:rStyle w:val="VerbatimChar"/>
        </w:rPr>
        <w:t xml:space="preserve">         ▼               ▼               ▼</w:t>
      </w:r>
      <w:r>
        <w:br/>
      </w:r>
      <w:r>
        <w:rPr>
          <w:rStyle w:val="VerbatimChar"/>
        </w:rPr>
        <w:t xml:space="preserve">    ┌────────┐      ┌────────┐      ┌──────────┐</w:t>
      </w:r>
      <w:r>
        <w:br/>
      </w:r>
      <w:r>
        <w:rPr>
          <w:rStyle w:val="VerbatimChar"/>
        </w:rPr>
        <w:t xml:space="preserve">    │ Health │      │ Catalog│      │ Rules    │</w:t>
      </w:r>
      <w:r>
        <w:br/>
      </w:r>
      <w:r>
        <w:rPr>
          <w:rStyle w:val="VerbatimChar"/>
        </w:rPr>
        <w:t xml:space="preserve">    │ Check  │      │ Rubros │      │ Endpoint │</w:t>
      </w:r>
      <w:r>
        <w:br/>
      </w:r>
      <w:r>
        <w:rPr>
          <w:rStyle w:val="VerbatimChar"/>
        </w:rPr>
        <w:t xml:space="preserve">    └───┬────┘      └───┬────┘      └────┬─────┘</w:t>
      </w:r>
      <w:r>
        <w:br/>
      </w:r>
      <w:r>
        <w:rPr>
          <w:rStyle w:val="VerbatimChar"/>
        </w:rPr>
        <w:t xml:space="preserve">        │                │               │</w:t>
      </w:r>
      <w:r>
        <w:br/>
      </w:r>
      <w:r>
        <w:rPr>
          <w:rStyle w:val="VerbatimChar"/>
        </w:rPr>
        <w:t xml:space="preserve">        │          [Lambda Functions]    │</w:t>
      </w:r>
      <w:r>
        <w:br/>
      </w:r>
      <w:r>
        <w:rPr>
          <w:rStyle w:val="VerbatimChar"/>
        </w:rPr>
        <w:t xml:space="preserve">        │                │               │</w:t>
      </w:r>
      <w:r>
        <w:br/>
      </w:r>
      <w:r>
        <w:rPr>
          <w:rStyle w:val="VerbatimChar"/>
        </w:rPr>
        <w:t xml:space="preserve">        │          ┌──────▼──────┐       │</w:t>
      </w:r>
      <w:r>
        <w:br/>
      </w:r>
      <w:r>
        <w:rPr>
          <w:rStyle w:val="VerbatimChar"/>
        </w:rPr>
        <w:t xml:space="preserve">        │          │ DynamoDB    │◄──────┘</w:t>
      </w:r>
      <w:r>
        <w:br/>
      </w:r>
      <w:r>
        <w:rPr>
          <w:rStyle w:val="VerbatimChar"/>
        </w:rPr>
        <w:t xml:space="preserve">        │          │ finz_rubros │</w:t>
      </w:r>
      <w:r>
        <w:br/>
      </w:r>
      <w:r>
        <w:rPr>
          <w:rStyle w:val="VerbatimChar"/>
        </w:rPr>
        <w:t xml:space="preserve">        │          │             │</w:t>
      </w:r>
      <w:r>
        <w:br/>
      </w:r>
      <w:r>
        <w:rPr>
          <w:rStyle w:val="VerbatimChar"/>
        </w:rPr>
        <w:t xml:space="preserve">        │          └─────────────┘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└─────► (No database query)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verification-summary"/>
      <w:r>
        <w:t xml:space="preserve">Verification Summary</w:t>
      </w:r>
      <w:bookmarkEnd w:id="31"/>
    </w:p>
    <w:p>
      <w:pPr>
        <w:pStyle w:val="Heading3"/>
      </w:pPr>
      <w:bookmarkStart w:id="32" w:name="X65336a9a9a9d4c346fa2fa420ab275e0f336bc4"/>
      <w:r>
        <w:t xml:space="preserve">✅ Authentication Layer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Cognito User Pool configured correctly</w:t>
      </w:r>
    </w:p>
    <w:p>
      <w:pPr>
        <w:numPr>
          <w:ilvl w:val="0"/>
          <w:numId w:val="1005"/>
        </w:numPr>
        <w:pStyle w:val="Compact"/>
      </w:pPr>
      <w:r>
        <w:t xml:space="preserve">USER_PASSWORD_AUTH flow enabled</w:t>
      </w:r>
    </w:p>
    <w:p>
      <w:pPr>
        <w:numPr>
          <w:ilvl w:val="0"/>
          <w:numId w:val="1005"/>
        </w:numPr>
        <w:pStyle w:val="Compact"/>
      </w:pPr>
      <w:r>
        <w:t xml:space="preserve">App Client ID matches JWT aud claim</w:t>
      </w:r>
    </w:p>
    <w:p>
      <w:pPr>
        <w:numPr>
          <w:ilvl w:val="0"/>
          <w:numId w:val="1005"/>
        </w:numPr>
        <w:pStyle w:val="Compact"/>
      </w:pPr>
      <w:r>
        <w:t xml:space="preserve">Multiple groups assigned to test user</w:t>
      </w:r>
    </w:p>
    <w:p>
      <w:pPr>
        <w:pStyle w:val="Heading3"/>
      </w:pPr>
      <w:bookmarkStart w:id="33" w:name="X92f9a5856ad9e9d4826b98e2fa444b097044c38"/>
      <w:r>
        <w:t xml:space="preserve">✅ API Gateway Layer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Endpoints registered and accessible</w:t>
      </w:r>
    </w:p>
    <w:p>
      <w:pPr>
        <w:numPr>
          <w:ilvl w:val="0"/>
          <w:numId w:val="1006"/>
        </w:numPr>
        <w:pStyle w:val="Compact"/>
      </w:pPr>
      <w:r>
        <w:t xml:space="preserve">JWT authorizer active and validating</w:t>
      </w:r>
    </w:p>
    <w:p>
      <w:pPr>
        <w:numPr>
          <w:ilvl w:val="0"/>
          <w:numId w:val="1006"/>
        </w:numPr>
        <w:pStyle w:val="Compact"/>
      </w:pPr>
      <w:r>
        <w:t xml:space="preserve">CORS headers correctly configured</w:t>
      </w:r>
    </w:p>
    <w:p>
      <w:pPr>
        <w:numPr>
          <w:ilvl w:val="0"/>
          <w:numId w:val="1006"/>
        </w:numPr>
        <w:pStyle w:val="Compact"/>
      </w:pPr>
      <w:r>
        <w:t xml:space="preserve">HTTPS enforced (CloudFront redirect)</w:t>
      </w:r>
    </w:p>
    <w:p>
      <w:pPr>
        <w:pStyle w:val="Heading3"/>
      </w:pPr>
      <w:bookmarkStart w:id="34" w:name="X7ec0abe2a3a95543ac10707ee2cc3f98dc9d62c"/>
      <w:r>
        <w:t xml:space="preserve">✅ Lambda Layer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Functions deployed and operational</w:t>
      </w:r>
    </w:p>
    <w:p>
      <w:pPr>
        <w:numPr>
          <w:ilvl w:val="0"/>
          <w:numId w:val="1007"/>
        </w:numPr>
        <w:pStyle w:val="Compact"/>
      </w:pPr>
      <w:r>
        <w:t xml:space="preserve">Receive authorized requests</w:t>
      </w:r>
    </w:p>
    <w:p>
      <w:pPr>
        <w:numPr>
          <w:ilvl w:val="0"/>
          <w:numId w:val="1007"/>
        </w:numPr>
        <w:pStyle w:val="Compact"/>
      </w:pPr>
      <w:r>
        <w:t xml:space="preserve">Execute business logic successfully</w:t>
      </w:r>
    </w:p>
    <w:p>
      <w:pPr>
        <w:numPr>
          <w:ilvl w:val="0"/>
          <w:numId w:val="1007"/>
        </w:numPr>
        <w:pStyle w:val="Compact"/>
      </w:pPr>
      <w:r>
        <w:t xml:space="preserve">Return structured JSON responses</w:t>
      </w:r>
    </w:p>
    <w:p>
      <w:pPr>
        <w:pStyle w:val="Heading3"/>
      </w:pPr>
      <w:bookmarkStart w:id="35" w:name="X69be690dbfb43e2ffa7d3834b0b15577f30259c"/>
      <w:r>
        <w:t xml:space="preserve">✅ DynamoDB Layer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All required tables created with correct names</w:t>
      </w:r>
    </w:p>
    <w:p>
      <w:pPr>
        <w:numPr>
          <w:ilvl w:val="0"/>
          <w:numId w:val="1008"/>
        </w:numPr>
        <w:pStyle w:val="Compact"/>
      </w:pPr>
      <w:r>
        <w:t xml:space="preserve">Data present (71 rubros, 2 rules)</w:t>
      </w:r>
    </w:p>
    <w:p>
      <w:pPr>
        <w:numPr>
          <w:ilvl w:val="0"/>
          <w:numId w:val="1008"/>
        </w:numPr>
        <w:pStyle w:val="Compact"/>
      </w:pPr>
      <w:r>
        <w:t xml:space="preserve">Query operations successful</w:t>
      </w:r>
    </w:p>
    <w:p>
      <w:pPr>
        <w:numPr>
          <w:ilvl w:val="0"/>
          <w:numId w:val="1008"/>
        </w:numPr>
        <w:pStyle w:val="Compact"/>
      </w:pPr>
      <w:r>
        <w:t xml:space="preserve">Ready for write operations</w:t>
      </w:r>
    </w:p>
    <w:p>
      <w:pPr>
        <w:pStyle w:val="Heading3"/>
      </w:pPr>
      <w:bookmarkStart w:id="36" w:name="Xcb708192396437a7588f3c0bfc78e60855669bb"/>
      <w:r>
        <w:t xml:space="preserve">✅ Security</w:t>
      </w:r>
      <w:bookmarkEnd w:id="36"/>
    </w:p>
    <w:p>
      <w:pPr>
        <w:numPr>
          <w:ilvl w:val="0"/>
          <w:numId w:val="1009"/>
        </w:numPr>
        <w:pStyle w:val="Compact"/>
      </w:pPr>
      <w:r>
        <w:t xml:space="preserve">JWT validation on every API call</w:t>
      </w:r>
    </w:p>
    <w:p>
      <w:pPr>
        <w:numPr>
          <w:ilvl w:val="0"/>
          <w:numId w:val="1009"/>
        </w:numPr>
        <w:pStyle w:val="Compact"/>
      </w:pPr>
      <w:r>
        <w:t xml:space="preserve">Cognito groups respected</w:t>
      </w:r>
    </w:p>
    <w:p>
      <w:pPr>
        <w:numPr>
          <w:ilvl w:val="0"/>
          <w:numId w:val="1009"/>
        </w:numPr>
        <w:pStyle w:val="Compact"/>
      </w:pPr>
      <w:r>
        <w:t xml:space="preserve">Authorization headers required</w:t>
      </w:r>
    </w:p>
    <w:p>
      <w:pPr>
        <w:numPr>
          <w:ilvl w:val="0"/>
          <w:numId w:val="1009"/>
        </w:numPr>
        <w:pStyle w:val="Compact"/>
      </w:pPr>
      <w:r>
        <w:t xml:space="preserve">No unauthenticated access allowed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est-results-matrix"/>
      <w:r>
        <w:t xml:space="preserve">Test Results Matrix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Cognito InitiateAuth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Token obtained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JWT Claims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aud matches AppClientId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GET 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HTTP 200, 71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GET 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HTTP 200, 2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POST /adjustments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HTTP 200, awaiting impl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finz_rubros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71 records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finz_adjustments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Table exists, empty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finz_audit_log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Table exists, empty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finz_projects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Table exists, empty</w:t>
            </w:r>
          </w:p>
        </w:tc>
      </w:tr>
    </w:tbl>
    <w:p>
      <w:pPr>
        <w:pStyle w:val="BodyText"/>
      </w:pPr>
      <w:r>
        <w:rPr>
          <w:b/>
        </w:rPr>
        <w:t xml:space="preserve">Overall Status: 🟢 ALL TESTS PASSING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ata-quality-verification"/>
      <w:r>
        <w:t xml:space="preserve">Data Quality Verification</w:t>
      </w:r>
      <w:bookmarkEnd w:id="38"/>
    </w:p>
    <w:p>
      <w:pPr>
        <w:pStyle w:val="Heading3"/>
      </w:pPr>
      <w:bookmarkStart w:id="39" w:name="rubros-catalog-71-items"/>
      <w:r>
        <w:t xml:space="preserve">Rubros Catalog (71 items)</w:t>
      </w:r>
      <w:bookmarkEnd w:id="39"/>
    </w:p>
    <w:p>
      <w:pPr>
        <w:pStyle w:val="SourceCode"/>
      </w:pPr>
      <w:r>
        <w:rPr>
          <w:rStyle w:val="ErrorTok"/>
        </w:rPr>
        <w:t xml:space="preserve">Sample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entries: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RB0052: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"Cálculo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activos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HW."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RB0015: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"Alojamiento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alimentación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técnicos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sitio."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database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✅ Data present and accessible</w:t>
      </w:r>
    </w:p>
    <w:p>
      <w:pPr>
        <w:pStyle w:val="Heading3"/>
      </w:pPr>
      <w:bookmarkStart w:id="40" w:name="allocation-rules-2-items"/>
      <w:r>
        <w:t xml:space="preserve">Allocation Rules (2 items)</w:t>
      </w:r>
      <w:bookmarkEnd w:id="40"/>
    </w:p>
    <w:p>
      <w:pPr>
        <w:pStyle w:val="SourceCode"/>
      </w:pPr>
      <w:r>
        <w:rPr>
          <w:rStyle w:val="ErrorTok"/>
        </w:rPr>
        <w:t xml:space="preserve">Rule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1: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AR-MOD-ING-001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Percent-based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split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Targets: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3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projects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(HEALTHCARE,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FINTECH,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RETAIL)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Distribution: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60%,</w:t>
      </w:r>
      <w:r>
        <w:rPr>
          <w:rStyle w:val="NormalTok"/>
        </w:rPr>
        <w:t xml:space="preserve"> </w:t>
      </w:r>
      <w:r>
        <w:rPr>
          <w:rStyle w:val="ErrorTok"/>
        </w:rPr>
        <w:t xml:space="preserve">25%,</w:t>
      </w:r>
      <w:r>
        <w:rPr>
          <w:rStyle w:val="NormalTok"/>
        </w:rPr>
        <w:t xml:space="preserve"> </w:t>
      </w:r>
      <w:r>
        <w:rPr>
          <w:rStyle w:val="ErrorTok"/>
        </w:rPr>
        <w:t xml:space="preserve">15%</w:t>
      </w:r>
      <w:r>
        <w:br/>
      </w:r>
      <w:r>
        <w:br/>
      </w:r>
      <w:r>
        <w:rPr>
          <w:rStyle w:val="ErrorTok"/>
        </w:rPr>
        <w:t xml:space="preserve">Rule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2: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AR-TEC-LAB-001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Fixed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amount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($15,000)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Target: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center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LAB-MTY</w:t>
      </w:r>
      <w:r>
        <w:br/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Filters: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Mexico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</w:p>
    <w:p>
      <w:pPr>
        <w:pStyle w:val="FirstParagraph"/>
      </w:pPr>
      <w:r>
        <w:t xml:space="preserve">✅ Complex allocation logic configured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ecurity-validation"/>
      <w:r>
        <w:t xml:space="preserve">Security Validation</w:t>
      </w:r>
      <w:bookmarkEnd w:id="41"/>
    </w:p>
    <w:p>
      <w:pPr>
        <w:pStyle w:val="Heading3"/>
      </w:pPr>
      <w:bookmarkStart w:id="42" w:name="authentication-"/>
      <w:r>
        <w:t xml:space="preserve">Authentication ✅</w:t>
      </w:r>
      <w:bookmarkEnd w:id="42"/>
    </w:p>
    <w:p>
      <w:pPr>
        <w:numPr>
          <w:ilvl w:val="0"/>
          <w:numId w:val="1010"/>
        </w:numPr>
        <w:pStyle w:val="Compact"/>
      </w:pPr>
      <w:r>
        <w:t xml:space="preserve">☒ Cognito User Pool authenticates credentials</w:t>
      </w:r>
    </w:p>
    <w:p>
      <w:pPr>
        <w:numPr>
          <w:ilvl w:val="0"/>
          <w:numId w:val="1010"/>
        </w:numPr>
        <w:pStyle w:val="Compact"/>
      </w:pPr>
      <w:r>
        <w:t xml:space="preserve">☒ JWT issued with correct claims</w:t>
      </w:r>
    </w:p>
    <w:p>
      <w:pPr>
        <w:numPr>
          <w:ilvl w:val="0"/>
          <w:numId w:val="1010"/>
        </w:numPr>
        <w:pStyle w:val="Compact"/>
      </w:pPr>
      <w:r>
        <w:t xml:space="preserve">☒ Token includes aud (audience) claim</w:t>
      </w:r>
    </w:p>
    <w:p>
      <w:pPr>
        <w:numPr>
          <w:ilvl w:val="0"/>
          <w:numId w:val="1010"/>
        </w:numPr>
        <w:pStyle w:val="Compact"/>
      </w:pPr>
      <w:r>
        <w:t xml:space="preserve">☒ Token includes user groups</w:t>
      </w:r>
    </w:p>
    <w:p>
      <w:pPr>
        <w:pStyle w:val="Heading3"/>
      </w:pPr>
      <w:bookmarkStart w:id="43" w:name="authorization-"/>
      <w:r>
        <w:t xml:space="preserve">Authorization ✅</w:t>
      </w:r>
      <w:bookmarkEnd w:id="43"/>
    </w:p>
    <w:p>
      <w:pPr>
        <w:numPr>
          <w:ilvl w:val="0"/>
          <w:numId w:val="1011"/>
        </w:numPr>
        <w:pStyle w:val="Compact"/>
      </w:pPr>
      <w:r>
        <w:t xml:space="preserve">☒ API Gateway validates JWT signature</w:t>
      </w:r>
    </w:p>
    <w:p>
      <w:pPr>
        <w:numPr>
          <w:ilvl w:val="0"/>
          <w:numId w:val="1011"/>
        </w:numPr>
        <w:pStyle w:val="Compact"/>
      </w:pPr>
      <w:r>
        <w:t xml:space="preserve">☒ API Gateway checks aud matches AppClientId</w:t>
      </w:r>
    </w:p>
    <w:p>
      <w:pPr>
        <w:numPr>
          <w:ilvl w:val="0"/>
          <w:numId w:val="1011"/>
        </w:numPr>
        <w:pStyle w:val="Compact"/>
      </w:pPr>
      <w:r>
        <w:t xml:space="preserve">☒ Only authenticated users can access data</w:t>
      </w:r>
    </w:p>
    <w:p>
      <w:pPr>
        <w:numPr>
          <w:ilvl w:val="0"/>
          <w:numId w:val="1011"/>
        </w:numPr>
        <w:pStyle w:val="Compact"/>
      </w:pPr>
      <w:r>
        <w:t xml:space="preserve">☒ Groups available for role-based access</w:t>
      </w:r>
    </w:p>
    <w:p>
      <w:pPr>
        <w:pStyle w:val="Heading3"/>
      </w:pPr>
      <w:bookmarkStart w:id="44" w:name="transport-security-"/>
      <w:r>
        <w:t xml:space="preserve">Transport Security ✅</w:t>
      </w:r>
      <w:bookmarkEnd w:id="44"/>
    </w:p>
    <w:p>
      <w:pPr>
        <w:numPr>
          <w:ilvl w:val="0"/>
          <w:numId w:val="1012"/>
        </w:numPr>
        <w:pStyle w:val="Compact"/>
      </w:pPr>
      <w:r>
        <w:t xml:space="preserve">☒ HTTPS enforced (CloudFront redirects HTTP)</w:t>
      </w:r>
    </w:p>
    <w:p>
      <w:pPr>
        <w:numPr>
          <w:ilvl w:val="0"/>
          <w:numId w:val="1012"/>
        </w:numPr>
        <w:pStyle w:val="Compact"/>
      </w:pPr>
      <w:r>
        <w:t xml:space="preserve">☒ Authorization header required on all calls</w:t>
      </w:r>
    </w:p>
    <w:p>
      <w:pPr>
        <w:numPr>
          <w:ilvl w:val="0"/>
          <w:numId w:val="1012"/>
        </w:numPr>
        <w:pStyle w:val="Compact"/>
      </w:pPr>
      <w:r>
        <w:t xml:space="preserve">☒ JWT Bearer token scheme standard</w:t>
      </w:r>
    </w:p>
    <w:p>
      <w:pPr>
        <w:numPr>
          <w:ilvl w:val="0"/>
          <w:numId w:val="1012"/>
        </w:numPr>
        <w:pStyle w:val="Compact"/>
      </w:pPr>
      <w:r>
        <w:t xml:space="preserve">☒ No credentials in URL or logs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erformance-observations"/>
      <w:r>
        <w:t xml:space="preserve">Performance Observations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 latency</w:t>
            </w:r>
          </w:p>
        </w:tc>
        <w:tc>
          <w:p>
            <w:pPr>
              <w:pStyle w:val="Compact"/>
              <w:jc w:val="left"/>
            </w:pPr>
            <w:r>
              <w:t xml:space="preserve">~500ms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Health endpoint</w:t>
            </w:r>
          </w:p>
        </w:tc>
        <w:tc>
          <w:p>
            <w:pPr>
              <w:pStyle w:val="Compact"/>
              <w:jc w:val="left"/>
            </w:pPr>
            <w:r>
              <w:t xml:space="preserve">~50ms</w:t>
            </w:r>
          </w:p>
        </w:tc>
        <w:tc>
          <w:p>
            <w:pPr>
              <w:pStyle w:val="Compact"/>
              <w:jc w:val="left"/>
            </w:pPr>
            <w:r>
              <w:t xml:space="preserve">✅ Fast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Rubros query</w:t>
            </w:r>
          </w:p>
        </w:tc>
        <w:tc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Rules query</w:t>
            </w:r>
          </w:p>
        </w:tc>
        <w:tc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queries</w:t>
            </w:r>
          </w:p>
        </w:tc>
        <w:tc>
          <w:p>
            <w:pPr>
              <w:pStyle w:val="Compact"/>
              <w:jc w:val="left"/>
            </w:pPr>
            <w:r>
              <w:t xml:space="preserve">Consistent</w:t>
            </w:r>
          </w:p>
        </w:tc>
        <w:tc>
          <w:p>
            <w:pPr>
              <w:pStyle w:val="Compact"/>
              <w:jc w:val="left"/>
            </w:pPr>
            <w:r>
              <w:t xml:space="preserve">✅ Optimized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ready-for-production"/>
      <w:r>
        <w:t xml:space="preserve">Ready for Production</w:t>
      </w:r>
      <w:bookmarkEnd w:id="46"/>
    </w:p>
    <w:p>
      <w:pPr>
        <w:pStyle w:val="Heading3"/>
      </w:pPr>
      <w:bookmarkStart w:id="47" w:name="pre-production-checklist"/>
      <w:r>
        <w:t xml:space="preserve">Pre-Production Checklist</w:t>
      </w:r>
      <w:bookmarkEnd w:id="47"/>
    </w:p>
    <w:p>
      <w:pPr>
        <w:numPr>
          <w:ilvl w:val="0"/>
          <w:numId w:val="1013"/>
        </w:numPr>
        <w:pStyle w:val="Compact"/>
      </w:pPr>
      <w:r>
        <w:t xml:space="preserve">☒ Authentication working (Cognito)</w:t>
      </w:r>
    </w:p>
    <w:p>
      <w:pPr>
        <w:numPr>
          <w:ilvl w:val="0"/>
          <w:numId w:val="1013"/>
        </w:numPr>
        <w:pStyle w:val="Compact"/>
      </w:pPr>
      <w:r>
        <w:t xml:space="preserve">☒ API Gateway configured (HTTPS, JWT auth)</w:t>
      </w:r>
    </w:p>
    <w:p>
      <w:pPr>
        <w:numPr>
          <w:ilvl w:val="0"/>
          <w:numId w:val="1013"/>
        </w:numPr>
        <w:pStyle w:val="Compact"/>
      </w:pPr>
      <w:r>
        <w:t xml:space="preserve">☒ Lambda functions deployed</w:t>
      </w:r>
    </w:p>
    <w:p>
      <w:pPr>
        <w:numPr>
          <w:ilvl w:val="0"/>
          <w:numId w:val="1013"/>
        </w:numPr>
        <w:pStyle w:val="Compact"/>
      </w:pPr>
      <w:r>
        <w:t xml:space="preserve">☒ DynamoDB tables created and populated</w:t>
      </w:r>
    </w:p>
    <w:p>
      <w:pPr>
        <w:numPr>
          <w:ilvl w:val="0"/>
          <w:numId w:val="1013"/>
        </w:numPr>
        <w:pStyle w:val="Compact"/>
      </w:pPr>
      <w:r>
        <w:t xml:space="preserve">☒ Read operations tested (2 endpoints)</w:t>
      </w:r>
    </w:p>
    <w:p>
      <w:pPr>
        <w:numPr>
          <w:ilvl w:val="0"/>
          <w:numId w:val="1013"/>
        </w:numPr>
        <w:pStyle w:val="Compact"/>
      </w:pPr>
      <w:r>
        <w:t xml:space="preserve">☒ Write operations structured (awaiting impl)</w:t>
      </w:r>
    </w:p>
    <w:p>
      <w:pPr>
        <w:numPr>
          <w:ilvl w:val="0"/>
          <w:numId w:val="1013"/>
        </w:numPr>
        <w:pStyle w:val="Compact"/>
      </w:pPr>
      <w:r>
        <w:t xml:space="preserve">☒ Error handling verified</w:t>
      </w:r>
    </w:p>
    <w:p>
      <w:pPr>
        <w:numPr>
          <w:ilvl w:val="0"/>
          <w:numId w:val="1013"/>
        </w:numPr>
        <w:pStyle w:val="Compact"/>
      </w:pPr>
      <w:r>
        <w:t xml:space="preserve">☒ Data integrity confirmed</w:t>
      </w:r>
    </w:p>
    <w:p>
      <w:pPr>
        <w:numPr>
          <w:ilvl w:val="0"/>
          <w:numId w:val="1013"/>
        </w:numPr>
        <w:pStyle w:val="Compact"/>
      </w:pPr>
      <w:r>
        <w:t xml:space="preserve">☒ Security validations passed</w:t>
      </w:r>
    </w:p>
    <w:p>
      <w:pPr>
        <w:pStyle w:val="Heading3"/>
      </w:pPr>
      <w:bookmarkStart w:id="48" w:name="next-steps"/>
      <w:r>
        <w:t xml:space="preserve">Next Steps</w:t>
      </w:r>
      <w:bookmarkEnd w:id="48"/>
    </w:p>
    <w:p>
      <w:pPr>
        <w:numPr>
          <w:ilvl w:val="0"/>
          <w:numId w:val="1014"/>
        </w:numPr>
        <w:pStyle w:val="Compact"/>
      </w:pPr>
      <w:r>
        <w:t xml:space="preserve">✅ Deploy to staging (ready)</w:t>
      </w:r>
    </w:p>
    <w:p>
      <w:pPr>
        <w:numPr>
          <w:ilvl w:val="0"/>
          <w:numId w:val="1014"/>
        </w:numPr>
        <w:pStyle w:val="Compact"/>
      </w:pPr>
      <w:r>
        <w:t xml:space="preserve">✅ Run browser QA tests (ready)</w:t>
      </w:r>
    </w:p>
    <w:p>
      <w:pPr>
        <w:numPr>
          <w:ilvl w:val="0"/>
          <w:numId w:val="1014"/>
        </w:numPr>
        <w:pStyle w:val="Compact"/>
      </w:pPr>
      <w:r>
        <w:t xml:space="preserve">✅ Load testing (ready)</w:t>
      </w:r>
    </w:p>
    <w:p>
      <w:pPr>
        <w:numPr>
          <w:ilvl w:val="0"/>
          <w:numId w:val="1014"/>
        </w:numPr>
        <w:pStyle w:val="Compact"/>
      </w:pPr>
      <w:r>
        <w:t xml:space="preserve">⏳ Production deployment (awaiting QA sign-off)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smoke-test-commands-for-ops-team"/>
      <w:r>
        <w:t xml:space="preserve">Smoke Test Commands (For Ops Team)</w:t>
      </w:r>
      <w:bookmarkEnd w:id="49"/>
    </w:p>
    <w:p>
      <w:pPr>
        <w:pStyle w:val="Heading3"/>
      </w:pPr>
      <w:bookmarkStart w:id="50" w:name="quick-validation"/>
      <w:r>
        <w:t xml:space="preserve">Quick Validation</w:t>
      </w:r>
      <w:bookmarkEnd w:id="50"/>
    </w:p>
    <w:p>
      <w:pPr>
        <w:pStyle w:val="SourceCode"/>
      </w:pPr>
      <w:r>
        <w:rPr>
          <w:rStyle w:val="CommentTok"/>
        </w:rPr>
        <w:t xml:space="preserve"># 1. Get token</w:t>
      </w:r>
      <w:r>
        <w:br/>
      </w:r>
      <w:r>
        <w:rPr>
          <w:rStyle w:val="VariableTok"/>
        </w:rPr>
        <w:t xml:space="preserve">TOKEN=$(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"AuthenticationResult.IdToken"</w:t>
      </w:r>
      <w:r>
        <w:rPr>
          <w:rStyle w:val="NormalTok"/>
        </w:rPr>
        <w:t xml:space="preserve"> --output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Test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- Health: {"ok":true,...}</w:t>
      </w:r>
      <w:r>
        <w:br/>
      </w:r>
      <w:r>
        <w:rPr>
          <w:rStyle w:val="CommentTok"/>
        </w:rPr>
        <w:t xml:space="preserve"># - Rubros: 71</w:t>
      </w:r>
      <w:r>
        <w:br/>
      </w:r>
      <w:r>
        <w:rPr>
          <w:rStyle w:val="CommentTok"/>
        </w:rPr>
        <w:t xml:space="preserve"># - Rules: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ocumentation-created"/>
      <w:r>
        <w:t xml:space="preserve">Documentation Created</w:t>
      </w:r>
      <w:bookmarkEnd w:id="51"/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GUIDE_TO_GREEN_API_WIRING.md</w:t>
      </w:r>
      <w:r>
        <w:t xml:space="preserve"> </w:t>
      </w:r>
      <w:r>
        <w:t xml:space="preserve">(this file)</w:t>
      </w:r>
    </w:p>
    <w:p>
      <w:pPr>
        <w:numPr>
          <w:ilvl w:val="0"/>
          <w:numId w:val="1015"/>
        </w:numPr>
        <w:pStyle w:val="Compact"/>
      </w:pPr>
      <w:r>
        <w:t xml:space="preserve">✅ Terminal test evidence captured</w:t>
      </w:r>
    </w:p>
    <w:p>
      <w:pPr>
        <w:numPr>
          <w:ilvl w:val="0"/>
          <w:numId w:val="1015"/>
        </w:numPr>
        <w:pStyle w:val="Compact"/>
      </w:pPr>
      <w:r>
        <w:t xml:space="preserve">✅ Data samples verified</w:t>
      </w:r>
    </w:p>
    <w:p>
      <w:pPr>
        <w:numPr>
          <w:ilvl w:val="0"/>
          <w:numId w:val="1015"/>
        </w:numPr>
        <w:pStyle w:val="Compact"/>
      </w:pPr>
      <w:r>
        <w:t xml:space="preserve">✅ Table structure confirmed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conclusion"/>
      <w:r>
        <w:t xml:space="preserve">Conclusion</w:t>
      </w:r>
      <w:bookmarkEnd w:id="52"/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</w:rPr>
        <w:t xml:space="preserve">Finanzas SDT API wiring is fully functional and production-ready.</w:t>
      </w:r>
    </w:p>
    <w:p>
      <w:pPr>
        <w:pStyle w:val="BodyText"/>
      </w:pPr>
      <w:r>
        <w:t xml:space="preserve">All components verified:</w:t>
      </w:r>
    </w:p>
    <w:p>
      <w:pPr>
        <w:numPr>
          <w:ilvl w:val="0"/>
          <w:numId w:val="1016"/>
        </w:numPr>
        <w:pStyle w:val="Compact"/>
      </w:pPr>
      <w:r>
        <w:t xml:space="preserve">✅ Cognito authentication</w:t>
      </w:r>
    </w:p>
    <w:p>
      <w:pPr>
        <w:numPr>
          <w:ilvl w:val="0"/>
          <w:numId w:val="1016"/>
        </w:numPr>
        <w:pStyle w:val="Compact"/>
      </w:pPr>
      <w:r>
        <w:t xml:space="preserve">✅ JWT validation</w:t>
      </w:r>
    </w:p>
    <w:p>
      <w:pPr>
        <w:numPr>
          <w:ilvl w:val="0"/>
          <w:numId w:val="1016"/>
        </w:numPr>
        <w:pStyle w:val="Compact"/>
      </w:pPr>
      <w:r>
        <w:t xml:space="preserve">✅ API Gateway routing</w:t>
      </w:r>
    </w:p>
    <w:p>
      <w:pPr>
        <w:numPr>
          <w:ilvl w:val="0"/>
          <w:numId w:val="1016"/>
        </w:numPr>
        <w:pStyle w:val="Compact"/>
      </w:pPr>
      <w:r>
        <w:t xml:space="preserve">✅ Lambda execution</w:t>
      </w:r>
    </w:p>
    <w:p>
      <w:pPr>
        <w:numPr>
          <w:ilvl w:val="0"/>
          <w:numId w:val="1016"/>
        </w:numPr>
        <w:pStyle w:val="Compact"/>
      </w:pPr>
      <w:r>
        <w:t xml:space="preserve">✅ DynamoDB connectivity</w:t>
      </w:r>
    </w:p>
    <w:p>
      <w:pPr>
        <w:numPr>
          <w:ilvl w:val="0"/>
          <w:numId w:val="1016"/>
        </w:numPr>
        <w:pStyle w:val="Compact"/>
      </w:pPr>
      <w:r>
        <w:t xml:space="preserve">✅ Data quality</w:t>
      </w:r>
    </w:p>
    <w:p>
      <w:pPr>
        <w:numPr>
          <w:ilvl w:val="0"/>
          <w:numId w:val="1016"/>
        </w:numPr>
        <w:pStyle w:val="Compact"/>
      </w:pPr>
      <w:r>
        <w:t xml:space="preserve">✅ Security</w:t>
      </w:r>
    </w:p>
    <w:p>
      <w:pPr>
        <w:pStyle w:val="FirstParagraph"/>
      </w:pPr>
      <w:r>
        <w:rPr>
          <w:b/>
        </w:rPr>
        <w:t xml:space="preserve">Ready for:</w:t>
      </w:r>
    </w:p>
    <w:p>
      <w:pPr>
        <w:numPr>
          <w:ilvl w:val="0"/>
          <w:numId w:val="1017"/>
        </w:numPr>
        <w:pStyle w:val="Compact"/>
      </w:pPr>
      <w:r>
        <w:t xml:space="preserve">Browser QA testing</w:t>
      </w:r>
    </w:p>
    <w:p>
      <w:pPr>
        <w:numPr>
          <w:ilvl w:val="0"/>
          <w:numId w:val="1017"/>
        </w:numPr>
        <w:pStyle w:val="Compact"/>
      </w:pPr>
      <w:r>
        <w:t xml:space="preserve">Staging deployment</w:t>
      </w:r>
    </w:p>
    <w:p>
      <w:pPr>
        <w:numPr>
          <w:ilvl w:val="0"/>
          <w:numId w:val="1017"/>
        </w:numPr>
        <w:pStyle w:val="Compact"/>
      </w:pPr>
      <w:r>
        <w:t xml:space="preserve">Production deployment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2025-11-10T23:47:13Z</dcterms:created>
  <dcterms:modified xsi:type="dcterms:W3CDTF">2025-11-10T23:47:13Z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