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Module — R1 Release Documentation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12, 2025</w:t>
      </w:r>
    </w:p>
    <w:bookmarkStart w:id="78" w:name="X3bc4fd40f489f98f4b724f8fb96790d05fab0f7"/>
    <w:p>
      <w:pPr>
        <w:pStyle w:val="Heading1"/>
      </w:pPr>
      <w:r>
        <w:t xml:space="preserve">Finanzas SD Module — R1 Release Documentation</w:t>
      </w:r>
    </w:p>
    <w:bookmarkStart w:id="20" w:name="document-index"/>
    <w:p>
      <w:pPr>
        <w:pStyle w:val="Heading2"/>
      </w:pPr>
      <w:r>
        <w:t xml:space="preserve">📋 Document Index</w:t>
      </w:r>
    </w:p>
    <w:p>
      <w:pPr>
        <w:pStyle w:val="FirstParagraph"/>
      </w:pPr>
      <w:r>
        <w:t xml:space="preserve">Welcome to the Finanzas SD Module R1 Release documentation portal. This folder contains all planning, architecture, and execution documents for the 6-lane release roadmap.</w:t>
      </w:r>
    </w:p>
    <w:p>
      <w:r>
        <w:pict>
          <v:rect style="width:0;height:1.5pt" o:hralign="center" o:hrstd="t" o:hr="t"/>
        </w:pict>
      </w:r>
    </w:p>
    <w:bookmarkEnd w:id="20"/>
    <w:bookmarkStart w:id="36" w:name="quick-navigation"/>
    <w:p>
      <w:pPr>
        <w:pStyle w:val="Heading2"/>
      </w:pPr>
      <w:r>
        <w:t xml:space="preserve">🚀 Quick Navigation</w:t>
      </w:r>
    </w:p>
    <w:bookmarkStart w:id="23" w:name="for-project-managers"/>
    <w:p>
      <w:pPr>
        <w:pStyle w:val="Heading3"/>
      </w:pPr>
      <w:r>
        <w:t xml:space="preserve">For Project Managers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  <w:bCs/>
            <w:b/>
          </w:rPr>
          <w:t xml:space="preserve">FINANZAS_PATH_TO_GREEN.md</w:t>
        </w:r>
      </w:hyperlink>
      <w:r>
        <w:t xml:space="preserve"> </w:t>
      </w:r>
      <w:r>
        <w:t xml:space="preserve">— Executive roadmap with 6 implementation lanes and timelines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  <w:bCs/>
            <w:b/>
          </w:rPr>
          <w:t xml:space="preserve">COPILOT_EXECUTION_SUMMARY.md</w:t>
        </w:r>
      </w:hyperlink>
      <w:r>
        <w:t xml:space="preserve"> </w:t>
      </w:r>
      <w:r>
        <w:t xml:space="preserve">— Autonomous agent execution summary and results</w:t>
      </w:r>
    </w:p>
    <w:bookmarkEnd w:id="23"/>
    <w:bookmarkStart w:id="32" w:name="for-engineers"/>
    <w:p>
      <w:pPr>
        <w:pStyle w:val="Heading3"/>
      </w:pPr>
      <w:r>
        <w:t xml:space="preserve">For Engineers</w:t>
      </w:r>
    </w:p>
    <w:bookmarkStart w:id="27" w:name="frontend-auth-ui"/>
    <w:p>
      <w:pPr>
        <w:pStyle w:val="Heading4"/>
      </w:pPr>
      <w:r>
        <w:t xml:space="preserve">Frontend (Auth &amp; UI)</w:t>
      </w:r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  <w:bCs/>
            <w:b/>
          </w:rPr>
          <w:t xml:space="preserve">LANE1_AUTH_UI_TEST_PLAN.md</w:t>
        </w:r>
      </w:hyperlink>
      <w:r>
        <w:t xml:space="preserve"> </w:t>
      </w:r>
      <w:r>
        <w:t xml:space="preserve">— Manual test scenarios (9 tests, preflight checklist)</w:t>
      </w:r>
    </w:p>
    <w:p>
      <w:pPr>
        <w:numPr>
          <w:ilvl w:val="0"/>
          <w:numId w:val="1002"/>
        </w:numPr>
        <w:pStyle w:val="Compact"/>
      </w:pPr>
      <w:hyperlink r:id="rId25">
        <w:r>
          <w:rPr>
            <w:rStyle w:val="Hyperlink"/>
            <w:bCs/>
            <w:b/>
          </w:rPr>
          <w:t xml:space="preserve">LANE1_COMPLETION_REPORT.md</w:t>
        </w:r>
      </w:hyperlink>
      <w:r>
        <w:t xml:space="preserve"> </w:t>
      </w:r>
      <w:r>
        <w:t xml:space="preserve">— Lane 1 completion status and evidence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Start here:</w:t>
      </w:r>
      <w:r>
        <w:t xml:space="preserve"> </w:t>
      </w:r>
      <w:hyperlink r:id="rId26">
        <w:r>
          <w:rPr>
            <w:rStyle w:val="Hyperlink"/>
          </w:rPr>
          <w:t xml:space="preserve">Quick Auth Setup in README.md</w:t>
        </w:r>
      </w:hyperlink>
    </w:p>
    <w:bookmarkEnd w:id="27"/>
    <w:bookmarkStart w:id="29" w:name="backend-samrbac"/>
    <w:p>
      <w:pPr>
        <w:pStyle w:val="Heading4"/>
      </w:pPr>
      <w:r>
        <w:t xml:space="preserve">Backend (SAM/RBAC)</w:t>
      </w:r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  <w:bCs/>
            <w:b/>
          </w:rPr>
          <w:t xml:space="preserve">FINANZAS_SERVICE_DELIVERY_ARCHITECTURE.md</w:t>
        </w:r>
      </w:hyperlink>
      <w:r>
        <w:t xml:space="preserve"> </w:t>
      </w:r>
      <w:r>
        <w:t xml:space="preserve">— Backend architecture overview (Lanes 2-4)</w:t>
      </w:r>
    </w:p>
    <w:bookmarkEnd w:id="29"/>
    <w:bookmarkStart w:id="30" w:name="devops-infrastructure"/>
    <w:p>
      <w:pPr>
        <w:pStyle w:val="Heading4"/>
      </w:pPr>
      <w:r>
        <w:t xml:space="preserve">DevOps / Infrastructure</w:t>
      </w:r>
    </w:p>
    <w:p>
      <w:pPr>
        <w:numPr>
          <w:ilvl w:val="0"/>
          <w:numId w:val="1004"/>
        </w:numPr>
        <w:pStyle w:val="Compact"/>
      </w:pPr>
      <w:hyperlink r:id="rId21">
        <w:r>
          <w:rPr>
            <w:rStyle w:val="Hyperlink"/>
            <w:bCs/>
            <w:b/>
          </w:rPr>
          <w:t xml:space="preserve">FINANZAS_PATH_TO_GREEN.md</w:t>
        </w:r>
      </w:hyperlink>
      <w:r>
        <w:t xml:space="preserve"> </w:t>
      </w:r>
      <w:r>
        <w:t xml:space="preserve">— Lane 3 (CDN/CloudFront) and Lane 4 (CI/CD) specifications</w:t>
      </w:r>
    </w:p>
    <w:bookmarkEnd w:id="30"/>
    <w:bookmarkStart w:id="31" w:name="qa-testing"/>
    <w:p>
      <w:pPr>
        <w:pStyle w:val="Heading4"/>
      </w:pPr>
      <w:r>
        <w:t xml:space="preserve">QA / Testing</w:t>
      </w:r>
    </w:p>
    <w:p>
      <w:pPr>
        <w:numPr>
          <w:ilvl w:val="0"/>
          <w:numId w:val="1005"/>
        </w:numPr>
        <w:pStyle w:val="Compact"/>
      </w:pPr>
      <w:hyperlink r:id="rId24">
        <w:r>
          <w:rPr>
            <w:rStyle w:val="Hyperlink"/>
            <w:bCs/>
            <w:b/>
          </w:rPr>
          <w:t xml:space="preserve">LANE1_AUTH_UI_TEST_PLAN.md</w:t>
        </w:r>
      </w:hyperlink>
      <w:r>
        <w:t xml:space="preserve"> </w:t>
      </w:r>
      <w:r>
        <w:t xml:space="preserve">— Test scenarios for Lane 1 validation</w:t>
      </w:r>
    </w:p>
    <w:bookmarkEnd w:id="31"/>
    <w:bookmarkEnd w:id="32"/>
    <w:bookmarkStart w:id="35" w:name="for-future-reference"/>
    <w:p>
      <w:pPr>
        <w:pStyle w:val="Heading3"/>
      </w:pPr>
      <w:r>
        <w:t xml:space="preserve">For Future Reference</w:t>
      </w:r>
    </w:p>
    <w:p>
      <w:pPr>
        <w:numPr>
          <w:ilvl w:val="0"/>
          <w:numId w:val="1006"/>
        </w:numPr>
        <w:pStyle w:val="Compact"/>
      </w:pPr>
      <w:hyperlink r:id="rId33">
        <w:r>
          <w:rPr>
            <w:rStyle w:val="Hyperlink"/>
            <w:bCs/>
            <w:b/>
          </w:rPr>
          <w:t xml:space="preserve">AUDIT_FINANZAS_MODULE_IMPLEMENTATION.md</w:t>
        </w:r>
      </w:hyperlink>
      <w:r>
        <w:t xml:space="preserve"> </w:t>
      </w:r>
      <w:r>
        <w:t xml:space="preserve">— Current implementation audit vs. design</w:t>
      </w:r>
    </w:p>
    <w:p>
      <w:pPr>
        <w:numPr>
          <w:ilvl w:val="0"/>
          <w:numId w:val="1006"/>
        </w:numPr>
        <w:pStyle w:val="Compact"/>
      </w:pPr>
      <w:hyperlink r:id="rId28">
        <w:r>
          <w:rPr>
            <w:rStyle w:val="Hyperlink"/>
            <w:bCs/>
            <w:b/>
          </w:rPr>
          <w:t xml:space="preserve">FINANZAS_SERVICE_DELIVERY_ARCHITECTURE.md</w:t>
        </w:r>
      </w:hyperlink>
      <w:r>
        <w:t xml:space="preserve"> </w:t>
      </w:r>
      <w:r>
        <w:t xml:space="preserve">— Technical architecture overview</w:t>
      </w:r>
    </w:p>
    <w:p>
      <w:pPr>
        <w:numPr>
          <w:ilvl w:val="0"/>
          <w:numId w:val="1006"/>
        </w:numPr>
        <w:pStyle w:val="Compact"/>
      </w:pPr>
      <w:hyperlink r:id="rId34">
        <w:r>
          <w:rPr>
            <w:rStyle w:val="Hyperlink"/>
            <w:bCs/>
            <w:b/>
          </w:rPr>
          <w:t xml:space="preserve">COPILOT_OPERATING_INSTRUCTIONS.md</w:t>
        </w:r>
      </w:hyperlink>
      <w:r>
        <w:t xml:space="preserve"> </w:t>
      </w:r>
      <w:r>
        <w:t xml:space="preserve">— Agent operating procedures for future runs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tatus-dashboard"/>
    <w:p>
      <w:pPr>
        <w:pStyle w:val="Heading2"/>
      </w:pPr>
      <w:r>
        <w:t xml:space="preserve">📊 Status Dashboard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&amp; UI Unification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SAM &amp; RBAC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CDN CloudFront &amp; SPA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Workflow 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 Smoke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 Hygiene &amp; Finalization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3</w:t>
            </w:r>
          </w:p>
        </w:tc>
      </w:tr>
    </w:tbl>
    <w:p>
      <w:pPr>
        <w:pStyle w:val="BodyText"/>
      </w:pPr>
      <w:r>
        <w:rPr>
          <w:bCs/>
          <w:b/>
        </w:rPr>
        <w:t xml:space="preserve">Overall Status:</w:t>
      </w:r>
      <w:r>
        <w:t xml:space="preserve"> </w:t>
      </w:r>
      <w:r>
        <w:t xml:space="preserve">Lane 1 ✅ GREEN | Lanes 2-6 ⏳ READY FOR EXECUTION</w:t>
      </w:r>
    </w:p>
    <w:p>
      <w:r>
        <w:pict>
          <v:rect style="width:0;height:1.5pt" o:hralign="center" o:hrstd="t" o:hr="t"/>
        </w:pict>
      </w:r>
    </w:p>
    <w:bookmarkEnd w:id="37"/>
    <w:bookmarkStart w:id="41" w:name="lane-1-auth-ui-unification-complete"/>
    <w:p>
      <w:pPr>
        <w:pStyle w:val="Heading2"/>
      </w:pPr>
      <w:r>
        <w:t xml:space="preserve">🎯 Lane 1: Auth &amp; UI Unification (COMPLETE ✅)</w:t>
      </w:r>
    </w:p>
    <w:bookmarkStart w:id="38" w:name="status"/>
    <w:p>
      <w:pPr>
        <w:pStyle w:val="Heading3"/>
      </w:pPr>
      <w:r>
        <w:t xml:space="preserve">Status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Completion:</w:t>
      </w:r>
      <w:r>
        <w:t xml:space="preserve"> </w:t>
      </w:r>
      <w:r>
        <w:t xml:space="preserve">100%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Preflight Checks:</w:t>
      </w:r>
      <w:r>
        <w:t xml:space="preserve"> </w:t>
      </w:r>
      <w:r>
        <w:t xml:space="preserve">12/12 ✅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6/6 ✅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Test Scenarios:</w:t>
      </w:r>
      <w:r>
        <w:t xml:space="preserve"> </w:t>
      </w:r>
      <w:r>
        <w:t xml:space="preserve">9/9 documented ✅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Code Changes Required:</w:t>
      </w:r>
      <w:r>
        <w:t xml:space="preserve"> </w:t>
      </w:r>
      <w:r>
        <w:t xml:space="preserve">NONE (implementation already correct)</w:t>
      </w:r>
    </w:p>
    <w:bookmarkEnd w:id="38"/>
    <w:bookmarkStart w:id="39" w:name="key-achievements"/>
    <w:p>
      <w:pPr>
        <w:pStyle w:val="Heading3"/>
      </w:pPr>
      <w:r>
        <w:t xml:space="preserve">Key Achievements</w:t>
      </w:r>
    </w:p>
    <w:p>
      <w:pPr>
        <w:numPr>
          <w:ilvl w:val="0"/>
          <w:numId w:val="1008"/>
        </w:numPr>
        <w:pStyle w:val="Compact"/>
      </w:pPr>
      <w:r>
        <w:t xml:space="preserve">✅ Unified login page (Finanzas design) with both direct and Hosted UI</w:t>
      </w:r>
    </w:p>
    <w:p>
      <w:pPr>
        <w:numPr>
          <w:ilvl w:val="0"/>
          <w:numId w:val="1008"/>
        </w:numPr>
        <w:pStyle w:val="Compact"/>
      </w:pPr>
      <w:r>
        <w:t xml:space="preserve">✅ Token persistence (dual-key: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✅ Role-based routing (SDT/FIN/AUD →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PMO →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✅ SPA routing with React Router (no raw anchors)</w:t>
      </w:r>
    </w:p>
    <w:p>
      <w:pPr>
        <w:numPr>
          <w:ilvl w:val="0"/>
          <w:numId w:val="1008"/>
        </w:numPr>
        <w:pStyle w:val="Compact"/>
      </w:pPr>
      <w:r>
        <w:t xml:space="preserve">✅ Deep link support (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works)</w:t>
      </w:r>
    </w:p>
    <w:p>
      <w:pPr>
        <w:numPr>
          <w:ilvl w:val="0"/>
          <w:numId w:val="1008"/>
        </w:numPr>
        <w:pStyle w:val="Compact"/>
      </w:pPr>
      <w:r>
        <w:t xml:space="preserve">✅ Cognito configuration correct (domain with hyphen, OAuth redirects)</w:t>
      </w:r>
    </w:p>
    <w:bookmarkEnd w:id="39"/>
    <w:bookmarkStart w:id="40" w:name="next-steps-for-manual-testing"/>
    <w:p>
      <w:pPr>
        <w:pStyle w:val="Heading3"/>
      </w:pPr>
      <w:r>
        <w:t xml:space="preserve">Next Steps for Manual Testing</w:t>
      </w:r>
    </w:p>
    <w:p>
      <w:pPr>
        <w:numPr>
          <w:ilvl w:val="0"/>
          <w:numId w:val="1009"/>
        </w:numPr>
        <w:pStyle w:val="Compact"/>
      </w:pPr>
      <w:r>
        <w:t xml:space="preserve">Open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 follow</w:t>
      </w:r>
      <w:r>
        <w:t xml:space="preserve"> </w:t>
      </w:r>
      <w:r>
        <w:t xml:space="preserve">“</w:t>
      </w:r>
      <w:r>
        <w:t xml:space="preserve">Quick Auth Setup</w:t>
      </w:r>
      <w:r>
        <w:t xml:space="preserve">”</w:t>
      </w:r>
      <w:r>
        <w:t xml:space="preserve"> </w:t>
      </w:r>
      <w:r>
        <w:t xml:space="preserve">guide</w:t>
      </w:r>
    </w:p>
    <w:p>
      <w:pPr>
        <w:numPr>
          <w:ilvl w:val="0"/>
          <w:numId w:val="1009"/>
        </w:numPr>
        <w:pStyle w:val="Compact"/>
      </w:pPr>
      <w:r>
        <w:t xml:space="preserve">Run:</w:t>
      </w:r>
      <w:r>
        <w:t xml:space="preserve"> </w:t>
      </w:r>
      <w:r>
        <w:rPr>
          <w:rStyle w:val="VerbatimChar"/>
        </w:rPr>
        <w:t xml:space="preserve">npm ci &amp;&amp; npm run dev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http://localhost:5173/finanzas/</w:t>
      </w:r>
    </w:p>
    <w:p>
      <w:pPr>
        <w:numPr>
          <w:ilvl w:val="0"/>
          <w:numId w:val="1009"/>
        </w:numPr>
        <w:pStyle w:val="Compact"/>
      </w:pPr>
      <w:r>
        <w:t xml:space="preserve">Execute tests 1-9 from</w:t>
      </w:r>
      <w:r>
        <w:t xml:space="preserve"> </w:t>
      </w:r>
      <w:r>
        <w:rPr>
          <w:rStyle w:val="VerbatimChar"/>
        </w:rPr>
        <w:t xml:space="preserve">LANE1_AUTH_UI_TEST_PLAN.md</w:t>
      </w:r>
    </w:p>
    <w:p>
      <w:pPr>
        <w:numPr>
          <w:ilvl w:val="0"/>
          <w:numId w:val="1009"/>
        </w:numPr>
        <w:pStyle w:val="Compact"/>
      </w:pPr>
      <w:r>
        <w:t xml:space="preserve">Collect evidence (screenshots, localStorage dumps)</w:t>
      </w:r>
    </w:p>
    <w:p>
      <w:pPr>
        <w:numPr>
          <w:ilvl w:val="0"/>
          <w:numId w:val="1009"/>
        </w:numPr>
        <w:pStyle w:val="Compact"/>
      </w:pPr>
      <w:r>
        <w:t xml:space="preserve">Report results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9" w:name="document-descriptions"/>
    <w:p>
      <w:pPr>
        <w:pStyle w:val="Heading2"/>
      </w:pPr>
      <w:r>
        <w:t xml:space="preserve">📖 Document Descriptions</w:t>
      </w:r>
    </w:p>
    <w:bookmarkStart w:id="42" w:name="finanzas_path_to_green.md"/>
    <w:p>
      <w:pPr>
        <w:pStyle w:val="Heading3"/>
      </w:pPr>
      <w:r>
        <w:t xml:space="preserve">FINANZAS_PATH_TO_GREEN.md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Master execution plan for R1 release</w:t>
      </w:r>
      <w:r>
        <w:br/>
      </w:r>
      <w:r>
        <w:rPr>
          <w:bCs/>
          <w:b/>
        </w:rPr>
        <w:t xml:space="preserve">Content:</w:t>
      </w:r>
      <w:r>
        <w:t xml:space="preserve"> </w:t>
      </w:r>
      <w:r>
        <w:t xml:space="preserve">6 implementation lanes with detailed specifications, green criteria, and timelines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Project managers, team leads</w:t>
      </w:r>
      <w:r>
        <w:br/>
      </w:r>
      <w:r>
        <w:rPr>
          <w:bCs/>
          <w:b/>
        </w:rPr>
        <w:t xml:space="preserve">Length:</w:t>
      </w:r>
      <w:r>
        <w:t xml:space="preserve"> </w:t>
      </w:r>
      <w:r>
        <w:t xml:space="preserve">~350 lines</w:t>
      </w:r>
    </w:p>
    <w:bookmarkEnd w:id="42"/>
    <w:bookmarkStart w:id="43" w:name="lane1_completion_report.md"/>
    <w:p>
      <w:pPr>
        <w:pStyle w:val="Heading3"/>
      </w:pPr>
      <w:r>
        <w:t xml:space="preserve">LANE1_COMPLETION_REPORT.md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Lane 1 completion documentation with full evidence</w:t>
      </w:r>
      <w:r>
        <w:br/>
      </w:r>
      <w:r>
        <w:rPr>
          <w:bCs/>
          <w:b/>
        </w:rPr>
        <w:t xml:space="preserve">Content:</w:t>
      </w:r>
      <w:r>
        <w:t xml:space="preserve"> </w:t>
      </w:r>
      <w:r>
        <w:t xml:space="preserve">12 preflight checks, 6 deliverables verification, 7 code verifications, test plan summary, GREEN criteria assessment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Frontend engineers, QA, project managers</w:t>
      </w:r>
      <w:r>
        <w:br/>
      </w:r>
      <w:r>
        <w:rPr>
          <w:bCs/>
          <w:b/>
        </w:rPr>
        <w:t xml:space="preserve">Length:</w:t>
      </w:r>
      <w:r>
        <w:t xml:space="preserve"> </w:t>
      </w:r>
      <w:r>
        <w:t xml:space="preserve">~400 lines</w:t>
      </w:r>
    </w:p>
    <w:bookmarkEnd w:id="43"/>
    <w:bookmarkStart w:id="44" w:name="lane1_auth_ui_test_plan.md"/>
    <w:p>
      <w:pPr>
        <w:pStyle w:val="Heading3"/>
      </w:pPr>
      <w:r>
        <w:t xml:space="preserve">LANE1_AUTH_UI_TEST_PLAN.md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Comprehensive test scenarios for Lane 1 validation</w:t>
      </w:r>
      <w:r>
        <w:br/>
      </w:r>
      <w:r>
        <w:rPr>
          <w:bCs/>
          <w:b/>
        </w:rPr>
        <w:t xml:space="preserve">Content:</w:t>
      </w:r>
      <w:r>
        <w:t xml:space="preserve"> </w:t>
      </w:r>
      <w:r>
        <w:t xml:space="preserve">12 preflight checks (all PASS), 9 manual test scenarios with step-by-step instructions, evidence collection checklist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QA testers, frontend engineers</w:t>
      </w:r>
      <w:r>
        <w:br/>
      </w:r>
      <w:r>
        <w:rPr>
          <w:bCs/>
          <w:b/>
        </w:rPr>
        <w:t xml:space="preserve">Length:</w:t>
      </w:r>
      <w:r>
        <w:t xml:space="preserve"> </w:t>
      </w:r>
      <w:r>
        <w:t xml:space="preserve">~250 lines</w:t>
      </w:r>
    </w:p>
    <w:bookmarkEnd w:id="44"/>
    <w:bookmarkStart w:id="45" w:name="copilot_execution_summary.md"/>
    <w:p>
      <w:pPr>
        <w:pStyle w:val="Heading3"/>
      </w:pPr>
      <w:r>
        <w:t xml:space="preserve">COPILOT_EXECUTION_SUMMARY.md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Record of autonomous agent execution and findings</w:t>
      </w:r>
      <w:r>
        <w:br/>
      </w:r>
      <w:r>
        <w:rPr>
          <w:bCs/>
          <w:b/>
        </w:rPr>
        <w:t xml:space="preserve">Content:</w:t>
      </w:r>
      <w:r>
        <w:t xml:space="preserve"> </w:t>
      </w:r>
      <w:r>
        <w:t xml:space="preserve">What was accomplished, key findings, Lane 1 delivery details, metrics and impact, continuation plan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Technical leads, future developers maintaining this code</w:t>
      </w:r>
      <w:r>
        <w:br/>
      </w:r>
      <w:r>
        <w:rPr>
          <w:bCs/>
          <w:b/>
        </w:rPr>
        <w:t xml:space="preserve">Length:</w:t>
      </w:r>
      <w:r>
        <w:t xml:space="preserve"> </w:t>
      </w:r>
      <w:r>
        <w:t xml:space="preserve">~350 lines</w:t>
      </w:r>
    </w:p>
    <w:bookmarkEnd w:id="45"/>
    <w:bookmarkStart w:id="46" w:name="Xe8eff9fd108d9e401055ff5c0e261c3c6088603"/>
    <w:p>
      <w:pPr>
        <w:pStyle w:val="Heading3"/>
      </w:pPr>
      <w:r>
        <w:t xml:space="preserve">FINANZAS_SERVICE_DELIVERY_ARCHITECTURE.md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overview</w:t>
      </w:r>
      <w:r>
        <w:br/>
      </w:r>
      <w:r>
        <w:rPr>
          <w:bCs/>
          <w:b/>
        </w:rPr>
        <w:t xml:space="preserve">Content:</w:t>
      </w:r>
      <w:r>
        <w:t xml:space="preserve"> </w:t>
      </w:r>
      <w:r>
        <w:t xml:space="preserve">Auth flow, backend service design, RBAC patterns, deployment architecture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engineers, architects</w:t>
      </w:r>
      <w:r>
        <w:br/>
      </w:r>
      <w:r>
        <w:rPr>
          <w:bCs/>
          <w:b/>
        </w:rPr>
        <w:t xml:space="preserve">Length:</w:t>
      </w:r>
      <w:r>
        <w:t xml:space="preserve"> </w:t>
      </w:r>
      <w:r>
        <w:t xml:space="preserve">~300 lines</w:t>
      </w:r>
    </w:p>
    <w:bookmarkEnd w:id="46"/>
    <w:bookmarkStart w:id="47" w:name="audit_finanzas_module_implementation.md"/>
    <w:p>
      <w:pPr>
        <w:pStyle w:val="Heading3"/>
      </w:pPr>
      <w:r>
        <w:t xml:space="preserve">AUDIT_FINANZAS_MODULE_IMPLEMENTATION.md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Current implementation audit against design spec</w:t>
      </w:r>
      <w:r>
        <w:br/>
      </w:r>
      <w:r>
        <w:rPr>
          <w:bCs/>
          <w:b/>
        </w:rPr>
        <w:t xml:space="preserve">Content:</w:t>
      </w:r>
      <w:r>
        <w:t xml:space="preserve"> </w:t>
      </w:r>
      <w:r>
        <w:t xml:space="preserve">Component-by-component review, configuration verification, identified issues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Technical leads, code reviewers</w:t>
      </w:r>
      <w:r>
        <w:br/>
      </w:r>
      <w:r>
        <w:rPr>
          <w:bCs/>
          <w:b/>
        </w:rPr>
        <w:t xml:space="preserve">Length:</w:t>
      </w:r>
      <w:r>
        <w:t xml:space="preserve"> </w:t>
      </w:r>
      <w:r>
        <w:t xml:space="preserve">~400 lines</w:t>
      </w:r>
    </w:p>
    <w:bookmarkEnd w:id="47"/>
    <w:bookmarkStart w:id="48" w:name="copilot_operating_instructions.md"/>
    <w:p>
      <w:pPr>
        <w:pStyle w:val="Heading3"/>
      </w:pPr>
      <w:r>
        <w:t xml:space="preserve">COPILOT_OPERATING_INSTRUCTIONS.md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Operating manual for autonomous Copilot agent execution</w:t>
      </w:r>
      <w:r>
        <w:br/>
      </w:r>
      <w:r>
        <w:rPr>
          <w:bCs/>
          <w:b/>
        </w:rPr>
        <w:t xml:space="preserve">Content:</w:t>
      </w:r>
      <w:r>
        <w:t xml:space="preserve"> </w:t>
      </w:r>
      <w:r>
        <w:t xml:space="preserve">Preflight procedure, iteration policy, evidence capture methodology, failure modes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Automation engineers, future Copilot runs</w:t>
      </w:r>
      <w:r>
        <w:br/>
      </w:r>
      <w:r>
        <w:rPr>
          <w:bCs/>
          <w:b/>
        </w:rPr>
        <w:t xml:space="preserve">Length:</w:t>
      </w:r>
      <w:r>
        <w:t xml:space="preserve"> </w:t>
      </w:r>
      <w:r>
        <w:t xml:space="preserve">~200 lines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how-to-use-these-documents"/>
    <w:p>
      <w:pPr>
        <w:pStyle w:val="Heading2"/>
      </w:pPr>
      <w:r>
        <w:t xml:space="preserve">🔧 How to Use These Documents</w:t>
      </w:r>
    </w:p>
    <w:bookmarkStart w:id="50" w:name="scenario-1-i-need-to-test-lane-1"/>
    <w:p>
      <w:pPr>
        <w:pStyle w:val="Heading3"/>
      </w:pPr>
      <w:r>
        <w:t xml:space="preserve">Scenario 1:</w:t>
      </w:r>
      <w:r>
        <w:t xml:space="preserve"> </w:t>
      </w:r>
      <w:r>
        <w:t xml:space="preserve">“</w:t>
      </w:r>
      <w:r>
        <w:t xml:space="preserve">I need to test Lane 1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Read</w:t>
      </w:r>
      <w:r>
        <w:t xml:space="preserve"> </w:t>
      </w:r>
      <w:r>
        <w:rPr>
          <w:bCs/>
          <w:b/>
        </w:rPr>
        <w:t xml:space="preserve">LANE1_AUTH_UI_TEST_PLAN.md</w:t>
      </w:r>
      <w:r>
        <w:t xml:space="preserve"> </w:t>
      </w:r>
      <w:r>
        <w:t xml:space="preserve">(preflight checks + 9 tests)</w:t>
      </w:r>
    </w:p>
    <w:p>
      <w:pPr>
        <w:numPr>
          <w:ilvl w:val="0"/>
          <w:numId w:val="1010"/>
        </w:numPr>
        <w:pStyle w:val="Compact"/>
      </w:pPr>
      <w:r>
        <w:t xml:space="preserve">Follow</w:t>
      </w:r>
      <w:r>
        <w:t xml:space="preserve"> </w:t>
      </w:r>
      <w:r>
        <w:rPr>
          <w:bCs/>
          <w:b/>
        </w:rPr>
        <w:t xml:space="preserve">README.md → Quick Auth Setup</w:t>
      </w:r>
      <w:r>
        <w:t xml:space="preserve"> </w:t>
      </w:r>
      <w:r>
        <w:t xml:space="preserve">section</w:t>
      </w:r>
    </w:p>
    <w:p>
      <w:pPr>
        <w:numPr>
          <w:ilvl w:val="0"/>
          <w:numId w:val="1010"/>
        </w:numPr>
        <w:pStyle w:val="Compact"/>
      </w:pPr>
      <w:r>
        <w:t xml:space="preserve">Execute manual tests in local dev environment</w:t>
      </w:r>
    </w:p>
    <w:p>
      <w:pPr>
        <w:numPr>
          <w:ilvl w:val="0"/>
          <w:numId w:val="1010"/>
        </w:numPr>
        <w:pStyle w:val="Compact"/>
      </w:pPr>
      <w:r>
        <w:t xml:space="preserve">Report results</w:t>
      </w:r>
    </w:p>
    <w:bookmarkEnd w:id="50"/>
    <w:bookmarkStart w:id="51" w:name="X39dc9ffd9a4c75418128f0cc12f25dc0711eb84"/>
    <w:p>
      <w:pPr>
        <w:pStyle w:val="Heading3"/>
      </w:pPr>
      <w:r>
        <w:t xml:space="preserve">Scenario 2:</w:t>
      </w:r>
      <w:r>
        <w:t xml:space="preserve"> </w:t>
      </w:r>
      <w:r>
        <w:t xml:space="preserve">“</w:t>
      </w:r>
      <w:r>
        <w:t xml:space="preserve">I’m implementing Lane 2 (Backend)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t xml:space="preserve">Read</w:t>
      </w:r>
      <w:r>
        <w:t xml:space="preserve"> </w:t>
      </w:r>
      <w:r>
        <w:rPr>
          <w:bCs/>
          <w:b/>
        </w:rPr>
        <w:t xml:space="preserve">FINANZAS_PATH_TO_GREEN.md</w:t>
      </w:r>
      <w:r>
        <w:t xml:space="preserve"> </w:t>
      </w:r>
      <w:r>
        <w:t xml:space="preserve">(Lane 2 specification)</w:t>
      </w:r>
    </w:p>
    <w:p>
      <w:pPr>
        <w:numPr>
          <w:ilvl w:val="0"/>
          <w:numId w:val="1011"/>
        </w:numPr>
        <w:pStyle w:val="Compact"/>
      </w:pPr>
      <w:r>
        <w:t xml:space="preserve">Review</w:t>
      </w:r>
      <w:r>
        <w:t xml:space="preserve"> </w:t>
      </w:r>
      <w:r>
        <w:rPr>
          <w:bCs/>
          <w:b/>
        </w:rPr>
        <w:t xml:space="preserve">FINANZAS_SERVICE_DELIVERY_ARCHITECTURE.md</w:t>
      </w:r>
      <w:r>
        <w:t xml:space="preserve"> </w:t>
      </w:r>
      <w:r>
        <w:t xml:space="preserve">for context</w:t>
      </w:r>
    </w:p>
    <w:p>
      <w:pPr>
        <w:numPr>
          <w:ilvl w:val="0"/>
          <w:numId w:val="1011"/>
        </w:numPr>
        <w:pStyle w:val="Compact"/>
      </w:pPr>
      <w:r>
        <w:t xml:space="preserve">Implement SAM template fixes and RBAC updates per specification</w:t>
      </w:r>
    </w:p>
    <w:p>
      <w:pPr>
        <w:numPr>
          <w:ilvl w:val="0"/>
          <w:numId w:val="1011"/>
        </w:numPr>
        <w:pStyle w:val="Compact"/>
      </w:pPr>
      <w:r>
        <w:t xml:space="preserve">Create test plan following</w:t>
      </w:r>
      <w:r>
        <w:t xml:space="preserve"> </w:t>
      </w:r>
      <w:r>
        <w:rPr>
          <w:bCs/>
          <w:b/>
        </w:rPr>
        <w:t xml:space="preserve">LANE1_AUTH_UI_TEST_PLAN.md</w:t>
      </w:r>
      <w:r>
        <w:t xml:space="preserve"> </w:t>
      </w:r>
      <w:r>
        <w:t xml:space="preserve">format</w:t>
      </w:r>
    </w:p>
    <w:p>
      <w:pPr>
        <w:numPr>
          <w:ilvl w:val="0"/>
          <w:numId w:val="1011"/>
        </w:numPr>
        <w:pStyle w:val="Compact"/>
      </w:pPr>
      <w:r>
        <w:t xml:space="preserve">Document completion per</w:t>
      </w:r>
      <w:r>
        <w:t xml:space="preserve"> </w:t>
      </w:r>
      <w:r>
        <w:rPr>
          <w:bCs/>
          <w:b/>
        </w:rPr>
        <w:t xml:space="preserve">LANE1_COMPLETION_REPORT.md</w:t>
      </w:r>
      <w:r>
        <w:t xml:space="preserve"> </w:t>
      </w:r>
      <w:r>
        <w:t xml:space="preserve">template</w:t>
      </w:r>
    </w:p>
    <w:bookmarkEnd w:id="51"/>
    <w:bookmarkStart w:id="52" w:name="X488b2bebf2ebcda5dca55922d26891a35286567"/>
    <w:p>
      <w:pPr>
        <w:pStyle w:val="Heading3"/>
      </w:pPr>
      <w:r>
        <w:t xml:space="preserve">Scenario 3:</w:t>
      </w:r>
      <w:r>
        <w:t xml:space="preserve"> </w:t>
      </w:r>
      <w:r>
        <w:t xml:space="preserve">“</w:t>
      </w:r>
      <w:r>
        <w:t xml:space="preserve">I need to understand the current architecture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Read</w:t>
      </w:r>
      <w:r>
        <w:t xml:space="preserve"> </w:t>
      </w:r>
      <w:r>
        <w:rPr>
          <w:bCs/>
          <w:b/>
        </w:rPr>
        <w:t xml:space="preserve">FINANZAS_SERVICE_DELIVERY_ARCHITECTURE.md</w:t>
      </w:r>
      <w:r>
        <w:t xml:space="preserve"> </w:t>
      </w:r>
      <w:r>
        <w:t xml:space="preserve">(overview)</w:t>
      </w:r>
    </w:p>
    <w:p>
      <w:pPr>
        <w:numPr>
          <w:ilvl w:val="0"/>
          <w:numId w:val="1012"/>
        </w:numPr>
        <w:pStyle w:val="Compact"/>
      </w:pPr>
      <w:r>
        <w:t xml:space="preserve">Review</w:t>
      </w:r>
      <w:r>
        <w:t xml:space="preserve"> </w:t>
      </w:r>
      <w:r>
        <w:rPr>
          <w:bCs/>
          <w:b/>
        </w:rPr>
        <w:t xml:space="preserve">AUDIT_FINANZAS_MODULE_IMPLEMENTATION.md</w:t>
      </w:r>
      <w:r>
        <w:t xml:space="preserve"> </w:t>
      </w:r>
      <w:r>
        <w:t xml:space="preserve">(detailed component review)</w:t>
      </w:r>
    </w:p>
    <w:p>
      <w:pPr>
        <w:numPr>
          <w:ilvl w:val="0"/>
          <w:numId w:val="1012"/>
        </w:numPr>
        <w:pStyle w:val="Compact"/>
      </w:pPr>
      <w:r>
        <w:t xml:space="preserve">Reference</w:t>
      </w:r>
      <w:r>
        <w:t xml:space="preserve"> </w:t>
      </w:r>
      <w:r>
        <w:rPr>
          <w:bCs/>
          <w:b/>
        </w:rPr>
        <w:t xml:space="preserve">LANE1_COMPLETION_REPORT.md</w:t>
      </w:r>
      <w:r>
        <w:t xml:space="preserve"> </w:t>
      </w:r>
      <w:r>
        <w:t xml:space="preserve">(code verification details)</w:t>
      </w:r>
    </w:p>
    <w:bookmarkEnd w:id="52"/>
    <w:bookmarkStart w:id="53" w:name="Xec8334eb85f7e7d9d75655c663f98155fe957a1"/>
    <w:p>
      <w:pPr>
        <w:pStyle w:val="Heading3"/>
      </w:pPr>
      <w:r>
        <w:t xml:space="preserve">Scenario 4:</w:t>
      </w:r>
      <w:r>
        <w:t xml:space="preserve"> </w:t>
      </w:r>
      <w:r>
        <w:t xml:space="preserve">“</w:t>
      </w:r>
      <w:r>
        <w:t xml:space="preserve">I’m assigned to QA and need to validate deployment</w:t>
      </w:r>
      <w:r>
        <w:t xml:space="preserve">”</w:t>
      </w:r>
    </w:p>
    <w:p>
      <w:pPr>
        <w:numPr>
          <w:ilvl w:val="0"/>
          <w:numId w:val="1013"/>
        </w:numPr>
        <w:pStyle w:val="Compact"/>
      </w:pPr>
      <w:r>
        <w:t xml:space="preserve">Follow</w:t>
      </w:r>
      <w:r>
        <w:t xml:space="preserve"> </w:t>
      </w:r>
      <w:r>
        <w:rPr>
          <w:bCs/>
          <w:b/>
        </w:rPr>
        <w:t xml:space="preserve">LANE1_AUTH_UI_TEST_PLAN.md</w:t>
      </w:r>
      <w:r>
        <w:t xml:space="preserve"> </w:t>
      </w:r>
      <w:r>
        <w:t xml:space="preserve">format for your lane</w:t>
      </w:r>
    </w:p>
    <w:p>
      <w:pPr>
        <w:numPr>
          <w:ilvl w:val="0"/>
          <w:numId w:val="1013"/>
        </w:numPr>
        <w:pStyle w:val="Compact"/>
      </w:pPr>
      <w:r>
        <w:t xml:space="preserve">Collect evidence per specification</w:t>
      </w:r>
    </w:p>
    <w:p>
      <w:pPr>
        <w:numPr>
          <w:ilvl w:val="0"/>
          <w:numId w:val="1013"/>
        </w:numPr>
        <w:pStyle w:val="Compact"/>
      </w:pPr>
      <w:r>
        <w:t xml:space="preserve">Document in</w:t>
      </w:r>
      <w:r>
        <w:t xml:space="preserve"> </w:t>
      </w:r>
      <w:r>
        <w:rPr>
          <w:bCs/>
          <w:b/>
        </w:rPr>
        <w:t xml:space="preserve">$GITHUB_STEP_SUMMARY</w:t>
      </w:r>
    </w:p>
    <w:p>
      <w:pPr>
        <w:numPr>
          <w:ilvl w:val="0"/>
          <w:numId w:val="1013"/>
        </w:numPr>
        <w:pStyle w:val="Compact"/>
      </w:pPr>
      <w:r>
        <w:t xml:space="preserve">Report pass/fail status to project manager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learning-resources"/>
    <w:p>
      <w:pPr>
        <w:pStyle w:val="Heading2"/>
      </w:pPr>
      <w:r>
        <w:t xml:space="preserve">🎓 Learning Resources</w:t>
      </w:r>
    </w:p>
    <w:bookmarkStart w:id="57" w:name="understanding-the-finanzas-module"/>
    <w:p>
      <w:pPr>
        <w:pStyle w:val="Heading3"/>
      </w:pPr>
      <w:r>
        <w:t xml:space="preserve">Understanding the Finanzas Module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Architecture Overview:</w:t>
      </w:r>
      <w:r>
        <w:t xml:space="preserve"> </w:t>
      </w:r>
      <w:hyperlink r:id="rId28">
        <w:r>
          <w:rPr>
            <w:rStyle w:val="Hyperlink"/>
          </w:rPr>
          <w:t xml:space="preserve">FINANZAS_SERVICE_DELIVERY_ARCHITECTURE.md</w:t>
        </w:r>
      </w:hyperlink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Authentication Flow:</w:t>
      </w:r>
      <w:r>
        <w:t xml:space="preserve"> </w:t>
      </w:r>
      <w:hyperlink r:id="rId55">
        <w:r>
          <w:rPr>
            <w:rStyle w:val="Hyperlink"/>
          </w:rPr>
          <w:t xml:space="preserve">README.md#authentication</w:t>
        </w:r>
      </w:hyperlink>
      <w:r>
        <w:t xml:space="preserve"> </w:t>
      </w:r>
      <w:r>
        <w:t xml:space="preserve">+</w:t>
      </w:r>
      <w:r>
        <w:t xml:space="preserve"> </w:t>
      </w:r>
      <w:hyperlink r:id="rId56">
        <w:r>
          <w:rPr>
            <w:rStyle w:val="Hyperlink"/>
          </w:rPr>
          <w:t xml:space="preserve">FINANZAS_SERVICE_DELIVERY_ARCHITECTURE.md</w:t>
        </w:r>
      </w:hyperlink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RBAC &amp; Authorization:</w:t>
      </w:r>
      <w:r>
        <w:t xml:space="preserve"> </w:t>
      </w:r>
      <w:hyperlink r:id="rId25">
        <w:r>
          <w:rPr>
            <w:rStyle w:val="Hyperlink"/>
          </w:rPr>
          <w:t xml:space="preserve">LANE1_COMPLETION_REPORT.md#rbac</w:t>
        </w:r>
      </w:hyperlink>
      <w:r>
        <w:t xml:space="preserve"> </w:t>
      </w:r>
      <w:r>
        <w:t xml:space="preserve">(search for</w:t>
      </w:r>
      <w:r>
        <w:t xml:space="preserve"> </w:t>
      </w:r>
      <w:r>
        <w:t xml:space="preserve">“</w:t>
      </w:r>
      <w:r>
        <w:t xml:space="preserve">RBAC</w:t>
      </w:r>
      <w:r>
        <w:t xml:space="preserve">”</w:t>
      </w:r>
      <w:r>
        <w:t xml:space="preserve">)</w:t>
      </w:r>
    </w:p>
    <w:bookmarkEnd w:id="57"/>
    <w:bookmarkStart w:id="58" w:name="understanding-the-release-process"/>
    <w:p>
      <w:pPr>
        <w:pStyle w:val="Heading3"/>
      </w:pPr>
      <w:r>
        <w:t xml:space="preserve">Understanding the Release Process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Full Roadmap:</w:t>
      </w:r>
      <w:r>
        <w:t xml:space="preserve"> </w:t>
      </w:r>
      <w:hyperlink r:id="rId21">
        <w:r>
          <w:rPr>
            <w:rStyle w:val="Hyperlink"/>
          </w:rPr>
          <w:t xml:space="preserve">FINANZAS_PATH_TO_GREEN.md</w:t>
        </w:r>
      </w:hyperlink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What’s Completed:</w:t>
      </w:r>
      <w:r>
        <w:t xml:space="preserve"> </w:t>
      </w:r>
      <w:hyperlink r:id="rId22">
        <w:r>
          <w:rPr>
            <w:rStyle w:val="Hyperlink"/>
          </w:rPr>
          <w:t xml:space="preserve">COPILOT_EXECUTION_SUMMARY.md</w:t>
        </w:r>
      </w:hyperlink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What’s Next:</w:t>
      </w:r>
      <w:r>
        <w:t xml:space="preserve"> </w:t>
      </w:r>
      <w:hyperlink r:id="rId21">
        <w:r>
          <w:rPr>
            <w:rStyle w:val="Hyperlink"/>
          </w:rPr>
          <w:t xml:space="preserve">FINANZAS_PATH_TO_GREEN.md</w:t>
        </w:r>
      </w:hyperlink>
      <w:r>
        <w:t xml:space="preserve"> </w:t>
      </w:r>
      <w:r>
        <w:t xml:space="preserve">(Lanes 2-6)</w:t>
      </w:r>
    </w:p>
    <w:bookmarkEnd w:id="58"/>
    <w:bookmarkStart w:id="59" w:name="understanding-how-to-test"/>
    <w:p>
      <w:pPr>
        <w:pStyle w:val="Heading3"/>
      </w:pPr>
      <w:r>
        <w:t xml:space="preserve">Understanding How to Test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Lane 1 Tests:</w:t>
      </w:r>
      <w:r>
        <w:t xml:space="preserve"> </w:t>
      </w:r>
      <w:hyperlink r:id="rId24">
        <w:r>
          <w:rPr>
            <w:rStyle w:val="Hyperlink"/>
          </w:rPr>
          <w:t xml:space="preserve">LANE1_AUTH_UI_TEST_PLAN.md</w:t>
        </w:r>
      </w:hyperlink>
      <w:r>
        <w:t xml:space="preserve"> </w:t>
      </w:r>
      <w:r>
        <w:t xml:space="preserve">(your template)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Evidence Collection:</w:t>
      </w:r>
      <w:r>
        <w:t xml:space="preserve"> </w:t>
      </w:r>
      <w:hyperlink r:id="rId25">
        <w:r>
          <w:rPr>
            <w:rStyle w:val="Hyperlink"/>
          </w:rPr>
          <w:t xml:space="preserve">LANE1_COMPLETION_REPORT.md</w:t>
        </w:r>
      </w:hyperlink>
      <w:r>
        <w:t xml:space="preserve"> </w:t>
      </w:r>
      <w:r>
        <w:t xml:space="preserve">(scroll to</w:t>
      </w:r>
      <w:r>
        <w:t xml:space="preserve"> </w:t>
      </w:r>
      <w:r>
        <w:t xml:space="preserve">“</w:t>
      </w:r>
      <w:r>
        <w:t xml:space="preserve">Evidence Collection</w:t>
      </w:r>
      <w:r>
        <w:t xml:space="preserve">”</w:t>
      </w:r>
      <w:r>
        <w:t xml:space="preserve">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Local Dev Setup:</w:t>
      </w:r>
      <w:r>
        <w:t xml:space="preserve"> </w:t>
      </w:r>
      <w:hyperlink r:id="rId26">
        <w:r>
          <w:rPr>
            <w:rStyle w:val="Hyperlink"/>
          </w:rPr>
          <w:t xml:space="preserve">README.md#quick-auth-setup-local-development</w:t>
        </w:r>
      </w:hyperlink>
    </w:p>
    <w:p>
      <w:r>
        <w:pict>
          <v:rect style="width:0;height:1.5pt" o:hralign="center" o:hrstd="t" o:hr="t"/>
        </w:pict>
      </w:r>
    </w:p>
    <w:bookmarkEnd w:id="59"/>
    <w:bookmarkEnd w:id="60"/>
    <w:bookmarkStart w:id="66" w:name="questions-issues"/>
    <w:p>
      <w:pPr>
        <w:pStyle w:val="Heading2"/>
      </w:pPr>
      <w:r>
        <w:t xml:space="preserve">📞 Questions &amp; Issues</w:t>
      </w:r>
    </w:p>
    <w:bookmarkStart w:id="61" w:name="whats-the-current-status-of-lane-1"/>
    <w:p>
      <w:pPr>
        <w:pStyle w:val="Heading3"/>
      </w:pPr>
      <w:r>
        <w:t xml:space="preserve">“</w:t>
      </w:r>
      <w:r>
        <w:t xml:space="preserve">What’s the current status of Lane 1?</w:t>
      </w:r>
      <w:r>
        <w:t xml:space="preserve">”</w:t>
      </w:r>
    </w:p>
    <w:p>
      <w:pPr>
        <w:pStyle w:val="FirstParagraph"/>
      </w:pPr>
      <w:r>
        <w:t xml:space="preserve">→ Check</w:t>
      </w:r>
      <w:r>
        <w:t xml:space="preserve"> </w:t>
      </w:r>
      <w:r>
        <w:rPr>
          <w:bCs/>
          <w:b/>
        </w:rPr>
        <w:t xml:space="preserve">Status Dashboard</w:t>
      </w:r>
      <w:r>
        <w:t xml:space="preserve"> </w:t>
      </w:r>
      <w:r>
        <w:t xml:space="preserve">above or read</w:t>
      </w:r>
      <w:r>
        <w:t xml:space="preserve"> </w:t>
      </w:r>
      <w:r>
        <w:rPr>
          <w:bCs/>
          <w:b/>
        </w:rPr>
        <w:t xml:space="preserve">LANE1_COMPLETION_REPORT.md</w:t>
      </w:r>
    </w:p>
    <w:bookmarkEnd w:id="61"/>
    <w:bookmarkStart w:id="62" w:name="how-do-i-run-the-manual-tests"/>
    <w:p>
      <w:pPr>
        <w:pStyle w:val="Heading3"/>
      </w:pPr>
      <w:r>
        <w:t xml:space="preserve">“</w:t>
      </w:r>
      <w:r>
        <w:t xml:space="preserve">How do I run the manual tests?</w:t>
      </w:r>
      <w:r>
        <w:t xml:space="preserve">”</w:t>
      </w:r>
    </w:p>
    <w:p>
      <w:pPr>
        <w:pStyle w:val="FirstParagraph"/>
      </w:pPr>
      <w:r>
        <w:t xml:space="preserve">→ Follow</w:t>
      </w:r>
      <w:r>
        <w:t xml:space="preserve"> </w:t>
      </w:r>
      <w:r>
        <w:rPr>
          <w:bCs/>
          <w:b/>
        </w:rPr>
        <w:t xml:space="preserve">LANE1_AUTH_UI_TEST_PLAN.md</w:t>
      </w:r>
      <w:r>
        <w:t xml:space="preserve"> </w:t>
      </w:r>
      <w:r>
        <w:t xml:space="preserve">(9 test scenarios)</w:t>
      </w:r>
    </w:p>
    <w:bookmarkEnd w:id="62"/>
    <w:bookmarkStart w:id="63" w:name="what-does-my-lane-require"/>
    <w:p>
      <w:pPr>
        <w:pStyle w:val="Heading3"/>
      </w:pPr>
      <w:r>
        <w:t xml:space="preserve">“</w:t>
      </w:r>
      <w:r>
        <w:t xml:space="preserve">What does my lane require?</w:t>
      </w:r>
      <w:r>
        <w:t xml:space="preserve">”</w:t>
      </w:r>
    </w:p>
    <w:p>
      <w:pPr>
        <w:pStyle w:val="FirstParagraph"/>
      </w:pPr>
      <w:r>
        <w:t xml:space="preserve">→ Read the corresponding section in</w:t>
      </w:r>
      <w:r>
        <w:t xml:space="preserve"> </w:t>
      </w:r>
      <w:r>
        <w:rPr>
          <w:bCs/>
          <w:b/>
        </w:rPr>
        <w:t xml:space="preserve">FINANZAS_PATH_TO_GREEN.md</w:t>
      </w:r>
    </w:p>
    <w:bookmarkEnd w:id="63"/>
    <w:bookmarkStart w:id="64" w:name="wheres-the-architecture-diagram"/>
    <w:p>
      <w:pPr>
        <w:pStyle w:val="Heading3"/>
      </w:pPr>
      <w:r>
        <w:t xml:space="preserve">“</w:t>
      </w:r>
      <w:r>
        <w:t xml:space="preserve">Where’s the architecture diagram?</w:t>
      </w:r>
      <w:r>
        <w:t xml:space="preserve">”</w:t>
      </w:r>
    </w:p>
    <w:p>
      <w:pPr>
        <w:pStyle w:val="FirstParagraph"/>
      </w:pPr>
      <w:r>
        <w:t xml:space="preserve">→ Reference</w:t>
      </w:r>
      <w:r>
        <w:t xml:space="preserve"> </w:t>
      </w:r>
      <w:r>
        <w:rPr>
          <w:bCs/>
          <w:b/>
        </w:rPr>
        <w:t xml:space="preserve">FINANZAS_SERVICE_DELIVERY_ARCHITECTURE.md</w:t>
      </w:r>
      <w:r>
        <w:t xml:space="preserve"> </w:t>
      </w:r>
      <w:r>
        <w:t xml:space="preserve">(text-based; visual diagrams in</w:t>
      </w:r>
      <w:r>
        <w:t xml:space="preserve"> </w:t>
      </w:r>
      <w:r>
        <w:rPr>
          <w:rStyle w:val="VerbatimChar"/>
        </w:rPr>
        <w:t xml:space="preserve">/diagrams/</w:t>
      </w:r>
      <w:r>
        <w:t xml:space="preserve">)</w:t>
      </w:r>
    </w:p>
    <w:bookmarkEnd w:id="64"/>
    <w:bookmarkStart w:id="65" w:name="i-found-a-bug-not-covered-in-these-docs"/>
    <w:p>
      <w:pPr>
        <w:pStyle w:val="Heading3"/>
      </w:pPr>
      <w:r>
        <w:t xml:space="preserve">“</w:t>
      </w:r>
      <w:r>
        <w:t xml:space="preserve">I found a bug not covered in these docs</w:t>
      </w:r>
      <w:r>
        <w:t xml:space="preserve">”</w:t>
      </w:r>
    </w:p>
    <w:p>
      <w:pPr>
        <w:pStyle w:val="FirstParagraph"/>
      </w:pPr>
      <w:r>
        <w:t xml:space="preserve">→ Create a GitHub issue with the bug details; reference the relevant section of these docs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milestones"/>
    <w:p>
      <w:pPr>
        <w:pStyle w:val="Heading2"/>
      </w:pPr>
      <w:r>
        <w:t xml:space="preserve">📅 Milestones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✅ November 11:</w:t>
      </w:r>
      <w:r>
        <w:t xml:space="preserve"> </w:t>
      </w:r>
      <w:r>
        <w:t xml:space="preserve">Lane 1 (Auth &amp; UI) complete with GREEN status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⏳ Week of November 18:</w:t>
      </w:r>
      <w:r>
        <w:t xml:space="preserve"> </w:t>
      </w:r>
      <w:r>
        <w:t xml:space="preserve">Lanes 2-3 (Backend + CDN) in progress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⏳ Week of November 25:</w:t>
      </w:r>
      <w:r>
        <w:t xml:space="preserve"> </w:t>
      </w:r>
      <w:r>
        <w:t xml:space="preserve">Lanes 4-5 (CI/CD + QA) in progress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⏳ Week of December 2:</w:t>
      </w:r>
      <w:r>
        <w:t xml:space="preserve"> </w:t>
      </w:r>
      <w:r>
        <w:t xml:space="preserve">Lane 6 (Repo Hygiene) + Integration testing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⏳ December 9:</w:t>
      </w:r>
      <w:r>
        <w:t xml:space="preserve"> </w:t>
      </w:r>
      <w:r>
        <w:t xml:space="preserve">Production release decision</w:t>
      </w:r>
    </w:p>
    <w:p>
      <w:r>
        <w:pict>
          <v:rect style="width:0;height:1.5pt" o:hralign="center" o:hrstd="t" o:hr="t"/>
        </w:pict>
      </w:r>
    </w:p>
    <w:bookmarkEnd w:id="67"/>
    <w:bookmarkStart w:id="68" w:name="document-version-history"/>
    <w:p>
      <w:pPr>
        <w:pStyle w:val="Heading2"/>
      </w:pPr>
      <w:r>
        <w:t xml:space="preserve">📝 Document Version History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FINANZAS_PATH_TO_GREEN.md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LANE1_COMPLETION_REPORT.md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LANE1_AUTH_UI_TEST_PLAN.md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COPILOT_EXECUTION_SUMMARY.md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FINANZAS_SERVICE_DELIVERY_ARCHITECTURE.md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AUDIT_FINANZAS_MODULE_IMPLEMENTATION.md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COPILOT_OPERATING_INSTRUCTIONS.md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status-check"/>
    <w:p>
      <w:pPr>
        <w:pStyle w:val="Heading2"/>
      </w:pPr>
      <w:r>
        <w:t xml:space="preserve">🚦 Quick Status Check</w:t>
      </w:r>
    </w:p>
    <w:p>
      <w:pPr>
        <w:pStyle w:val="SourceCode"/>
      </w:pPr>
      <w:r>
        <w:rPr>
          <w:rStyle w:val="VerbatimChar"/>
        </w:rPr>
        <w:t xml:space="preserve">┌─ LANE 1: Auth &amp; UI ─────────────────────┐</w:t>
      </w:r>
      <w:r>
        <w:br/>
      </w:r>
      <w:r>
        <w:rPr>
          <w:rStyle w:val="VerbatimChar"/>
        </w:rPr>
        <w:t xml:space="preserve">│  Status: 🟢 GREEN                       │</w:t>
      </w:r>
      <w:r>
        <w:br/>
      </w:r>
      <w:r>
        <w:rPr>
          <w:rStyle w:val="VerbatimChar"/>
        </w:rPr>
        <w:t xml:space="preserve">│  Preflight: 12/12 ✅                     │</w:t>
      </w:r>
      <w:r>
        <w:br/>
      </w:r>
      <w:r>
        <w:rPr>
          <w:rStyle w:val="VerbatimChar"/>
        </w:rPr>
        <w:t xml:space="preserve">│  Deliverables: 6/6 ✅                    │</w:t>
      </w:r>
      <w:r>
        <w:br/>
      </w:r>
      <w:r>
        <w:rPr>
          <w:rStyle w:val="VerbatimChar"/>
        </w:rPr>
        <w:t xml:space="preserve">│  Test Scenarios: 9/9 📋                  │</w:t>
      </w:r>
      <w:r>
        <w:br/>
      </w:r>
      <w:r>
        <w:rPr>
          <w:rStyle w:val="VerbatimChar"/>
        </w:rPr>
        <w:t xml:space="preserve">│  Code Changes: NONE ✅                   │</w:t>
      </w:r>
      <w:r>
        <w:br/>
      </w:r>
      <w:r>
        <w:rPr>
          <w:rStyle w:val="VerbatimChar"/>
        </w:rPr>
        <w:t xml:space="preserve">│  Ready for: Manual Testing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 LANES 2-6: Backend, CDN, CI/CD, QA ────┐</w:t>
      </w:r>
      <w:r>
        <w:br/>
      </w:r>
      <w:r>
        <w:rPr>
          <w:rStyle w:val="VerbatimChar"/>
        </w:rPr>
        <w:t xml:space="preserve">│  Status: ⏳ READY FOR EXECUTION         │</w:t>
      </w:r>
      <w:r>
        <w:br/>
      </w:r>
      <w:r>
        <w:rPr>
          <w:rStyle w:val="VerbatimChar"/>
        </w:rPr>
        <w:t xml:space="preserve">│  Documentation: ✅ Complete              │</w:t>
      </w:r>
      <w:r>
        <w:br/>
      </w:r>
      <w:r>
        <w:rPr>
          <w:rStyle w:val="VerbatimChar"/>
        </w:rPr>
        <w:t xml:space="preserve">│  Specifications: ✅ Detailed             │</w:t>
      </w:r>
      <w:r>
        <w:br/>
      </w:r>
      <w:r>
        <w:rPr>
          <w:rStyle w:val="VerbatimChar"/>
        </w:rPr>
        <w:t xml:space="preserve">│  Test Plans: 📋 To be created            │</w:t>
      </w:r>
      <w:r>
        <w:br/>
      </w:r>
      <w:r>
        <w:rPr>
          <w:rStyle w:val="VerbatimChar"/>
        </w:rPr>
        <w:t xml:space="preserve">│  Owner Assignment: ⏳ Pending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69"/>
    <w:bookmarkStart w:id="76" w:name="additional-resources"/>
    <w:p>
      <w:pPr>
        <w:pStyle w:val="Heading2"/>
      </w:pPr>
      <w:r>
        <w:t xml:space="preserve">📚 Additional Resources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Main README:</w:t>
      </w:r>
      <w:r>
        <w:t xml:space="preserve"> </w:t>
      </w:r>
      <w:hyperlink r:id="rId70">
        <w:r>
          <w:rPr>
            <w:rStyle w:val="Hyperlink"/>
          </w:rPr>
          <w:t xml:space="preserve">../README.md</w:t>
        </w:r>
      </w:hyperlink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Architecture Diagrams:</w:t>
      </w:r>
      <w:r>
        <w:t xml:space="preserve"> </w:t>
      </w:r>
      <w:hyperlink r:id="rId71">
        <w:r>
          <w:rPr>
            <w:rStyle w:val="Hyperlink"/>
          </w:rPr>
          <w:t xml:space="preserve">../diagrams/</w:t>
        </w:r>
      </w:hyperlink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Infrastructure Code:</w:t>
      </w:r>
      <w:r>
        <w:t xml:space="preserve"> </w:t>
      </w:r>
      <w:hyperlink r:id="rId72">
        <w:r>
          <w:rPr>
            <w:rStyle w:val="Hyperlink"/>
          </w:rPr>
          <w:t xml:space="preserve">../infra/</w:t>
        </w:r>
      </w:hyperlink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Backend Services:</w:t>
      </w:r>
      <w:r>
        <w:t xml:space="preserve"> </w:t>
      </w:r>
      <w:hyperlink r:id="rId73">
        <w:r>
          <w:rPr>
            <w:rStyle w:val="Hyperlink"/>
          </w:rPr>
          <w:t xml:space="preserve">../services/</w:t>
        </w:r>
      </w:hyperlink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Source Code:</w:t>
      </w:r>
      <w:r>
        <w:t xml:space="preserve"> </w:t>
      </w:r>
      <w:hyperlink r:id="rId74">
        <w:r>
          <w:rPr>
            <w:rStyle w:val="Hyperlink"/>
          </w:rPr>
          <w:t xml:space="preserve">../src/</w:t>
        </w:r>
      </w:hyperlink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Postman Collection:</w:t>
      </w:r>
      <w:r>
        <w:t xml:space="preserve"> </w:t>
      </w:r>
      <w:hyperlink r:id="rId75">
        <w:r>
          <w:rPr>
            <w:rStyle w:val="Hyperlink"/>
          </w:rPr>
          <w:t xml:space="preserve">../postman/</w:t>
        </w:r>
      </w:hyperlink>
    </w:p>
    <w:p>
      <w:r>
        <w:pict>
          <v:rect style="width:0;height:1.5pt" o:hralign="center" o:hrstd="t" o:hr="t"/>
        </w:pict>
      </w:r>
    </w:p>
    <w:bookmarkEnd w:id="76"/>
    <w:bookmarkStart w:id="77" w:name="next-steps"/>
    <w:p>
      <w:pPr>
        <w:pStyle w:val="Heading2"/>
      </w:pPr>
      <w:r>
        <w:t xml:space="preserve">✨ Next Steps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Frontend Team:</w:t>
      </w:r>
      <w:r>
        <w:t xml:space="preserve"> </w:t>
      </w:r>
      <w:r>
        <w:t xml:space="preserve">Execute Lane 1 manual tests (2-3 hours)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Backend Team:</w:t>
      </w:r>
      <w:r>
        <w:t xml:space="preserve"> </w:t>
      </w:r>
      <w:r>
        <w:t xml:space="preserve">Begin Lane 2 implementation per specification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DevOps Team:</w:t>
      </w:r>
      <w:r>
        <w:t xml:space="preserve"> </w:t>
      </w:r>
      <w:r>
        <w:t xml:space="preserve">Begin Lane 3 CDN verification in parallel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Everyone:</w:t>
      </w:r>
      <w:r>
        <w:t xml:space="preserve"> </w:t>
      </w:r>
      <w:r>
        <w:t xml:space="preserve">Monitor status dashboard above for updates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Documentation Index Last Updated:</w:t>
      </w:r>
      <w:r>
        <w:t xml:space="preserve"> </w:t>
      </w:r>
      <w:r>
        <w:t xml:space="preserve">November 11, 2025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Lane 1 ✅ GREEN | Overall: ⏳ IN PROGRESS</w:t>
      </w:r>
      <w:r>
        <w:br/>
      </w:r>
      <w:r>
        <w:rPr>
          <w:bCs/>
          <w:b/>
        </w:rPr>
        <w:t xml:space="preserve">For Questions:</w:t>
      </w:r>
      <w:r>
        <w:t xml:space="preserve"> </w:t>
      </w:r>
      <w:r>
        <w:t xml:space="preserve">Reference relevant document or create GitHub issue</w:t>
      </w:r>
    </w:p>
    <w:bookmarkEnd w:id="77"/>
    <w:bookmarkEnd w:id="7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70" Target="../README.md" TargetMode="External" /><Relationship Type="http://schemas.openxmlformats.org/officeDocument/2006/relationships/hyperlink" Id="rId55" Target="../README.md#authentication" TargetMode="External" /><Relationship Type="http://schemas.openxmlformats.org/officeDocument/2006/relationships/hyperlink" Id="rId26" Target="../README.md#quick-auth-setup-local-development" TargetMode="External" /><Relationship Type="http://schemas.openxmlformats.org/officeDocument/2006/relationships/hyperlink" Id="rId71" Target="../diagrams/" TargetMode="External" /><Relationship Type="http://schemas.openxmlformats.org/officeDocument/2006/relationships/hyperlink" Id="rId72" Target="../infra/" TargetMode="External" /><Relationship Type="http://schemas.openxmlformats.org/officeDocument/2006/relationships/hyperlink" Id="rId75" Target="../postman/" TargetMode="External" /><Relationship Type="http://schemas.openxmlformats.org/officeDocument/2006/relationships/hyperlink" Id="rId73" Target="../services/" TargetMode="External" /><Relationship Type="http://schemas.openxmlformats.org/officeDocument/2006/relationships/hyperlink" Id="rId74" Target="../src/" TargetMode="External" /><Relationship Type="http://schemas.openxmlformats.org/officeDocument/2006/relationships/hyperlink" Id="rId33" Target="AUDIT_FINANZAS_MODULE_IMPLEMENTATION.md" TargetMode="External" /><Relationship Type="http://schemas.openxmlformats.org/officeDocument/2006/relationships/hyperlink" Id="rId22" Target="COPILOT_EXECUTION_SUMMARY.md" TargetMode="External" /><Relationship Type="http://schemas.openxmlformats.org/officeDocument/2006/relationships/hyperlink" Id="rId34" Target="COPILOT_OPERATING_INSTRUCTIONS.md" TargetMode="External" /><Relationship Type="http://schemas.openxmlformats.org/officeDocument/2006/relationships/hyperlink" Id="rId21" Target="FINANZAS_PATH_TO_GREEN.md" TargetMode="External" /><Relationship Type="http://schemas.openxmlformats.org/officeDocument/2006/relationships/hyperlink" Id="rId28" Target="FINANZAS_SERVICE_DELIVERY_ARCHITECTURE.md" TargetMode="External" /><Relationship Type="http://schemas.openxmlformats.org/officeDocument/2006/relationships/hyperlink" Id="rId56" Target="FINANZAS_SERVICE_DELIVERY_ARCHITECTURE.md#authentication-flow" TargetMode="External" /><Relationship Type="http://schemas.openxmlformats.org/officeDocument/2006/relationships/hyperlink" Id="rId24" Target="LANE1_AUTH_UI_TEST_PLAN.md" TargetMode="External" /><Relationship Type="http://schemas.openxmlformats.org/officeDocument/2006/relationships/hyperlink" Id="rId25" Target="LANE1_COMPLETION_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../README.md" TargetMode="External" /><Relationship Type="http://schemas.openxmlformats.org/officeDocument/2006/relationships/hyperlink" Id="rId55" Target="../README.md#authentication" TargetMode="External" /><Relationship Type="http://schemas.openxmlformats.org/officeDocument/2006/relationships/hyperlink" Id="rId26" Target="../README.md#quick-auth-setup-local-development" TargetMode="External" /><Relationship Type="http://schemas.openxmlformats.org/officeDocument/2006/relationships/hyperlink" Id="rId71" Target="../diagrams/" TargetMode="External" /><Relationship Type="http://schemas.openxmlformats.org/officeDocument/2006/relationships/hyperlink" Id="rId72" Target="../infra/" TargetMode="External" /><Relationship Type="http://schemas.openxmlformats.org/officeDocument/2006/relationships/hyperlink" Id="rId75" Target="../postman/" TargetMode="External" /><Relationship Type="http://schemas.openxmlformats.org/officeDocument/2006/relationships/hyperlink" Id="rId73" Target="../services/" TargetMode="External" /><Relationship Type="http://schemas.openxmlformats.org/officeDocument/2006/relationships/hyperlink" Id="rId74" Target="../src/" TargetMode="External" /><Relationship Type="http://schemas.openxmlformats.org/officeDocument/2006/relationships/hyperlink" Id="rId33" Target="AUDIT_FINANZAS_MODULE_IMPLEMENTATION.md" TargetMode="External" /><Relationship Type="http://schemas.openxmlformats.org/officeDocument/2006/relationships/hyperlink" Id="rId22" Target="COPILOT_EXECUTION_SUMMARY.md" TargetMode="External" /><Relationship Type="http://schemas.openxmlformats.org/officeDocument/2006/relationships/hyperlink" Id="rId34" Target="COPILOT_OPERATING_INSTRUCTIONS.md" TargetMode="External" /><Relationship Type="http://schemas.openxmlformats.org/officeDocument/2006/relationships/hyperlink" Id="rId21" Target="FINANZAS_PATH_TO_GREEN.md" TargetMode="External" /><Relationship Type="http://schemas.openxmlformats.org/officeDocument/2006/relationships/hyperlink" Id="rId28" Target="FINANZAS_SERVICE_DELIVERY_ARCHITECTURE.md" TargetMode="External" /><Relationship Type="http://schemas.openxmlformats.org/officeDocument/2006/relationships/hyperlink" Id="rId56" Target="FINANZAS_SERVICE_DELIVERY_ARCHITECTURE.md#authentication-flow" TargetMode="External" /><Relationship Type="http://schemas.openxmlformats.org/officeDocument/2006/relationships/hyperlink" Id="rId24" Target="LANE1_AUTH_UI_TEST_PLAN.md" TargetMode="External" /><Relationship Type="http://schemas.openxmlformats.org/officeDocument/2006/relationships/hyperlink" Id="rId25" Target="LANE1_COMPLETION_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Module — R1 Release Documentation</dc:title>
  <dc:creator>Ikusi</dc:creator>
  <cp:keywords/>
  <dcterms:created xsi:type="dcterms:W3CDTF">2025-11-12T04:52:15Z</dcterms:created>
  <dcterms:modified xsi:type="dcterms:W3CDTF">2025-11-12T04:52:15Z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12, 2025</vt:lpwstr>
  </property>
</Properties>
</file>