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seed:canonical-projects script has been removed.</w:t>
      </w:r>
      <w:r>
        <w:br/>
      </w:r>
      <w:r>
        <w:rPr>
          <w:rStyle w:val="CommentTok"/>
        </w:rPr>
        <w:t xml:space="preserve"># Create test projects through the application UI before validation.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2025-12-17T03:56:23Z</dcterms:created>
  <dcterms:modified xsi:type="dcterms:W3CDTF">2025-12-17T03:56:23Z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