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E3CD2" w14:textId="77777777" w:rsidR="00556999" w:rsidRPr="00826280" w:rsidRDefault="00556999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826280">
        <w:rPr>
          <w:rFonts w:ascii="Arial" w:hAnsi="Arial" w:cs="Arial"/>
          <w:b/>
          <w:sz w:val="24"/>
          <w:szCs w:val="24"/>
          <w:lang w:val="es-CO"/>
        </w:rPr>
        <w:t xml:space="preserve">Manual de usuario </w:t>
      </w:r>
      <w:proofErr w:type="spellStart"/>
      <w:r w:rsidRPr="00826280">
        <w:rPr>
          <w:rFonts w:ascii="Arial" w:hAnsi="Arial" w:cs="Arial"/>
          <w:b/>
          <w:sz w:val="24"/>
          <w:szCs w:val="24"/>
          <w:lang w:val="es-CO"/>
        </w:rPr>
        <w:t>Ecibrary</w:t>
      </w:r>
      <w:proofErr w:type="spellEnd"/>
      <w:r w:rsidRPr="00826280">
        <w:rPr>
          <w:rFonts w:ascii="Arial" w:hAnsi="Arial" w:cs="Arial"/>
          <w:b/>
          <w:sz w:val="24"/>
          <w:szCs w:val="24"/>
          <w:lang w:val="es-CO"/>
        </w:rPr>
        <w:t>:</w:t>
      </w:r>
    </w:p>
    <w:p w14:paraId="78201A9A" w14:textId="77777777" w:rsidR="00556999" w:rsidRPr="00826280" w:rsidRDefault="00556999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02A98FBE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>La Plataforma Gestión de Recursos Biblioteca, es una herramienta donde el personal de la biblioteca pertenecientes a la Escuela Colombiana de Ingeniería Julio Garavito, pueden registrar las salas de estudio, equipos de cómputo y demás recursos con los que cuenta la biblioteca, junto con los horarios de disponibilidad y demás información importante.</w:t>
      </w:r>
    </w:p>
    <w:p w14:paraId="3DFC2100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0C8AC097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 xml:space="preserve">Primero, cuando se ingrese al link </w:t>
      </w:r>
      <w:hyperlink r:id="rId5" w:history="1">
        <w:r w:rsidRPr="00826280">
          <w:rPr>
            <w:rStyle w:val="Hipervnculo"/>
            <w:rFonts w:ascii="Arial" w:hAnsi="Arial" w:cs="Arial"/>
            <w:sz w:val="24"/>
            <w:szCs w:val="24"/>
            <w:lang w:val="es-CO"/>
          </w:rPr>
          <w:t>http://ecibrary.herokuapp.com/</w:t>
        </w:r>
      </w:hyperlink>
      <w:r w:rsidRPr="00826280">
        <w:rPr>
          <w:rFonts w:ascii="Arial" w:hAnsi="Arial" w:cs="Arial"/>
          <w:sz w:val="24"/>
          <w:szCs w:val="24"/>
          <w:lang w:val="es-CO"/>
        </w:rPr>
        <w:t xml:space="preserve"> aparecerá la siguiente vista:</w:t>
      </w:r>
    </w:p>
    <w:p w14:paraId="420B2531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409E9574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3911B5C2" wp14:editId="310AF90F">
            <wp:extent cx="5943600" cy="2968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5603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6C6886E1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>Allí cualquier persona podrá iniciar sesión o podrá consultar los recursos disponibles.</w:t>
      </w:r>
    </w:p>
    <w:p w14:paraId="010B651F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>Al hacer click en “Consultar recursos” se mostrarán los recursos disponibles. Sin embargo, esta vista es meramente informativa ya que no podrá realizar ninguna otra acción aparte de ver.</w:t>
      </w:r>
      <w:r w:rsidR="007A5047" w:rsidRPr="00826280">
        <w:rPr>
          <w:rFonts w:ascii="Arial" w:hAnsi="Arial" w:cs="Arial"/>
          <w:sz w:val="24"/>
          <w:szCs w:val="24"/>
          <w:lang w:val="es-CO"/>
        </w:rPr>
        <w:t xml:space="preserve"> Se muestra a continuación:</w:t>
      </w:r>
    </w:p>
    <w:p w14:paraId="2D3301A6" w14:textId="77777777" w:rsidR="007A5047" w:rsidRPr="00826280" w:rsidRDefault="007A5047">
      <w:pPr>
        <w:rPr>
          <w:rFonts w:ascii="Arial" w:hAnsi="Arial" w:cs="Arial"/>
          <w:b/>
          <w:sz w:val="24"/>
          <w:szCs w:val="24"/>
          <w:lang w:val="es-CO"/>
        </w:rPr>
      </w:pPr>
      <w:r w:rsidRPr="00826280">
        <w:rPr>
          <w:rFonts w:ascii="Arial" w:hAnsi="Arial" w:cs="Arial"/>
          <w:b/>
          <w:sz w:val="24"/>
          <w:szCs w:val="24"/>
          <w:lang w:val="es-CO"/>
        </w:rPr>
        <w:br w:type="page"/>
      </w:r>
    </w:p>
    <w:p w14:paraId="18D2F74E" w14:textId="77777777" w:rsidR="00556999" w:rsidRPr="00826280" w:rsidRDefault="00556999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826280">
        <w:rPr>
          <w:rFonts w:ascii="Arial" w:hAnsi="Arial" w:cs="Arial"/>
          <w:b/>
          <w:sz w:val="24"/>
          <w:szCs w:val="24"/>
          <w:lang w:val="es-CO"/>
        </w:rPr>
        <w:lastRenderedPageBreak/>
        <w:t>Vista consultar recursos (sin iniciar sesión):</w:t>
      </w:r>
    </w:p>
    <w:p w14:paraId="70661A93" w14:textId="77777777" w:rsidR="00556999" w:rsidRPr="00826280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826280">
        <w:rPr>
          <w:noProof/>
          <w:lang w:val="es-CO"/>
        </w:rPr>
        <w:drawing>
          <wp:inline distT="0" distB="0" distL="0" distR="0" wp14:anchorId="265564A0" wp14:editId="5A90272E">
            <wp:extent cx="5943600" cy="2959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7A8B" w14:textId="77777777" w:rsidR="007A5047" w:rsidRPr="00826280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3167EF67" w14:textId="77777777" w:rsidR="007A5047" w:rsidRPr="00826280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7B581223" w14:textId="77777777" w:rsidR="007A5047" w:rsidRPr="00826280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7CBCD31B" w14:textId="64DB2E51" w:rsidR="00556999" w:rsidRDefault="007A5047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 xml:space="preserve">Por otra parte, al hacer click en </w:t>
      </w:r>
      <w:r w:rsidRPr="00826280">
        <w:rPr>
          <w:noProof/>
          <w:lang w:val="es-CO"/>
        </w:rPr>
        <w:drawing>
          <wp:inline distT="0" distB="0" distL="0" distR="0" wp14:anchorId="4FE601B0" wp14:editId="79BBFAAF">
            <wp:extent cx="942975" cy="371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280">
        <w:rPr>
          <w:rFonts w:ascii="Arial" w:hAnsi="Arial" w:cs="Arial"/>
          <w:sz w:val="24"/>
          <w:szCs w:val="24"/>
          <w:lang w:val="es-CO"/>
        </w:rPr>
        <w:t xml:space="preserve"> se redirigirá a otra vista, en donde se valida el inicio de sesión. </w:t>
      </w:r>
    </w:p>
    <w:p w14:paraId="478CBBCE" w14:textId="2892AE56" w:rsidR="00826280" w:rsidRDefault="00826280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7804250E" wp14:editId="26FBE526">
            <wp:extent cx="5943600" cy="30988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D051" w14:textId="2142E455" w:rsidR="00826280" w:rsidRDefault="00826280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>Algunas credenciales para iniciar sesión:</w:t>
      </w:r>
    </w:p>
    <w:p w14:paraId="2023E36D" w14:textId="3A2BF74B" w:rsidR="00826280" w:rsidRPr="00826280" w:rsidRDefault="00826280" w:rsidP="00826280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>Como administrador:</w:t>
      </w:r>
    </w:p>
    <w:p w14:paraId="1D0DE2F9" w14:textId="6E7A7474" w:rsidR="00826280" w:rsidRPr="00826280" w:rsidRDefault="00826280" w:rsidP="00826280">
      <w:pPr>
        <w:pStyle w:val="Prrafodelista"/>
        <w:numPr>
          <w:ilvl w:val="0"/>
          <w:numId w:val="3"/>
        </w:numPr>
        <w:ind w:left="851"/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 xml:space="preserve">Email: </w:t>
      </w:r>
      <w:hyperlink r:id="rId10" w:history="1">
        <w:r w:rsidRPr="00826280">
          <w:rPr>
            <w:rStyle w:val="Hipervnculo"/>
            <w:rFonts w:ascii="Arial" w:hAnsi="Arial" w:cs="Arial"/>
            <w:sz w:val="24"/>
            <w:szCs w:val="24"/>
            <w:lang w:val="es-CO"/>
          </w:rPr>
          <w:t>cvds@cvds.com</w:t>
        </w:r>
      </w:hyperlink>
    </w:p>
    <w:p w14:paraId="57A257F9" w14:textId="5F8E3725" w:rsidR="00826280" w:rsidRPr="00826280" w:rsidRDefault="00826280" w:rsidP="00826280">
      <w:pPr>
        <w:pStyle w:val="Prrafodelista"/>
        <w:numPr>
          <w:ilvl w:val="0"/>
          <w:numId w:val="3"/>
        </w:numPr>
        <w:ind w:left="851"/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>Contraseña: 123</w:t>
      </w:r>
    </w:p>
    <w:p w14:paraId="6DE67E06" w14:textId="10B4FA2D" w:rsidR="00826280" w:rsidRDefault="00826280" w:rsidP="00826280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>Como comunidad:</w:t>
      </w:r>
    </w:p>
    <w:p w14:paraId="09EE3A50" w14:textId="41A24324" w:rsidR="00826280" w:rsidRDefault="00826280" w:rsidP="0082628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Email: </w:t>
      </w:r>
      <w:hyperlink r:id="rId11" w:history="1">
        <w:r w:rsidRPr="001503D3">
          <w:rPr>
            <w:rStyle w:val="Hipervnculo"/>
            <w:rFonts w:ascii="Arial" w:hAnsi="Arial" w:cs="Arial"/>
            <w:sz w:val="24"/>
            <w:szCs w:val="24"/>
            <w:lang w:val="es-CO"/>
          </w:rPr>
          <w:t>santiago.aponte@mail.escuelaing.edu.co</w:t>
        </w:r>
      </w:hyperlink>
    </w:p>
    <w:p w14:paraId="161B77E4" w14:textId="7A20D438" w:rsidR="00826280" w:rsidRDefault="00826280" w:rsidP="0082628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Contraseña: invitado</w:t>
      </w:r>
    </w:p>
    <w:p w14:paraId="587A561D" w14:textId="718EDA29" w:rsidR="00826280" w:rsidRDefault="00826280" w:rsidP="00826280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10545680" w14:textId="0E872CDE" w:rsidR="00826280" w:rsidRDefault="00826280" w:rsidP="00826280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72D0F53F" w14:textId="359F77FF" w:rsidR="00826280" w:rsidRPr="00B97AD9" w:rsidRDefault="00826280" w:rsidP="00826280">
      <w:pPr>
        <w:jc w:val="both"/>
        <w:rPr>
          <w:rFonts w:ascii="Arial" w:hAnsi="Arial" w:cs="Arial"/>
          <w:b/>
          <w:bCs/>
          <w:sz w:val="28"/>
          <w:szCs w:val="28"/>
          <w:lang w:val="es-CO"/>
        </w:rPr>
      </w:pPr>
      <w:r w:rsidRPr="00B97AD9">
        <w:rPr>
          <w:rFonts w:ascii="Arial" w:hAnsi="Arial" w:cs="Arial"/>
          <w:b/>
          <w:bCs/>
          <w:sz w:val="28"/>
          <w:szCs w:val="28"/>
          <w:lang w:val="es-CO"/>
        </w:rPr>
        <w:t>Administrador:</w:t>
      </w:r>
    </w:p>
    <w:p w14:paraId="41CB4D0D" w14:textId="3474D911" w:rsidR="00826280" w:rsidRDefault="00826280" w:rsidP="00826280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Al iniciar sesión como administrador se podrán realizar las siguientes tareas:</w:t>
      </w:r>
    </w:p>
    <w:p w14:paraId="01B82571" w14:textId="77DC113A" w:rsidR="00826280" w:rsidRDefault="00826280" w:rsidP="0082628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Consultar todos los recursos.</w:t>
      </w:r>
    </w:p>
    <w:p w14:paraId="508DC9AB" w14:textId="642D5C29" w:rsidR="00826280" w:rsidRDefault="00826280" w:rsidP="0082628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Modificar el estado de un recurso.</w:t>
      </w:r>
    </w:p>
    <w:p w14:paraId="3B356B8F" w14:textId="683B9206" w:rsidR="00826280" w:rsidRDefault="00826280" w:rsidP="0082628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Registrar un nuevo recurso.</w:t>
      </w:r>
    </w:p>
    <w:p w14:paraId="505DDF13" w14:textId="7CD140E1" w:rsidR="00826280" w:rsidRPr="00826280" w:rsidRDefault="00B97AD9" w:rsidP="0082628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Ver reporte de ocupación.</w:t>
      </w:r>
    </w:p>
    <w:p w14:paraId="72FB9F87" w14:textId="02B2FD44" w:rsidR="007A5047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3C9B05A0" w14:textId="56A6DAF0" w:rsidR="00B97AD9" w:rsidRDefault="00B97AD9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496FEF04" wp14:editId="068926EC">
            <wp:extent cx="5943600" cy="29057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13A9" w14:textId="7FEAF6E0" w:rsidR="00B97AD9" w:rsidRDefault="00B97AD9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rFonts w:ascii="Arial" w:hAnsi="Arial" w:cs="Arial"/>
          <w:bCs/>
          <w:sz w:val="24"/>
          <w:szCs w:val="24"/>
          <w:lang w:val="es-CO"/>
        </w:rPr>
        <w:t>Aquí se podrán ver todos los recursos en una tabla, donde se muestra información específica de cada uno.</w:t>
      </w:r>
    </w:p>
    <w:p w14:paraId="740DDC8B" w14:textId="7EEA8934" w:rsidR="00B97AD9" w:rsidRDefault="00B97AD9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rFonts w:ascii="Arial" w:hAnsi="Arial" w:cs="Arial"/>
          <w:bCs/>
          <w:sz w:val="24"/>
          <w:szCs w:val="24"/>
          <w:lang w:val="es-CO"/>
        </w:rPr>
        <w:lastRenderedPageBreak/>
        <w:t xml:space="preserve">Al hacer click en </w:t>
      </w:r>
      <w:r>
        <w:rPr>
          <w:noProof/>
        </w:rPr>
        <w:drawing>
          <wp:inline distT="0" distB="0" distL="0" distR="0" wp14:anchorId="7F78EC3D" wp14:editId="5D0BE4A2">
            <wp:extent cx="457200" cy="447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sz w:val="24"/>
          <w:szCs w:val="24"/>
          <w:lang w:val="es-CO"/>
        </w:rPr>
        <w:t>se podrá modificar el estado del recurso:</w:t>
      </w:r>
    </w:p>
    <w:p w14:paraId="069E87EE" w14:textId="1644AC2C" w:rsidR="00B97AD9" w:rsidRPr="00B97AD9" w:rsidRDefault="00B97AD9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638DDFF6" wp14:editId="2387B9B3">
            <wp:extent cx="5943600" cy="30086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ED76" w14:textId="77777777" w:rsidR="007A5047" w:rsidRPr="00826280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0F59A59B" w14:textId="28EBBBA8" w:rsidR="007A5047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768AD546" w14:textId="6ACC9C72" w:rsidR="00B97AD9" w:rsidRDefault="00B97AD9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rFonts w:ascii="Arial" w:hAnsi="Arial" w:cs="Arial"/>
          <w:bCs/>
          <w:sz w:val="24"/>
          <w:szCs w:val="24"/>
          <w:lang w:val="es-CO"/>
        </w:rPr>
        <w:t>En la vista de registrar un nuevo recurso aparecerá lo siguiente:</w:t>
      </w:r>
    </w:p>
    <w:p w14:paraId="469AA179" w14:textId="2E13CBE4" w:rsidR="00B97AD9" w:rsidRDefault="00B97AD9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36611FF5" wp14:editId="795EB5A4">
            <wp:extent cx="6515100" cy="189327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2538" cy="18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B8E1" w14:textId="339E5B6B" w:rsidR="00AB5A4B" w:rsidRDefault="00AB5A4B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</w:p>
    <w:p w14:paraId="5D25DCE1" w14:textId="17694ACE" w:rsidR="00AB5A4B" w:rsidRDefault="00AB5A4B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rFonts w:ascii="Arial" w:hAnsi="Arial" w:cs="Arial"/>
          <w:bCs/>
          <w:sz w:val="24"/>
          <w:szCs w:val="24"/>
          <w:lang w:val="es-CO"/>
        </w:rPr>
        <w:t>En la vista de reporte de ocupación se muestran algunos gráficos y estadísticas del estado y uso de la biblioteca:</w:t>
      </w:r>
    </w:p>
    <w:p w14:paraId="3D676DDE" w14:textId="43EEBDDB" w:rsidR="00AB5A4B" w:rsidRDefault="00AB5A4B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</w:p>
    <w:p w14:paraId="38F65D17" w14:textId="5E5E0FB9" w:rsidR="00AB5A4B" w:rsidRDefault="00AB5A4B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</w:p>
    <w:p w14:paraId="598E1A47" w14:textId="77777777" w:rsidR="00AB5A4B" w:rsidRPr="00B97AD9" w:rsidRDefault="00AB5A4B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</w:p>
    <w:p w14:paraId="6FDDF94F" w14:textId="2E2E73D9" w:rsidR="00AB5A4B" w:rsidRPr="00B97AD9" w:rsidRDefault="00AB5A4B" w:rsidP="00AB5A4B">
      <w:pPr>
        <w:jc w:val="both"/>
        <w:rPr>
          <w:rFonts w:ascii="Arial" w:hAnsi="Arial" w:cs="Arial"/>
          <w:b/>
          <w:bCs/>
          <w:sz w:val="28"/>
          <w:szCs w:val="28"/>
          <w:lang w:val="es-CO"/>
        </w:rPr>
      </w:pPr>
      <w:r>
        <w:rPr>
          <w:rFonts w:ascii="Arial" w:hAnsi="Arial" w:cs="Arial"/>
          <w:b/>
          <w:bCs/>
          <w:sz w:val="28"/>
          <w:szCs w:val="28"/>
          <w:lang w:val="es-CO"/>
        </w:rPr>
        <w:lastRenderedPageBreak/>
        <w:t>Comunidad</w:t>
      </w:r>
      <w:r w:rsidRPr="00B97AD9">
        <w:rPr>
          <w:rFonts w:ascii="Arial" w:hAnsi="Arial" w:cs="Arial"/>
          <w:b/>
          <w:bCs/>
          <w:sz w:val="28"/>
          <w:szCs w:val="28"/>
          <w:lang w:val="es-CO"/>
        </w:rPr>
        <w:t>:</w:t>
      </w:r>
    </w:p>
    <w:p w14:paraId="31B2496E" w14:textId="081B0852" w:rsidR="00AB5A4B" w:rsidRDefault="00AB5A4B" w:rsidP="00AB5A4B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Al iniciar sesión como </w:t>
      </w:r>
      <w:r>
        <w:rPr>
          <w:rFonts w:ascii="Arial" w:hAnsi="Arial" w:cs="Arial"/>
          <w:sz w:val="24"/>
          <w:szCs w:val="24"/>
          <w:lang w:val="es-CO"/>
        </w:rPr>
        <w:t>comunidad</w:t>
      </w:r>
      <w:r>
        <w:rPr>
          <w:rFonts w:ascii="Arial" w:hAnsi="Arial" w:cs="Arial"/>
          <w:sz w:val="24"/>
          <w:szCs w:val="24"/>
          <w:lang w:val="es-CO"/>
        </w:rPr>
        <w:t xml:space="preserve"> se podrán realizar las siguientes tareas:</w:t>
      </w:r>
    </w:p>
    <w:p w14:paraId="1FB7D302" w14:textId="1E3B7EE2" w:rsidR="00AB5A4B" w:rsidRDefault="00AB5A4B" w:rsidP="00AB5A4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Consultar </w:t>
      </w:r>
      <w:r w:rsidR="00FB03B6">
        <w:rPr>
          <w:rFonts w:ascii="Arial" w:hAnsi="Arial" w:cs="Arial"/>
          <w:sz w:val="24"/>
          <w:szCs w:val="24"/>
          <w:lang w:val="es-CO"/>
        </w:rPr>
        <w:t>recursos disponibles.</w:t>
      </w:r>
    </w:p>
    <w:p w14:paraId="6A26C998" w14:textId="4E71877B" w:rsidR="00AB5A4B" w:rsidRDefault="00871221" w:rsidP="00AB5A4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Realizar una reserva.</w:t>
      </w:r>
    </w:p>
    <w:p w14:paraId="6D10AC33" w14:textId="4648BE1A" w:rsidR="00AB5A4B" w:rsidRDefault="00871221" w:rsidP="00AB5A4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Ver reservas.</w:t>
      </w:r>
    </w:p>
    <w:p w14:paraId="6FB1B433" w14:textId="59B76414" w:rsidR="00871221" w:rsidRDefault="00871221" w:rsidP="00AB5A4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Ver mis reservas.</w:t>
      </w:r>
    </w:p>
    <w:p w14:paraId="4D8D7F25" w14:textId="77777777" w:rsidR="00871221" w:rsidRDefault="00871221" w:rsidP="00871221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Poder cancelar una reserva.</w:t>
      </w:r>
    </w:p>
    <w:p w14:paraId="056410E6" w14:textId="0C87B73E" w:rsidR="00AB5A4B" w:rsidRDefault="00871221" w:rsidP="00871221">
      <w:pPr>
        <w:pStyle w:val="Prrafodelista"/>
        <w:jc w:val="both"/>
        <w:rPr>
          <w:rFonts w:ascii="Arial" w:hAnsi="Arial" w:cs="Arial"/>
          <w:sz w:val="24"/>
          <w:szCs w:val="24"/>
          <w:lang w:val="es-CO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  <w:lang w:val="es-CO"/>
        </w:rPr>
        <w:t xml:space="preserve"> </w:t>
      </w:r>
    </w:p>
    <w:p w14:paraId="091B1AC0" w14:textId="5D32F43F" w:rsidR="00AB5A4B" w:rsidRDefault="00AB5A4B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623CE3C6" wp14:editId="16B94905">
            <wp:extent cx="5943600" cy="28917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EDE8" w14:textId="2AF71D64" w:rsidR="00AB5A4B" w:rsidRDefault="00AB5A4B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Aquí solo se podrán ver los recursos disponibles, y se puede proceder a reservar determinado recurso al hacer click en </w:t>
      </w:r>
      <w:r w:rsidRPr="00826280">
        <w:rPr>
          <w:noProof/>
          <w:lang w:val="es-CO"/>
        </w:rPr>
        <w:drawing>
          <wp:inline distT="0" distB="0" distL="0" distR="0" wp14:anchorId="206446FE" wp14:editId="42044142">
            <wp:extent cx="409575" cy="352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CO"/>
        </w:rPr>
        <w:t>.</w:t>
      </w:r>
    </w:p>
    <w:p w14:paraId="652F43F7" w14:textId="614F553D" w:rsidR="00AB5A4B" w:rsidRDefault="00AB5A4B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3B85DE53" w14:textId="6933E751" w:rsidR="00AB5A4B" w:rsidRDefault="00AB5A4B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4D2A0766" wp14:editId="61FE05DD">
            <wp:extent cx="5943600" cy="8858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0E2F" w14:textId="16BEDACC" w:rsidR="00AB5A4B" w:rsidRDefault="00AB5A4B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32DC94A9" w14:textId="58BD3659" w:rsidR="00AB5A4B" w:rsidRDefault="00AB5A4B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La</w:t>
      </w:r>
      <w:r w:rsidR="00177F18">
        <w:rPr>
          <w:rFonts w:ascii="Arial" w:hAnsi="Arial" w:cs="Arial"/>
          <w:sz w:val="24"/>
          <w:szCs w:val="24"/>
          <w:lang w:val="es-CO"/>
        </w:rPr>
        <w:t>s reservas al recurso seleccionado se realizan mediante el calendario.</w:t>
      </w:r>
    </w:p>
    <w:p w14:paraId="6DDAEA7E" w14:textId="76E9EA98" w:rsidR="00177F18" w:rsidRDefault="00177F18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Dichas reservas pueden ser normales o recurrentes.</w:t>
      </w:r>
    </w:p>
    <w:p w14:paraId="06D9BA4A" w14:textId="368F0161" w:rsidR="00177F18" w:rsidRDefault="00177F18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Las reservas recurrentes pueden ser diarias, semanales o mensuales.</w:t>
      </w:r>
    </w:p>
    <w:p w14:paraId="32869777" w14:textId="04E403A5" w:rsidR="00177F18" w:rsidRDefault="00177F18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lastRenderedPageBreak/>
        <w:drawing>
          <wp:inline distT="0" distB="0" distL="0" distR="0" wp14:anchorId="3A6C77C2" wp14:editId="57C4CFDC">
            <wp:extent cx="5943600" cy="36442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0E53" w14:textId="77777777" w:rsidR="00AB5A4B" w:rsidRDefault="00AB5A4B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1A5FC587" w14:textId="486B64BF" w:rsidR="00556999" w:rsidRPr="00177F18" w:rsidRDefault="00177F18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1580B6E5" wp14:editId="05F52272">
            <wp:extent cx="5391150" cy="4076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9698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sectPr w:rsidR="00556999" w:rsidRPr="00826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03FD1"/>
    <w:multiLevelType w:val="hybridMultilevel"/>
    <w:tmpl w:val="D6A4F0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F0E78"/>
    <w:multiLevelType w:val="hybridMultilevel"/>
    <w:tmpl w:val="A9BAF66E"/>
    <w:lvl w:ilvl="0" w:tplc="24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15145AE3"/>
    <w:multiLevelType w:val="hybridMultilevel"/>
    <w:tmpl w:val="1382B24A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7C224C"/>
    <w:multiLevelType w:val="hybridMultilevel"/>
    <w:tmpl w:val="C94C043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646BF9"/>
    <w:multiLevelType w:val="hybridMultilevel"/>
    <w:tmpl w:val="829C3D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999"/>
    <w:rsid w:val="00040A27"/>
    <w:rsid w:val="000C249E"/>
    <w:rsid w:val="00177F18"/>
    <w:rsid w:val="00556999"/>
    <w:rsid w:val="007A5047"/>
    <w:rsid w:val="00826280"/>
    <w:rsid w:val="00871221"/>
    <w:rsid w:val="00AB5A4B"/>
    <w:rsid w:val="00B97AD9"/>
    <w:rsid w:val="00D5629A"/>
    <w:rsid w:val="00FB0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BEA4C"/>
  <w15:chartTrackingRefBased/>
  <w15:docId w15:val="{9C652B07-9F4F-4E39-8EDD-AEE89B088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56999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26280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8262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santiago.aponte@mail.escuelaing.edu.co" TargetMode="External"/><Relationship Id="rId5" Type="http://schemas.openxmlformats.org/officeDocument/2006/relationships/hyperlink" Target="http://ecibrary.herokuapp.com/" TargetMode="External"/><Relationship Id="rId15" Type="http://schemas.openxmlformats.org/officeDocument/2006/relationships/image" Target="media/image8.png"/><Relationship Id="rId10" Type="http://schemas.openxmlformats.org/officeDocument/2006/relationships/hyperlink" Target="mailto:cvds@cvds.com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7</Pages>
  <Words>353</Words>
  <Characters>2022</Characters>
  <Application>Microsoft Office Word</Application>
  <DocSecurity>0</DocSecurity>
  <Lines>80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2145120</dc:creator>
  <cp:keywords/>
  <dc:description/>
  <cp:lastModifiedBy>Juan Sebastian Frásica Galeano</cp:lastModifiedBy>
  <cp:revision>4</cp:revision>
  <dcterms:created xsi:type="dcterms:W3CDTF">2019-12-02T13:47:00Z</dcterms:created>
  <dcterms:modified xsi:type="dcterms:W3CDTF">2019-12-02T23:13:00Z</dcterms:modified>
</cp:coreProperties>
</file>