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2022.2.12-13 </w:t>
      </w:r>
      <w:r>
        <w:rPr>
          <w:rFonts w:ascii="等线" w:eastAsia="等线" w:hAnsi="等线" w:hint="eastAsia"/>
          <w:sz w:val="40"/>
          <w:szCs w:val="40"/>
        </w:rPr>
        <w:t>舰装栏，航空修订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2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12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82336C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9:33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NBT</w:t>
      </w:r>
      <w:r>
        <w:rPr>
          <w:rFonts w:ascii="等线" w:eastAsia="等线" w:hAnsi="等线" w:hint="eastAsia"/>
          <w:sz w:val="22"/>
          <w:szCs w:val="22"/>
        </w:rPr>
        <w:t>：可以为字母数字或特殊字符的字符串，获取后进行处理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无舰装栏方案回顾：引入装备激活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>1</w:t>
      </w:r>
      <w:r>
        <w:rPr>
          <w:rFonts w:ascii="等线" w:eastAsia="等线" w:hAnsi="等线" w:hint="eastAsia"/>
          <w:sz w:val="22"/>
          <w:szCs w:val="22"/>
        </w:rPr>
        <w:t>：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增量更新</w:t>
      </w:r>
      <w:r>
        <w:rPr>
          <w:rFonts w:ascii="等线" w:eastAsia="等线" w:hAnsi="等线" w:hint="eastAsia"/>
          <w:sz w:val="22"/>
          <w:szCs w:val="22"/>
        </w:rPr>
        <w:t xml:space="preserve"> by </w:t>
      </w:r>
      <w:r>
        <w:rPr>
          <w:rFonts w:ascii="等线" w:eastAsia="等线" w:hAnsi="等线" w:hint="eastAsia"/>
          <w:sz w:val="22"/>
          <w:szCs w:val="22"/>
        </w:rPr>
        <w:t>独角受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初始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为</w:t>
      </w:r>
      <w:r>
        <w:rPr>
          <w:rFonts w:ascii="等线" w:eastAsia="等线" w:hAnsi="等线" w:hint="eastAsia"/>
          <w:sz w:val="22"/>
          <w:szCs w:val="22"/>
        </w:rPr>
        <w:t>0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变身时，给背包中每个</w:t>
      </w:r>
      <w:r>
        <w:rPr>
          <w:rFonts w:ascii="等线" w:eastAsia="等线" w:hAnsi="等线" w:hint="eastAsia"/>
          <w:b/>
          <w:bCs/>
          <w:sz w:val="22"/>
          <w:szCs w:val="22"/>
        </w:rPr>
        <w:t>未激活</w:t>
      </w:r>
      <w:r>
        <w:rPr>
          <w:rFonts w:ascii="等线" w:eastAsia="等线" w:hAnsi="等线" w:hint="eastAsia"/>
          <w:sz w:val="22"/>
          <w:szCs w:val="22"/>
        </w:rPr>
        <w:t>的装备一个激活的</w:t>
      </w:r>
      <w:r>
        <w:rPr>
          <w:rFonts w:ascii="等线" w:eastAsia="等线" w:hAnsi="等线" w:hint="eastAsia"/>
          <w:sz w:val="22"/>
          <w:szCs w:val="22"/>
        </w:rPr>
        <w:t>nbt</w:t>
      </w:r>
      <w:r>
        <w:rPr>
          <w:rFonts w:ascii="等线" w:eastAsia="等线" w:hAnsi="等线" w:hint="eastAsia"/>
          <w:sz w:val="22"/>
          <w:szCs w:val="22"/>
        </w:rPr>
        <w:t>，并将这些装备的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增加到玩家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解装时，给每个激活的装备取消激活</w:t>
      </w:r>
      <w:r>
        <w:rPr>
          <w:rFonts w:ascii="等线" w:eastAsia="等线" w:hAnsi="等线" w:hint="eastAsia"/>
          <w:sz w:val="22"/>
          <w:szCs w:val="22"/>
        </w:rPr>
        <w:t>nbt</w:t>
      </w:r>
      <w:r>
        <w:rPr>
          <w:rFonts w:ascii="等线" w:eastAsia="等线" w:hAnsi="等线" w:hint="eastAsia"/>
          <w:sz w:val="22"/>
          <w:szCs w:val="22"/>
        </w:rPr>
        <w:t>，并将这些装备的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从玩家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中减去；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问题：装备栏没有锁定，可以扔掉装备，若激活</w:t>
      </w:r>
      <w:r>
        <w:rPr>
          <w:rFonts w:ascii="等线" w:eastAsia="等线" w:hAnsi="等线" w:hint="eastAsia"/>
          <w:b/>
          <w:bCs/>
          <w:sz w:val="22"/>
          <w:szCs w:val="22"/>
        </w:rPr>
        <w:t>装备丢失</w:t>
      </w:r>
      <w:r>
        <w:rPr>
          <w:rFonts w:ascii="等线" w:eastAsia="等线" w:hAnsi="等线" w:hint="eastAsia"/>
          <w:sz w:val="22"/>
          <w:szCs w:val="22"/>
        </w:rPr>
        <w:t>则再也无法减去相应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，暂无解决方案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：激活装备列表</w:t>
      </w:r>
      <w:r>
        <w:rPr>
          <w:rFonts w:ascii="等线" w:eastAsia="等线" w:hAnsi="等线" w:hint="eastAsia"/>
          <w:sz w:val="22"/>
          <w:szCs w:val="22"/>
        </w:rPr>
        <w:t xml:space="preserve"> by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变身时，除计算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，给玩家一个包含激活装备列表的</w:t>
      </w:r>
      <w:r>
        <w:rPr>
          <w:rFonts w:ascii="等线" w:eastAsia="等线" w:hAnsi="等线" w:hint="eastAsia"/>
          <w:sz w:val="22"/>
          <w:szCs w:val="22"/>
        </w:rPr>
        <w:t>nbt</w:t>
      </w:r>
      <w:r>
        <w:rPr>
          <w:rFonts w:ascii="等线" w:eastAsia="等线" w:hAnsi="等线" w:hint="eastAsia"/>
          <w:sz w:val="22"/>
          <w:szCs w:val="22"/>
        </w:rPr>
        <w:t>，包括装备种类及数量；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使用时先判断是否在激活装备列表上再进行工作；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解装时直接删除激活装备列表</w:t>
      </w:r>
      <w:r>
        <w:rPr>
          <w:rFonts w:ascii="等线" w:eastAsia="等线" w:hAnsi="等线" w:hint="eastAsia"/>
          <w:sz w:val="22"/>
          <w:szCs w:val="22"/>
        </w:rPr>
        <w:t>nbt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问题：齐射时需要同时获取装备激活数量、遍历背包确定包中所带装备数量，</w:t>
      </w:r>
      <w:r>
        <w:rPr>
          <w:rFonts w:ascii="等线" w:eastAsia="等线" w:hAnsi="等线" w:hint="eastAsia"/>
          <w:b/>
          <w:bCs/>
          <w:sz w:val="22"/>
          <w:szCs w:val="22"/>
        </w:rPr>
        <w:t>涉及遍历</w:t>
      </w:r>
      <w:r>
        <w:rPr>
          <w:rFonts w:ascii="等线" w:eastAsia="等线" w:hAnsi="等线" w:hint="eastAsia"/>
          <w:sz w:val="22"/>
          <w:szCs w:val="22"/>
        </w:rPr>
        <w:t>，若遍历则不如直接更新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，但导致</w:t>
      </w:r>
      <w:r>
        <w:rPr>
          <w:rFonts w:ascii="等线" w:eastAsia="等线" w:hAnsi="等线" w:hint="eastAsia"/>
          <w:b/>
          <w:bCs/>
          <w:sz w:val="22"/>
          <w:szCs w:val="22"/>
        </w:rPr>
        <w:t>运算频繁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取消舰装栏后增加</w:t>
      </w:r>
      <w:r>
        <w:rPr>
          <w:rFonts w:ascii="等线" w:eastAsia="等线" w:hAnsi="等线" w:hint="eastAsia"/>
          <w:b/>
          <w:bCs/>
          <w:sz w:val="22"/>
          <w:szCs w:val="22"/>
        </w:rPr>
        <w:t>NBT</w:t>
      </w:r>
      <w:r>
        <w:rPr>
          <w:rFonts w:ascii="等线" w:eastAsia="等线" w:hAnsi="等线" w:hint="eastAsia"/>
          <w:b/>
          <w:bCs/>
          <w:sz w:val="22"/>
          <w:szCs w:val="22"/>
        </w:rPr>
        <w:t>，需要引入方法判断，多此一举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（舰装栏本身就是激活物品列表）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舰装物品化方案</w:t>
      </w:r>
      <w:r>
        <w:rPr>
          <w:rFonts w:ascii="等线" w:eastAsia="等线" w:hAnsi="等线" w:hint="eastAsia"/>
          <w:sz w:val="22"/>
          <w:szCs w:val="22"/>
        </w:rPr>
        <w:t xml:space="preserve"> by </w:t>
      </w:r>
      <w:r>
        <w:rPr>
          <w:rFonts w:ascii="等线" w:eastAsia="等线" w:hAnsi="等线" w:hint="eastAsia"/>
          <w:sz w:val="22"/>
          <w:szCs w:val="22"/>
        </w:rPr>
        <w:t>源，</w:t>
      </w:r>
      <w:r>
        <w:rPr>
          <w:rFonts w:ascii="等线" w:eastAsia="等线" w:hAnsi="等线" w:hint="eastAsia"/>
          <w:sz w:val="22"/>
          <w:szCs w:val="22"/>
        </w:rPr>
        <w:t>DE</w:t>
      </w:r>
      <w:r>
        <w:rPr>
          <w:rFonts w:ascii="等线" w:eastAsia="等线" w:hAnsi="等线" w:hint="eastAsia"/>
          <w:sz w:val="22"/>
          <w:szCs w:val="22"/>
        </w:rPr>
        <w:t>，启明；优化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独角受，雪风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舰装核心</w:t>
      </w:r>
      <w:r>
        <w:rPr>
          <w:rFonts w:ascii="等线" w:eastAsia="等线" w:hAnsi="等线" w:hint="eastAsia"/>
          <w:sz w:val="22"/>
          <w:szCs w:val="22"/>
        </w:rPr>
        <w:t>：一个物品，分</w:t>
      </w:r>
      <w:r>
        <w:rPr>
          <w:rFonts w:ascii="等线" w:eastAsia="等线" w:hAnsi="等线" w:hint="eastAsia"/>
          <w:b/>
          <w:bCs/>
          <w:sz w:val="22"/>
          <w:szCs w:val="22"/>
        </w:rPr>
        <w:t>舰型</w:t>
      </w:r>
      <w:r>
        <w:rPr>
          <w:rFonts w:ascii="等线" w:eastAsia="等线" w:hAnsi="等线" w:hint="eastAsia"/>
          <w:sz w:val="22"/>
          <w:szCs w:val="22"/>
        </w:rPr>
        <w:t>，包含的信息：舰种，航速，燃油上限，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上限，装备栏数目，仓库容量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使用方式：玩家按</w:t>
      </w:r>
      <w:r>
        <w:rPr>
          <w:rFonts w:ascii="等线" w:eastAsia="等线" w:hAnsi="等线" w:hint="eastAsia"/>
          <w:sz w:val="22"/>
          <w:szCs w:val="22"/>
        </w:rPr>
        <w:t>E</w:t>
      </w:r>
      <w:r>
        <w:rPr>
          <w:rFonts w:ascii="等线" w:eastAsia="等线" w:hAnsi="等线" w:hint="eastAsia"/>
          <w:sz w:val="22"/>
          <w:szCs w:val="22"/>
        </w:rPr>
        <w:t>打开的背包界面中增加一个</w:t>
      </w:r>
      <w:r>
        <w:rPr>
          <w:rFonts w:ascii="等线" w:eastAsia="等线" w:hAnsi="等线" w:hint="eastAsia"/>
          <w:b/>
          <w:bCs/>
          <w:sz w:val="22"/>
          <w:szCs w:val="22"/>
        </w:rPr>
        <w:t>舰装核心槽位</w:t>
      </w:r>
      <w:r>
        <w:rPr>
          <w:rFonts w:ascii="等线" w:eastAsia="等线" w:hAnsi="等线" w:hint="eastAsia"/>
          <w:sz w:val="22"/>
          <w:szCs w:val="22"/>
        </w:rPr>
        <w:t>；放入舰装核心，解锁</w:t>
      </w:r>
      <w:r>
        <w:rPr>
          <w:rFonts w:ascii="等线" w:eastAsia="等线" w:hAnsi="等线" w:hint="eastAsia"/>
          <w:b/>
          <w:bCs/>
          <w:sz w:val="22"/>
          <w:szCs w:val="22"/>
        </w:rPr>
        <w:t>舰装栏按钮</w:t>
      </w:r>
      <w:r>
        <w:rPr>
          <w:rFonts w:ascii="等线" w:eastAsia="等线" w:hAnsi="等线" w:hint="eastAsia"/>
          <w:sz w:val="22"/>
          <w:szCs w:val="22"/>
        </w:rPr>
        <w:t>，单击打开舰装栏</w:t>
      </w:r>
      <w:r>
        <w:rPr>
          <w:rFonts w:ascii="等线" w:eastAsia="等线" w:hAnsi="等线" w:hint="eastAsia"/>
          <w:sz w:val="22"/>
          <w:szCs w:val="22"/>
        </w:rPr>
        <w:t>GUI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8064A2"/>
          <w:sz w:val="22"/>
          <w:szCs w:val="22"/>
        </w:rPr>
      </w:pPr>
      <w:r>
        <w:rPr>
          <w:rFonts w:ascii="等线" w:eastAsia="等线" w:hAnsi="等线" w:hint="eastAsia"/>
          <w:color w:val="8064A2"/>
          <w:sz w:val="22"/>
          <w:szCs w:val="22"/>
        </w:rPr>
        <w:t>——修订</w:t>
      </w:r>
      <w:r>
        <w:rPr>
          <w:rFonts w:ascii="等线" w:eastAsia="等线" w:hAnsi="等线" w:hint="eastAsia"/>
          <w:color w:val="8064A2"/>
          <w:sz w:val="22"/>
          <w:szCs w:val="22"/>
        </w:rPr>
        <w:t xml:space="preserve"> by </w:t>
      </w:r>
      <w:r>
        <w:rPr>
          <w:rFonts w:ascii="等线" w:eastAsia="等线" w:hAnsi="等线" w:hint="eastAsia"/>
          <w:color w:val="8064A2"/>
          <w:sz w:val="22"/>
          <w:szCs w:val="22"/>
        </w:rPr>
        <w:t>启明，理由：舰装核心槽位和舰装栏最好不要在同一页面，否则在该页面上拿起舰装栏会导致页面上大部分内容直接消失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舰装栏内所有物品均</w:t>
      </w:r>
      <w:r>
        <w:rPr>
          <w:rFonts w:ascii="等线" w:eastAsia="等线" w:hAnsi="等线" w:hint="eastAsia"/>
          <w:b/>
          <w:bCs/>
          <w:sz w:val="22"/>
          <w:szCs w:val="22"/>
        </w:rPr>
        <w:t>绑定到该舰装核心</w:t>
      </w:r>
      <w:r>
        <w:rPr>
          <w:rFonts w:ascii="等线" w:eastAsia="等线" w:hAnsi="等线" w:hint="eastAsia"/>
          <w:sz w:val="22"/>
          <w:szCs w:val="22"/>
        </w:rPr>
        <w:t>，需手动取出装备方可进行装备转移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舰装栏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内容</w:t>
      </w:r>
    </w:p>
    <w:p w:rsidR="00000000" w:rsidRDefault="0082336C">
      <w:pPr>
        <w:numPr>
          <w:ilvl w:val="0"/>
          <w:numId w:val="1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装备栏</w:t>
      </w:r>
    </w:p>
    <w:p w:rsidR="00000000" w:rsidRDefault="0082336C">
      <w:pPr>
        <w:numPr>
          <w:ilvl w:val="1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 xml:space="preserve">1 by </w:t>
      </w:r>
      <w:r>
        <w:rPr>
          <w:rFonts w:ascii="等线" w:eastAsia="等线" w:hAnsi="等线" w:hint="eastAsia"/>
          <w:sz w:val="22"/>
          <w:szCs w:val="22"/>
        </w:rPr>
        <w:t>源：不同种装备使用不同装备槽，种类、数量由舰装核心决定</w:t>
      </w:r>
    </w:p>
    <w:p w:rsidR="00000000" w:rsidRDefault="0082336C">
      <w:pPr>
        <w:numPr>
          <w:ilvl w:val="1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 xml:space="preserve">2 by </w:t>
      </w:r>
      <w:r>
        <w:rPr>
          <w:rFonts w:ascii="等线" w:eastAsia="等线" w:hAnsi="等线" w:hint="eastAsia"/>
          <w:sz w:val="22"/>
          <w:szCs w:val="22"/>
        </w:rPr>
        <w:t>独角受：数量由舰装核心决定，</w:t>
      </w:r>
      <w:r>
        <w:rPr>
          <w:rFonts w:ascii="等线" w:eastAsia="等线" w:hAnsi="等线" w:hint="eastAsia"/>
          <w:b/>
          <w:bCs/>
          <w:sz w:val="22"/>
          <w:szCs w:val="22"/>
        </w:rPr>
        <w:t>可放入任意装备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color w:val="8064A2"/>
          <w:sz w:val="22"/>
          <w:szCs w:val="22"/>
        </w:rPr>
      </w:pPr>
      <w:r>
        <w:rPr>
          <w:rFonts w:ascii="等线" w:eastAsia="等线" w:hAnsi="等线" w:hint="eastAsia"/>
          <w:color w:val="8064A2"/>
          <w:sz w:val="22"/>
          <w:szCs w:val="22"/>
        </w:rPr>
        <w:t>以上</w:t>
      </w:r>
      <w:r>
        <w:rPr>
          <w:rFonts w:ascii="等线" w:eastAsia="等线" w:hAnsi="等线" w:hint="eastAsia"/>
          <w:color w:val="8064A2"/>
          <w:sz w:val="22"/>
          <w:szCs w:val="22"/>
        </w:rPr>
        <w:t>2</w:t>
      </w:r>
      <w:r>
        <w:rPr>
          <w:rFonts w:ascii="等线" w:eastAsia="等线" w:hAnsi="等线" w:hint="eastAsia"/>
          <w:color w:val="8064A2"/>
          <w:sz w:val="22"/>
          <w:szCs w:val="22"/>
        </w:rPr>
        <w:t>方案待选择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武器在舰装栏中，在变身状态下可</w:t>
      </w:r>
      <w:r>
        <w:rPr>
          <w:rFonts w:ascii="等线" w:eastAsia="等线" w:hAnsi="等线" w:hint="eastAsia"/>
          <w:b/>
          <w:bCs/>
          <w:sz w:val="22"/>
          <w:szCs w:val="22"/>
        </w:rPr>
        <w:t>自动装填</w:t>
      </w:r>
    </w:p>
    <w:p w:rsidR="00000000" w:rsidRDefault="0082336C">
      <w:pPr>
        <w:numPr>
          <w:ilvl w:val="0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弹药库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存放装备消耗的弹药、鱼雷、飞机，装填发射时自动消耗</w:t>
      </w:r>
    </w:p>
    <w:p w:rsidR="00000000" w:rsidRDefault="0082336C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仓库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存放玩家用品，如</w:t>
      </w:r>
      <w:r>
        <w:rPr>
          <w:rFonts w:ascii="等线" w:eastAsia="等线" w:hAnsi="等线" w:hint="eastAsia"/>
          <w:b/>
          <w:bCs/>
          <w:sz w:val="22"/>
          <w:szCs w:val="22"/>
        </w:rPr>
        <w:t>食物、药水</w:t>
      </w:r>
      <w:r>
        <w:rPr>
          <w:rFonts w:ascii="等线" w:eastAsia="等线" w:hAnsi="等线" w:hint="eastAsia"/>
          <w:sz w:val="22"/>
          <w:szCs w:val="22"/>
        </w:rPr>
        <w:t>、火把等</w:t>
      </w:r>
    </w:p>
    <w:p w:rsidR="00000000" w:rsidRDefault="0082336C">
      <w:pPr>
        <w:numPr>
          <w:ilvl w:val="0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燃料库</w:t>
      </w:r>
    </w:p>
    <w:p w:rsidR="00000000" w:rsidRDefault="0082336C">
      <w:pPr>
        <w:numPr>
          <w:ilvl w:val="1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方案</w:t>
      </w:r>
      <w:r>
        <w:rPr>
          <w:rFonts w:ascii="等线" w:eastAsia="等线" w:hAnsi="等线" w:hint="eastAsia"/>
          <w:sz w:val="22"/>
          <w:szCs w:val="22"/>
        </w:rPr>
        <w:t>1 by DE</w:t>
      </w:r>
      <w:r>
        <w:rPr>
          <w:rFonts w:ascii="等线" w:eastAsia="等线" w:hAnsi="等线" w:hint="eastAsia"/>
          <w:sz w:val="22"/>
          <w:szCs w:val="22"/>
        </w:rPr>
        <w:t>：以燃料仓库形式存在，可直接放入可燃物，消耗时自动转换为燃烧时间</w:t>
      </w:r>
    </w:p>
    <w:p w:rsidR="00000000" w:rsidRDefault="0082336C">
      <w:pPr>
        <w:numPr>
          <w:ilvl w:val="1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 xml:space="preserve">2 by </w:t>
      </w:r>
      <w:r>
        <w:rPr>
          <w:rFonts w:ascii="等线" w:eastAsia="等线" w:hAnsi="等线" w:hint="eastAsia"/>
          <w:sz w:val="22"/>
          <w:szCs w:val="22"/>
        </w:rPr>
        <w:t>启明：以燃料罐形式存在，左侧有填充格，可燃物放入会自动转换为燃料存量并显示在罐中，不可取出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结论：</w:t>
      </w:r>
      <w:r>
        <w:rPr>
          <w:rFonts w:ascii="等线" w:eastAsia="等线" w:hAnsi="等线" w:hint="eastAsia"/>
          <w:b/>
          <w:bCs/>
          <w:sz w:val="22"/>
          <w:szCs w:val="22"/>
        </w:rPr>
        <w:t>选择方案</w:t>
      </w:r>
      <w:r>
        <w:rPr>
          <w:rFonts w:ascii="等线" w:eastAsia="等线" w:hAnsi="等线" w:hint="eastAsia"/>
          <w:b/>
          <w:bCs/>
          <w:sz w:val="22"/>
          <w:szCs w:val="22"/>
        </w:rPr>
        <w:t>2</w:t>
      </w:r>
      <w:r>
        <w:rPr>
          <w:rFonts w:ascii="等线" w:eastAsia="等线" w:hAnsi="等线" w:hint="eastAsia"/>
          <w:b/>
          <w:bCs/>
          <w:sz w:val="22"/>
          <w:szCs w:val="22"/>
        </w:rPr>
        <w:t>燃料罐方案</w:t>
      </w:r>
      <w:r>
        <w:rPr>
          <w:rFonts w:ascii="等线" w:eastAsia="等线" w:hAnsi="等线" w:hint="eastAsia"/>
          <w:sz w:val="22"/>
          <w:szCs w:val="22"/>
        </w:rPr>
        <w:t>，理由：不可取</w:t>
      </w:r>
      <w:r>
        <w:rPr>
          <w:rFonts w:ascii="等线" w:eastAsia="等线" w:hAnsi="等线" w:hint="eastAsia"/>
          <w:sz w:val="22"/>
          <w:szCs w:val="22"/>
        </w:rPr>
        <w:t>出的燃料作为更换舰装的代价</w:t>
      </w:r>
    </w:p>
    <w:p w:rsidR="00000000" w:rsidRDefault="0082336C">
      <w:pPr>
        <w:numPr>
          <w:ilvl w:val="0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计算按钮：按下后直接计算当前舰装栏总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并显示，但不锁定舰装栏、变身或使任何装备生效，目的是向玩家展示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及产生的</w:t>
      </w:r>
      <w:r>
        <w:rPr>
          <w:rFonts w:ascii="等线" w:eastAsia="等线" w:hAnsi="等线" w:hint="eastAsia"/>
          <w:sz w:val="22"/>
          <w:szCs w:val="22"/>
        </w:rPr>
        <w:t>buff/debuff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舰装栏与玩家操作</w:t>
      </w:r>
    </w:p>
    <w:p w:rsidR="00000000" w:rsidRDefault="0082336C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变身：设定变身快捷键；按下快捷键后</w:t>
      </w:r>
      <w:r>
        <w:rPr>
          <w:rFonts w:ascii="等线" w:eastAsia="等线" w:hAnsi="等线" w:hint="eastAsia"/>
          <w:b/>
          <w:bCs/>
          <w:sz w:val="22"/>
          <w:szCs w:val="22"/>
        </w:rPr>
        <w:t>锁定舰装栏</w:t>
      </w:r>
      <w:r>
        <w:rPr>
          <w:rFonts w:ascii="等线" w:eastAsia="等线" w:hAnsi="等线" w:hint="eastAsia"/>
          <w:sz w:val="22"/>
          <w:szCs w:val="22"/>
        </w:rPr>
        <w:t>、计算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写入</w:t>
      </w:r>
      <w:r>
        <w:rPr>
          <w:rFonts w:ascii="等线" w:eastAsia="等线" w:hAnsi="等线" w:hint="eastAsia"/>
          <w:sz w:val="22"/>
          <w:szCs w:val="22"/>
        </w:rPr>
        <w:t>nbt</w:t>
      </w:r>
      <w:r>
        <w:rPr>
          <w:rFonts w:ascii="等线" w:eastAsia="等线" w:hAnsi="等线" w:hint="eastAsia"/>
          <w:sz w:val="22"/>
          <w:szCs w:val="22"/>
        </w:rPr>
        <w:t>并赋予</w:t>
      </w:r>
      <w:r>
        <w:rPr>
          <w:rFonts w:ascii="等线" w:eastAsia="等线" w:hAnsi="等线" w:hint="eastAsia"/>
          <w:sz w:val="22"/>
          <w:szCs w:val="22"/>
        </w:rPr>
        <w:t>buff/debuff</w:t>
      </w:r>
      <w:r>
        <w:rPr>
          <w:rFonts w:ascii="等线" w:eastAsia="等线" w:hAnsi="等线" w:hint="eastAsia"/>
          <w:sz w:val="22"/>
          <w:szCs w:val="22"/>
        </w:rPr>
        <w:t>、将舰装栏一行或多行</w:t>
      </w:r>
      <w:r>
        <w:rPr>
          <w:rFonts w:ascii="等线" w:eastAsia="等线" w:hAnsi="等线" w:hint="eastAsia"/>
          <w:b/>
          <w:bCs/>
          <w:sz w:val="22"/>
          <w:szCs w:val="22"/>
        </w:rPr>
        <w:t>替换到快捷栏位置</w:t>
      </w:r>
      <w:r>
        <w:rPr>
          <w:rFonts w:ascii="等线" w:eastAsia="等线" w:hAnsi="等线" w:hint="eastAsia"/>
          <w:sz w:val="22"/>
          <w:szCs w:val="22"/>
        </w:rPr>
        <w:t>；变身状态下按快捷键则解装为普通玩家状态，解锁舰装栏、清除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的</w:t>
      </w:r>
      <w:r>
        <w:rPr>
          <w:rFonts w:ascii="等线" w:eastAsia="等线" w:hAnsi="等线" w:hint="eastAsia"/>
          <w:sz w:val="22"/>
          <w:szCs w:val="22"/>
        </w:rPr>
        <w:t>nbt</w:t>
      </w:r>
      <w:r>
        <w:rPr>
          <w:rFonts w:ascii="等线" w:eastAsia="等线" w:hAnsi="等线" w:hint="eastAsia"/>
          <w:sz w:val="22"/>
          <w:szCs w:val="22"/>
        </w:rPr>
        <w:t>及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、取消舰装栏替换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替换操作仅在默认状态进行，</w:t>
      </w:r>
      <w:r>
        <w:rPr>
          <w:rFonts w:ascii="等线" w:eastAsia="等线" w:hAnsi="等线" w:hint="eastAsia"/>
          <w:b/>
          <w:bCs/>
          <w:sz w:val="22"/>
          <w:szCs w:val="22"/>
        </w:rPr>
        <w:t>按</w:t>
      </w:r>
      <w:r>
        <w:rPr>
          <w:rFonts w:ascii="等线" w:eastAsia="等线" w:hAnsi="等线" w:hint="eastAsia"/>
          <w:b/>
          <w:bCs/>
          <w:sz w:val="22"/>
          <w:szCs w:val="22"/>
        </w:rPr>
        <w:t>e</w:t>
      </w:r>
      <w:r>
        <w:rPr>
          <w:rFonts w:ascii="等线" w:eastAsia="等线" w:hAnsi="等线" w:hint="eastAsia"/>
          <w:b/>
          <w:bCs/>
          <w:sz w:val="22"/>
          <w:szCs w:val="22"/>
        </w:rPr>
        <w:t>仍打开背包</w:t>
      </w:r>
      <w:r>
        <w:rPr>
          <w:rFonts w:ascii="等线" w:eastAsia="等线" w:hAnsi="等线" w:hint="eastAsia"/>
          <w:sz w:val="22"/>
          <w:szCs w:val="22"/>
        </w:rPr>
        <w:t>、快捷栏不变且不锁定，因而不影响收集战</w:t>
      </w:r>
      <w:r>
        <w:rPr>
          <w:rFonts w:ascii="等线" w:eastAsia="等线" w:hAnsi="等线" w:hint="eastAsia"/>
          <w:sz w:val="22"/>
          <w:szCs w:val="22"/>
        </w:rPr>
        <w:t>利品、扔垃圾，但由于默认状态快捷栏被替换因而无法使用其中工具装备</w:t>
      </w:r>
    </w:p>
    <w:p w:rsidR="00000000" w:rsidRDefault="0082336C">
      <w:pPr>
        <w:numPr>
          <w:ilvl w:val="0"/>
          <w:numId w:val="9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快捷栏替换，两个方案：</w:t>
      </w:r>
    </w:p>
    <w:p w:rsidR="00000000" w:rsidRDefault="0082336C">
      <w:pPr>
        <w:numPr>
          <w:ilvl w:val="1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滚轮切换，类似</w:t>
      </w:r>
      <w:r>
        <w:rPr>
          <w:rFonts w:ascii="等线" w:eastAsia="等线" w:hAnsi="等线" w:hint="eastAsia"/>
          <w:sz w:val="22"/>
          <w:szCs w:val="22"/>
        </w:rPr>
        <w:t>WOWS</w:t>
      </w:r>
      <w:r>
        <w:rPr>
          <w:rFonts w:ascii="等线" w:eastAsia="等线" w:hAnsi="等线" w:hint="eastAsia"/>
          <w:sz w:val="22"/>
          <w:szCs w:val="22"/>
        </w:rPr>
        <w:t>；</w:t>
      </w:r>
      <w:r>
        <w:rPr>
          <w:rFonts w:ascii="等线" w:eastAsia="等线" w:hAnsi="等线" w:hint="eastAsia"/>
          <w:color w:val="8064A2"/>
          <w:sz w:val="22"/>
          <w:szCs w:val="22"/>
        </w:rPr>
        <w:t>对不分类的装备栏，可通过预识别的方式将武器归类后允许切换</w:t>
      </w:r>
      <w:r>
        <w:rPr>
          <w:rFonts w:ascii="等线" w:eastAsia="等线" w:hAnsi="等线" w:hint="eastAsia"/>
          <w:color w:val="8064A2"/>
          <w:sz w:val="22"/>
          <w:szCs w:val="22"/>
        </w:rPr>
        <w:t xml:space="preserve"> by </w:t>
      </w:r>
      <w:r>
        <w:rPr>
          <w:rFonts w:ascii="等线" w:eastAsia="等线" w:hAnsi="等线" w:hint="eastAsia"/>
          <w:color w:val="8064A2"/>
          <w:sz w:val="22"/>
          <w:szCs w:val="22"/>
        </w:rPr>
        <w:t>独角受</w:t>
      </w:r>
    </w:p>
    <w:p w:rsidR="00000000" w:rsidRDefault="0082336C">
      <w:pPr>
        <w:numPr>
          <w:ilvl w:val="1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双层物品栏</w:t>
      </w:r>
      <w:r>
        <w:rPr>
          <w:rFonts w:ascii="等线" w:eastAsia="等线" w:hAnsi="等线" w:hint="eastAsia"/>
          <w:sz w:val="22"/>
          <w:szCs w:val="22"/>
        </w:rPr>
        <w:t>方案：两条舰装栏，可显示更多装备和物品；点按两次同数字键快速切换上下</w:t>
      </w:r>
    </w:p>
    <w:p w:rsidR="00000000" w:rsidRDefault="0082336C">
      <w:pPr>
        <w:numPr>
          <w:ilvl w:val="0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为</w:t>
      </w:r>
      <w:r>
        <w:rPr>
          <w:rFonts w:ascii="等线" w:eastAsia="等线" w:hAnsi="等线" w:hint="eastAsia"/>
          <w:b/>
          <w:bCs/>
          <w:sz w:val="22"/>
          <w:szCs w:val="22"/>
        </w:rPr>
        <w:t>避免玩家在战斗间隙退出变身状态</w:t>
      </w:r>
      <w:r>
        <w:rPr>
          <w:rFonts w:ascii="等线" w:eastAsia="等线" w:hAnsi="等线" w:hint="eastAsia"/>
          <w:sz w:val="22"/>
          <w:szCs w:val="22"/>
        </w:rPr>
        <w:t>，两个设计：</w:t>
      </w:r>
    </w:p>
    <w:p w:rsidR="00000000" w:rsidRDefault="0082336C">
      <w:pPr>
        <w:numPr>
          <w:ilvl w:val="1"/>
          <w:numId w:val="11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变身解装代价，即变身过程消耗一定时间，暂定</w:t>
      </w:r>
      <w:r>
        <w:rPr>
          <w:rFonts w:ascii="等线" w:eastAsia="等线" w:hAnsi="等线" w:hint="eastAsia"/>
          <w:sz w:val="22"/>
          <w:szCs w:val="22"/>
        </w:rPr>
        <w:t>5-10s</w:t>
      </w:r>
      <w:r>
        <w:rPr>
          <w:rFonts w:ascii="等线" w:eastAsia="等线" w:hAnsi="等线" w:hint="eastAsia"/>
          <w:sz w:val="22"/>
          <w:szCs w:val="22"/>
        </w:rPr>
        <w:t>，且该过程播放</w:t>
      </w:r>
      <w:r>
        <w:rPr>
          <w:rFonts w:ascii="等线" w:eastAsia="等线" w:hAnsi="等线" w:hint="eastAsia"/>
          <w:b/>
          <w:bCs/>
          <w:sz w:val="22"/>
          <w:szCs w:val="22"/>
        </w:rPr>
        <w:t>变身动画</w:t>
      </w:r>
      <w:r>
        <w:rPr>
          <w:rFonts w:ascii="等线" w:eastAsia="等线" w:hAnsi="等线" w:hint="eastAsia"/>
          <w:sz w:val="22"/>
          <w:szCs w:val="22"/>
        </w:rPr>
        <w:t>，类似星辉的星座共鸣；解装后给予</w:t>
      </w:r>
      <w:r>
        <w:rPr>
          <w:rFonts w:ascii="等线" w:eastAsia="等线" w:hAnsi="等线" w:hint="eastAsia"/>
          <w:b/>
          <w:bCs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和变身</w:t>
      </w:r>
      <w:r>
        <w:rPr>
          <w:rFonts w:ascii="等线" w:eastAsia="等线" w:hAnsi="等线" w:hint="eastAsia"/>
          <w:b/>
          <w:bCs/>
          <w:sz w:val="22"/>
          <w:szCs w:val="22"/>
        </w:rPr>
        <w:t>冷却时间</w:t>
      </w:r>
      <w:r>
        <w:rPr>
          <w:rFonts w:ascii="等线" w:eastAsia="等线" w:hAnsi="等线" w:hint="eastAsia"/>
          <w:sz w:val="22"/>
          <w:szCs w:val="22"/>
        </w:rPr>
        <w:t>，暂定</w:t>
      </w:r>
      <w:r>
        <w:rPr>
          <w:rFonts w:ascii="等线" w:eastAsia="等线" w:hAnsi="等线" w:hint="eastAsia"/>
          <w:sz w:val="22"/>
          <w:szCs w:val="22"/>
        </w:rPr>
        <w:t>30-40s</w:t>
      </w:r>
    </w:p>
    <w:p w:rsidR="00000000" w:rsidRDefault="0082336C">
      <w:pPr>
        <w:numPr>
          <w:ilvl w:val="1"/>
          <w:numId w:val="11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解装后有更大概率受到本</w:t>
      </w:r>
      <w:r>
        <w:rPr>
          <w:rFonts w:ascii="等线" w:eastAsia="等线" w:hAnsi="等线" w:hint="eastAsia"/>
          <w:sz w:val="22"/>
          <w:szCs w:val="22"/>
        </w:rPr>
        <w:t>mod</w:t>
      </w:r>
      <w:r>
        <w:rPr>
          <w:rFonts w:ascii="等线" w:eastAsia="等线" w:hAnsi="等线" w:hint="eastAsia"/>
          <w:sz w:val="22"/>
          <w:szCs w:val="22"/>
        </w:rPr>
        <w:t>敌对生物的集火攻击</w:t>
      </w:r>
    </w:p>
    <w:p w:rsidR="00000000" w:rsidRDefault="0082336C">
      <w:pPr>
        <w:numPr>
          <w:ilvl w:val="0"/>
          <w:numId w:val="12"/>
        </w:numPr>
        <w:textAlignment w:val="center"/>
        <w:rPr>
          <w:rFonts w:ascii="等线" w:eastAsia="等线" w:hAnsi="等线" w:hint="eastAsia"/>
          <w:color w:val="8064A2"/>
          <w:sz w:val="22"/>
          <w:szCs w:val="22"/>
        </w:rPr>
      </w:pPr>
      <w:r>
        <w:rPr>
          <w:rFonts w:ascii="等线" w:eastAsia="等线" w:hAnsi="等线" w:hint="eastAsia"/>
          <w:color w:val="8064A2"/>
          <w:sz w:val="22"/>
          <w:szCs w:val="22"/>
        </w:rPr>
        <w:t>待讨论问题：齐射攻击问题</w:t>
      </w:r>
    </w:p>
    <w:p w:rsidR="00000000" w:rsidRDefault="0082336C">
      <w:pPr>
        <w:numPr>
          <w:ilvl w:val="0"/>
          <w:numId w:val="1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变身状态死亡掉落问题：所有舰装装备绑定到舰装核心，相当于玩家身上只装备了“装配过的舰装核心”；无论是否变身状态下，死亡后涉及舰装的</w:t>
      </w:r>
      <w:r>
        <w:rPr>
          <w:rFonts w:ascii="等线" w:eastAsia="等线" w:hAnsi="等线" w:hint="eastAsia"/>
          <w:b/>
          <w:bCs/>
          <w:sz w:val="22"/>
          <w:szCs w:val="22"/>
        </w:rPr>
        <w:t>只掉落该物品</w:t>
      </w:r>
      <w:r>
        <w:rPr>
          <w:rFonts w:ascii="等线" w:eastAsia="等线" w:hAnsi="等线" w:hint="eastAsia"/>
          <w:sz w:val="22"/>
          <w:szCs w:val="22"/>
        </w:rPr>
        <w:t>。玩家重新拾取舰装核心后，能重新装备舰装核心以重新使用舰装栏中的物品。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舰装强化及回收</w:t>
      </w:r>
    </w:p>
    <w:p w:rsidR="00000000" w:rsidRDefault="0082336C">
      <w:pPr>
        <w:numPr>
          <w:ilvl w:val="0"/>
          <w:numId w:val="1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强化方案</w:t>
      </w:r>
      <w:r>
        <w:rPr>
          <w:rFonts w:ascii="等线" w:eastAsia="等线" w:hAnsi="等线" w:hint="eastAsia"/>
          <w:sz w:val="22"/>
          <w:szCs w:val="22"/>
        </w:rPr>
        <w:t xml:space="preserve"> by </w:t>
      </w:r>
      <w:r>
        <w:rPr>
          <w:rFonts w:ascii="等线" w:eastAsia="等线" w:hAnsi="等线" w:hint="eastAsia"/>
          <w:sz w:val="22"/>
          <w:szCs w:val="22"/>
        </w:rPr>
        <w:t>独角受：使用一套舰装强化另一套舰装，可套用经验惩罚机制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目前结论：不设计强化体系</w:t>
      </w:r>
    </w:p>
    <w:p w:rsidR="00000000" w:rsidRDefault="0082336C">
      <w:pPr>
        <w:numPr>
          <w:ilvl w:val="0"/>
          <w:numId w:val="1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回收方案两个：</w:t>
      </w:r>
    </w:p>
    <w:p w:rsidR="00000000" w:rsidRDefault="0082336C">
      <w:pPr>
        <w:numPr>
          <w:ilvl w:val="1"/>
          <w:numId w:val="1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 xml:space="preserve">1 by </w:t>
      </w:r>
      <w:r>
        <w:rPr>
          <w:rFonts w:ascii="等线" w:eastAsia="等线" w:hAnsi="等线" w:hint="eastAsia"/>
          <w:sz w:val="22"/>
          <w:szCs w:val="22"/>
        </w:rPr>
        <w:t>源、</w:t>
      </w:r>
      <w:r>
        <w:rPr>
          <w:rFonts w:ascii="等线" w:eastAsia="等线" w:hAnsi="等线" w:hint="eastAsia"/>
          <w:sz w:val="22"/>
          <w:szCs w:val="22"/>
        </w:rPr>
        <w:t>DE</w:t>
      </w:r>
      <w:r>
        <w:rPr>
          <w:rFonts w:ascii="等线" w:eastAsia="等线" w:hAnsi="等线" w:hint="eastAsia"/>
          <w:sz w:val="22"/>
          <w:szCs w:val="22"/>
        </w:rPr>
        <w:t>：使用专用拆解方块，类似暮色拆解台；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问题：拆解台</w:t>
      </w:r>
      <w:r>
        <w:rPr>
          <w:rFonts w:ascii="等线" w:eastAsia="等线" w:hAnsi="等线" w:hint="eastAsia"/>
          <w:sz w:val="22"/>
          <w:szCs w:val="22"/>
        </w:rPr>
        <w:t>bug</w:t>
      </w:r>
      <w:r>
        <w:rPr>
          <w:rFonts w:ascii="等线" w:eastAsia="等线" w:hAnsi="等线" w:hint="eastAsia"/>
          <w:sz w:val="22"/>
          <w:szCs w:val="22"/>
        </w:rPr>
        <w:t>太多</w:t>
      </w:r>
    </w:p>
    <w:p w:rsidR="00000000" w:rsidRDefault="0082336C">
      <w:pPr>
        <w:numPr>
          <w:ilvl w:val="0"/>
          <w:numId w:val="1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 xml:space="preserve">2 by </w:t>
      </w:r>
      <w:r>
        <w:rPr>
          <w:rFonts w:ascii="等线" w:eastAsia="等线" w:hAnsi="等线" w:hint="eastAsia"/>
          <w:sz w:val="22"/>
          <w:szCs w:val="22"/>
        </w:rPr>
        <w:t>启明：可套用多级回收方法，即在熔炉中，烧舰装得到一级舰装回收物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材料</w:t>
      </w:r>
      <w:r>
        <w:rPr>
          <w:rFonts w:ascii="等线" w:eastAsia="等线" w:hAnsi="等线" w:hint="eastAsia"/>
          <w:sz w:val="22"/>
          <w:szCs w:val="22"/>
        </w:rPr>
        <w:t>1</w:t>
      </w:r>
      <w:r>
        <w:rPr>
          <w:rFonts w:ascii="等线" w:eastAsia="等线" w:hAnsi="等线" w:hint="eastAsia"/>
          <w:sz w:val="22"/>
          <w:szCs w:val="22"/>
        </w:rPr>
        <w:t>，烧一级舰装回收物得到二级舰装回收物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材料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，可以回收多种材料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问题：比较复杂，有套娃问题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副本与</w:t>
      </w:r>
      <w:r>
        <w:rPr>
          <w:rFonts w:ascii="等线" w:eastAsia="等线" w:hAnsi="等线" w:hint="eastAsia"/>
          <w:sz w:val="22"/>
          <w:szCs w:val="22"/>
        </w:rPr>
        <w:t>cost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副本作为其他世界，在通过传送门等方式试图进入时，检查玩家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标签，若超过一定上限则</w:t>
      </w:r>
      <w:r>
        <w:rPr>
          <w:rFonts w:ascii="等线" w:eastAsia="等线" w:hAnsi="等线" w:hint="eastAsia"/>
          <w:b/>
          <w:bCs/>
          <w:sz w:val="22"/>
          <w:szCs w:val="22"/>
        </w:rPr>
        <w:t>阻止玩家进入</w:t>
      </w:r>
      <w:r>
        <w:rPr>
          <w:rFonts w:ascii="等线" w:eastAsia="等线" w:hAnsi="等线" w:hint="eastAsia"/>
          <w:sz w:val="22"/>
          <w:szCs w:val="22"/>
        </w:rPr>
        <w:t>并给出提示文字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——建议将该方案作为最终方案固定，此后只做细节修订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航空系统修订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飞机的弹药化方案：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使用</w:t>
      </w:r>
      <w:r>
        <w:rPr>
          <w:rFonts w:ascii="等线" w:eastAsia="等线" w:hAnsi="等线" w:hint="eastAsia"/>
          <w:b/>
          <w:bCs/>
          <w:sz w:val="22"/>
          <w:szCs w:val="22"/>
        </w:rPr>
        <w:t>放飞器</w:t>
      </w:r>
      <w:r>
        <w:rPr>
          <w:rFonts w:ascii="等线" w:eastAsia="等线" w:hAnsi="等线" w:hint="eastAsia"/>
          <w:sz w:val="22"/>
          <w:szCs w:val="22"/>
        </w:rPr>
        <w:t>进行放飞，不再套用旧版本中弓的代码；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飞机视为放飞器的“弹药”，因而一定程度上成为</w:t>
      </w:r>
      <w:r>
        <w:rPr>
          <w:rFonts w:ascii="等线" w:eastAsia="等线" w:hAnsi="等线" w:hint="eastAsia"/>
          <w:b/>
          <w:bCs/>
          <w:sz w:val="22"/>
          <w:szCs w:val="22"/>
        </w:rPr>
        <w:t>消耗品</w:t>
      </w:r>
      <w:r>
        <w:rPr>
          <w:rFonts w:ascii="等线" w:eastAsia="等线" w:hAnsi="等线" w:hint="eastAsia"/>
          <w:sz w:val="22"/>
          <w:szCs w:val="22"/>
        </w:rPr>
        <w:t>（类似舰</w:t>
      </w:r>
      <w:r>
        <w:rPr>
          <w:rFonts w:ascii="等线" w:eastAsia="等线" w:hAnsi="等线" w:hint="eastAsia"/>
          <w:sz w:val="22"/>
          <w:szCs w:val="22"/>
        </w:rPr>
        <w:t>R</w:t>
      </w:r>
      <w:r>
        <w:rPr>
          <w:rFonts w:ascii="等线" w:eastAsia="等线" w:hAnsi="等线" w:hint="eastAsia"/>
          <w:sz w:val="22"/>
          <w:szCs w:val="22"/>
        </w:rPr>
        <w:t>本体），不同种类的飞机（鱼雷机，轰炸机，战斗机）具有不同合成表，不再采用弹药挂载方案；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</w:t>
      </w:r>
      <w:r>
        <w:rPr>
          <w:rFonts w:ascii="等线" w:eastAsia="等线" w:hAnsi="等线" w:hint="eastAsia"/>
          <w:b/>
          <w:bCs/>
          <w:sz w:val="22"/>
          <w:szCs w:val="22"/>
        </w:rPr>
        <w:t>铝耗</w:t>
      </w:r>
      <w:r>
        <w:rPr>
          <w:rFonts w:ascii="等线" w:eastAsia="等线" w:hAnsi="等线" w:hint="eastAsia"/>
          <w:sz w:val="22"/>
          <w:szCs w:val="22"/>
        </w:rPr>
        <w:t>可能大增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飞机放飞后</w:t>
      </w:r>
      <w:r>
        <w:rPr>
          <w:rFonts w:ascii="等线" w:eastAsia="等线" w:hAnsi="等线" w:hint="eastAsia"/>
          <w:b/>
          <w:bCs/>
          <w:sz w:val="22"/>
          <w:szCs w:val="22"/>
        </w:rPr>
        <w:t>直接为实体</w:t>
      </w:r>
      <w:r>
        <w:rPr>
          <w:rFonts w:ascii="等线" w:eastAsia="等线" w:hAnsi="等线" w:hint="eastAsia"/>
          <w:sz w:val="22"/>
          <w:szCs w:val="22"/>
        </w:rPr>
        <w:t>，不再经过箭、飞至空中变形为飞机的过程；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飞机飞行时撞到其他碰撞箱（方块，实体如生物）发生</w:t>
      </w:r>
      <w:r>
        <w:rPr>
          <w:rFonts w:ascii="等线" w:eastAsia="等线" w:hAnsi="等线" w:hint="eastAsia"/>
          <w:b/>
          <w:bCs/>
          <w:sz w:val="22"/>
          <w:szCs w:val="22"/>
        </w:rPr>
        <w:t>爆炸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允许舰娘撞到自己放飞的飞机，并在首次出现该情形时完成成就；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单机</w:t>
      </w:r>
      <w:r>
        <w:rPr>
          <w:rFonts w:ascii="Calibri" w:eastAsia="等线" w:hAnsi="Calibri" w:cs="Calibri"/>
          <w:sz w:val="22"/>
          <w:szCs w:val="22"/>
        </w:rPr>
        <w:t>/</w:t>
      </w:r>
      <w:r>
        <w:rPr>
          <w:rFonts w:ascii="等线" w:eastAsia="等线" w:hAnsi="等线" w:hint="eastAsia"/>
          <w:sz w:val="22"/>
          <w:szCs w:val="22"/>
        </w:rPr>
        <w:t>机群问题：暂定为编队方案</w:t>
      </w:r>
    </w:p>
    <w:p w:rsidR="00000000" w:rsidRDefault="0082336C">
      <w:pPr>
        <w:numPr>
          <w:ilvl w:val="0"/>
          <w:numId w:val="1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单机方案</w:t>
      </w:r>
    </w:p>
    <w:p w:rsidR="00000000" w:rsidRDefault="0082336C">
      <w:pPr>
        <w:numPr>
          <w:ilvl w:val="0"/>
          <w:numId w:val="1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机群方案：一次放飞多个飞机，产生多个实体，分别投弹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问题：击坠需要击毁机群所有飞机，回收时需要回收所有飞机，较困难；</w:t>
      </w:r>
    </w:p>
    <w:p w:rsidR="00000000" w:rsidRDefault="0082336C">
      <w:pPr>
        <w:numPr>
          <w:ilvl w:val="0"/>
          <w:numId w:val="19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编队方</w:t>
      </w:r>
      <w:r>
        <w:rPr>
          <w:rFonts w:ascii="等线" w:eastAsia="等线" w:hAnsi="等线" w:hint="eastAsia"/>
          <w:sz w:val="22"/>
          <w:szCs w:val="22"/>
        </w:rPr>
        <w:t>案：本质是单机，一个实体、一次投弹，但贴图及实体名称为飞机编队；相对单机伤害数值做一定修改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索敌：涉及玩家指定目标的索敌（如鱼雷机、轰炸机攻击）较易实现；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战斗机锁定敌机范围不能太大，暂定半径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个区块，不能超视距索敌；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战斗机可以攻击幻翼；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战斗机</w:t>
      </w:r>
      <w:r>
        <w:rPr>
          <w:rFonts w:ascii="等线" w:eastAsia="等线" w:hAnsi="等线" w:hint="eastAsia"/>
          <w:b/>
          <w:bCs/>
          <w:sz w:val="22"/>
          <w:szCs w:val="22"/>
        </w:rPr>
        <w:t>不能实现优先锁定战斗机</w:t>
      </w:r>
      <w:r>
        <w:rPr>
          <w:rFonts w:ascii="等线" w:eastAsia="等线" w:hAnsi="等线" w:hint="eastAsia"/>
          <w:sz w:val="22"/>
          <w:szCs w:val="22"/>
        </w:rPr>
        <w:t>，因为无法获取被锁定的实体类型</w:t>
      </w:r>
      <w:r>
        <w:rPr>
          <w:rFonts w:ascii="等线" w:eastAsia="等线" w:hAnsi="等线" w:hint="eastAsia"/>
          <w:sz w:val="22"/>
          <w:szCs w:val="22"/>
        </w:rPr>
        <w:t xml:space="preserve"> by </w:t>
      </w:r>
      <w:r>
        <w:rPr>
          <w:rFonts w:ascii="等线" w:eastAsia="等线" w:hAnsi="等线" w:hint="eastAsia"/>
          <w:sz w:val="22"/>
          <w:szCs w:val="22"/>
        </w:rPr>
        <w:t>源；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攻击：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鱼雷：在空气中低初速度，并有向下加速度；入水瞬间改成纯水平速度，或入水下沉后再次上浮到水面；代码暂时不明确，但目前暂定在水面上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俯冲轰炸：拉高，检测与目标实体到达一定距离后开始俯冲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侦察：参考</w:t>
      </w:r>
      <w:r>
        <w:rPr>
          <w:rFonts w:ascii="等线" w:eastAsia="等线" w:hAnsi="等线" w:hint="eastAsia"/>
          <w:b/>
          <w:bCs/>
          <w:sz w:val="22"/>
          <w:szCs w:val="22"/>
        </w:rPr>
        <w:t>少女前线</w:t>
      </w:r>
      <w:r>
        <w:rPr>
          <w:rFonts w:ascii="等线" w:eastAsia="等线" w:hAnsi="等线" w:hint="eastAsia"/>
          <w:b/>
          <w:bCs/>
          <w:sz w:val="22"/>
          <w:szCs w:val="22"/>
        </w:rPr>
        <w:t>mod</w:t>
      </w:r>
      <w:r>
        <w:rPr>
          <w:rFonts w:ascii="等线" w:eastAsia="等线" w:hAnsi="等线" w:hint="eastAsia"/>
          <w:b/>
          <w:bCs/>
          <w:sz w:val="22"/>
          <w:szCs w:val="22"/>
        </w:rPr>
        <w:t>无人机</w:t>
      </w:r>
      <w:r>
        <w:rPr>
          <w:rFonts w:ascii="等线" w:eastAsia="等线" w:hAnsi="等线" w:hint="eastAsia"/>
          <w:sz w:val="22"/>
          <w:szCs w:val="22"/>
        </w:rPr>
        <w:t>，可实现切换视角；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回收：</w:t>
      </w:r>
      <w:r>
        <w:rPr>
          <w:rFonts w:ascii="等线" w:eastAsia="等线" w:hAnsi="等线" w:hint="eastAsia"/>
          <w:color w:val="8064A2"/>
          <w:sz w:val="22"/>
          <w:szCs w:val="22"/>
        </w:rPr>
        <w:t>和弹药化方案中的消耗品思路需要进一步协调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按照</w:t>
      </w:r>
      <w:r>
        <w:rPr>
          <w:rFonts w:ascii="等线" w:eastAsia="等线" w:hAnsi="等线" w:hint="eastAsia"/>
          <w:b/>
          <w:bCs/>
          <w:sz w:val="22"/>
          <w:szCs w:val="22"/>
        </w:rPr>
        <w:t>滞空时间</w:t>
      </w:r>
      <w:r>
        <w:rPr>
          <w:rFonts w:ascii="等线" w:eastAsia="等线" w:hAnsi="等线" w:hint="eastAsia"/>
          <w:sz w:val="22"/>
          <w:szCs w:val="22"/>
        </w:rPr>
        <w:t>控制飞机飞行距离；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玩家死亡后飞机盘旋至滞空时间耗尽后掉落；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自动返航，“飞狗”方案：</w:t>
      </w:r>
      <w:r>
        <w:rPr>
          <w:rFonts w:ascii="等线" w:eastAsia="等线" w:hAnsi="等线" w:hint="eastAsia"/>
          <w:b/>
          <w:bCs/>
          <w:sz w:val="22"/>
          <w:szCs w:val="22"/>
        </w:rPr>
        <w:t>寻路较难实现</w:t>
      </w:r>
      <w:r>
        <w:rPr>
          <w:rFonts w:ascii="等线" w:eastAsia="等线" w:hAnsi="等线" w:hint="eastAsia"/>
          <w:sz w:val="22"/>
          <w:szCs w:val="22"/>
        </w:rPr>
        <w:t>，改为传送，套用</w:t>
      </w:r>
      <w:r>
        <w:rPr>
          <w:rFonts w:ascii="等线" w:eastAsia="等线" w:hAnsi="等线" w:hint="eastAsia"/>
          <w:b/>
          <w:bCs/>
          <w:sz w:val="22"/>
          <w:szCs w:val="22"/>
        </w:rPr>
        <w:t>狗</w:t>
      </w:r>
      <w:r>
        <w:rPr>
          <w:rFonts w:ascii="等线" w:eastAsia="等线" w:hAnsi="等线" w:hint="eastAsia"/>
          <w:sz w:val="22"/>
          <w:szCs w:val="22"/>
        </w:rPr>
        <w:t>等动物传送回主人位置附近的代码；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右键回收飞机，同样套用狗右键后执行动作的方法；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掉落物：材料或残骸，暂定残骸</w:t>
      </w:r>
    </w:p>
    <w:p w:rsidR="00000000" w:rsidRDefault="0082336C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残骸回收：熔炉中，烧舰载机残骸，生成</w:t>
      </w:r>
      <w:r>
        <w:rPr>
          <w:rFonts w:ascii="等线" w:eastAsia="等线" w:hAnsi="等线" w:hint="eastAsia"/>
          <w:sz w:val="22"/>
          <w:szCs w:val="22"/>
        </w:rPr>
        <w:t>A</w:t>
      </w:r>
      <w:r>
        <w:rPr>
          <w:rFonts w:ascii="等线" w:eastAsia="等线" w:hAnsi="等线" w:hint="eastAsia"/>
          <w:sz w:val="22"/>
          <w:szCs w:val="22"/>
        </w:rPr>
        <w:t>材料</w:t>
      </w:r>
      <w:r>
        <w:rPr>
          <w:rFonts w:ascii="等线" w:eastAsia="等线" w:hAnsi="等线" w:hint="eastAsia"/>
          <w:sz w:val="22"/>
          <w:szCs w:val="22"/>
        </w:rPr>
        <w:t>+2</w:t>
      </w:r>
      <w:r>
        <w:rPr>
          <w:rFonts w:ascii="等线" w:eastAsia="等线" w:hAnsi="等线" w:hint="eastAsia"/>
          <w:sz w:val="22"/>
          <w:szCs w:val="22"/>
        </w:rPr>
        <w:t>级舰载机残骸；烧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级舰载机残骸，生成</w:t>
      </w:r>
      <w:r>
        <w:rPr>
          <w:rFonts w:ascii="等线" w:eastAsia="等线" w:hAnsi="等线" w:hint="eastAsia"/>
          <w:sz w:val="22"/>
          <w:szCs w:val="22"/>
        </w:rPr>
        <w:t>B</w:t>
      </w:r>
      <w:r>
        <w:rPr>
          <w:rFonts w:ascii="等线" w:eastAsia="等线" w:hAnsi="等线" w:hint="eastAsia"/>
          <w:sz w:val="22"/>
          <w:szCs w:val="22"/>
        </w:rPr>
        <w:t>材料</w:t>
      </w:r>
      <w:r>
        <w:rPr>
          <w:rFonts w:ascii="等线" w:eastAsia="等线" w:hAnsi="等线" w:hint="eastAsia"/>
          <w:sz w:val="22"/>
          <w:szCs w:val="22"/>
        </w:rPr>
        <w:t>+3</w:t>
      </w:r>
      <w:r>
        <w:rPr>
          <w:rFonts w:ascii="等线" w:eastAsia="等线" w:hAnsi="等线" w:hint="eastAsia"/>
          <w:sz w:val="22"/>
          <w:szCs w:val="22"/>
        </w:rPr>
        <w:t>级舰载机残骸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民用机，如</w:t>
      </w:r>
      <w:r>
        <w:rPr>
          <w:rFonts w:ascii="等线" w:eastAsia="等线" w:hAnsi="等线" w:hint="eastAsia"/>
          <w:sz w:val="22"/>
          <w:szCs w:val="22"/>
        </w:rPr>
        <w:t>F4U</w:t>
      </w:r>
      <w:r>
        <w:rPr>
          <w:rFonts w:ascii="等线" w:eastAsia="等线" w:hAnsi="等线" w:hint="eastAsia"/>
          <w:sz w:val="22"/>
          <w:szCs w:val="22"/>
        </w:rPr>
        <w:t>冰激凌：与军用机型完全不同，不采用实体方案而采用</w:t>
      </w:r>
      <w:r>
        <w:rPr>
          <w:rFonts w:ascii="等线" w:eastAsia="等线" w:hAnsi="等线" w:hint="eastAsia"/>
          <w:b/>
          <w:bCs/>
          <w:sz w:val="22"/>
          <w:szCs w:val="22"/>
        </w:rPr>
        <w:t>弓箭</w:t>
      </w:r>
      <w:r>
        <w:rPr>
          <w:rFonts w:ascii="等线" w:eastAsia="等线" w:hAnsi="等线" w:hint="eastAsia"/>
          <w:b/>
          <w:bCs/>
          <w:sz w:val="22"/>
          <w:szCs w:val="22"/>
        </w:rPr>
        <w:t>方案</w:t>
      </w:r>
      <w:r>
        <w:rPr>
          <w:rFonts w:ascii="等线" w:eastAsia="等线" w:hAnsi="等线" w:hint="eastAsia"/>
          <w:sz w:val="22"/>
          <w:szCs w:val="22"/>
        </w:rPr>
        <w:t>，非消耗品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发射后无法被攻击，</w:t>
      </w:r>
      <w:r>
        <w:rPr>
          <w:rFonts w:ascii="等线" w:eastAsia="等线" w:hAnsi="等线" w:hint="eastAsia"/>
          <w:sz w:val="22"/>
          <w:szCs w:val="22"/>
        </w:rPr>
        <w:t>ai</w:t>
      </w:r>
      <w:r>
        <w:rPr>
          <w:rFonts w:ascii="等线" w:eastAsia="等线" w:hAnsi="等线" w:hint="eastAsia"/>
          <w:sz w:val="22"/>
          <w:szCs w:val="22"/>
        </w:rPr>
        <w:t>路径为竖直上升、再竖直下降，返回后即消失进入玩家背包，并产生相应的产物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8064A2"/>
          <w:sz w:val="22"/>
          <w:szCs w:val="22"/>
        </w:rPr>
      </w:pPr>
      <w:r>
        <w:rPr>
          <w:rFonts w:ascii="等线" w:eastAsia="等线" w:hAnsi="等线" w:hint="eastAsia"/>
          <w:color w:val="8064A2"/>
          <w:sz w:val="22"/>
          <w:szCs w:val="22"/>
        </w:rPr>
        <w:t>待讨论：是否给飞机</w:t>
      </w:r>
      <w:r>
        <w:rPr>
          <w:rFonts w:ascii="等线" w:eastAsia="等线" w:hAnsi="等线" w:hint="eastAsia"/>
          <w:color w:val="8064A2"/>
          <w:sz w:val="22"/>
          <w:szCs w:val="22"/>
        </w:rPr>
        <w:t>GUI</w:t>
      </w:r>
      <w:r>
        <w:rPr>
          <w:rFonts w:ascii="等线" w:eastAsia="等线" w:hAnsi="等线" w:hint="eastAsia"/>
          <w:color w:val="8064A2"/>
          <w:sz w:val="22"/>
          <w:szCs w:val="22"/>
        </w:rPr>
        <w:t>（包括军用、民用机型）</w:t>
      </w:r>
    </w:p>
    <w:p w:rsidR="00000000" w:rsidRDefault="0082336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会议时间：</w:t>
      </w:r>
      <w:r>
        <w:rPr>
          <w:rFonts w:ascii="等线" w:eastAsia="等线" w:hAnsi="等线" w:hint="eastAsia"/>
          <w:sz w:val="22"/>
          <w:szCs w:val="22"/>
        </w:rPr>
        <w:t>2022.2.12 9:40-12:40</w:t>
      </w:r>
      <w:r>
        <w:rPr>
          <w:rFonts w:ascii="等线" w:eastAsia="等线" w:hAnsi="等线" w:hint="eastAsia"/>
          <w:sz w:val="22"/>
          <w:szCs w:val="22"/>
        </w:rPr>
        <w:t>；后续讨论时间</w:t>
      </w:r>
      <w:r>
        <w:rPr>
          <w:rFonts w:ascii="等线" w:eastAsia="等线" w:hAnsi="等线" w:hint="eastAsia"/>
          <w:sz w:val="22"/>
          <w:szCs w:val="22"/>
        </w:rPr>
        <w:t>2.12</w:t>
      </w:r>
      <w:r>
        <w:rPr>
          <w:rFonts w:ascii="等线" w:eastAsia="等线" w:hAnsi="等线" w:hint="eastAsia"/>
          <w:sz w:val="22"/>
          <w:szCs w:val="22"/>
        </w:rPr>
        <w:t>下午</w:t>
      </w:r>
      <w:r>
        <w:rPr>
          <w:rFonts w:ascii="等线" w:eastAsia="等线" w:hAnsi="等线" w:hint="eastAsia"/>
          <w:sz w:val="22"/>
          <w:szCs w:val="22"/>
        </w:rPr>
        <w:t>-2.13</w:t>
      </w:r>
      <w:r>
        <w:rPr>
          <w:rFonts w:ascii="等线" w:eastAsia="等线" w:hAnsi="等线" w:hint="eastAsia"/>
          <w:sz w:val="22"/>
          <w:szCs w:val="22"/>
        </w:rPr>
        <w:t>下午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与会者：</w:t>
      </w:r>
      <w:r>
        <w:rPr>
          <w:rFonts w:ascii="等线" w:eastAsia="等线" w:hAnsi="等线" w:hint="eastAsia"/>
          <w:sz w:val="22"/>
          <w:szCs w:val="22"/>
        </w:rPr>
        <w:t xml:space="preserve">DE </w:t>
      </w:r>
      <w:r>
        <w:rPr>
          <w:rFonts w:ascii="等线" w:eastAsia="等线" w:hAnsi="等线" w:hint="eastAsia"/>
          <w:sz w:val="22"/>
          <w:szCs w:val="22"/>
        </w:rPr>
        <w:t>源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独角受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雪风</w:t>
      </w:r>
    </w:p>
    <w:p w:rsidR="00000000" w:rsidRDefault="0082336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记录整理：</w:t>
      </w:r>
      <w:r>
        <w:rPr>
          <w:rFonts w:ascii="等线" w:eastAsia="等线" w:hAnsi="等线" w:hint="eastAsia"/>
          <w:sz w:val="22"/>
          <w:szCs w:val="22"/>
        </w:rPr>
        <w:t xml:space="preserve">DE </w:t>
      </w:r>
      <w:r>
        <w:rPr>
          <w:rFonts w:ascii="等线" w:eastAsia="等线" w:hAnsi="等线" w:hint="eastAsia"/>
          <w:sz w:val="22"/>
          <w:szCs w:val="22"/>
        </w:rPr>
        <w:t>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336C" w:rsidRDefault="0082336C" w:rsidP="0082336C">
      <w:r>
        <w:separator/>
      </w:r>
    </w:p>
  </w:endnote>
  <w:endnote w:type="continuationSeparator" w:id="0">
    <w:p w:rsidR="0082336C" w:rsidRDefault="0082336C" w:rsidP="00823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336C" w:rsidRDefault="0082336C" w:rsidP="0082336C">
      <w:r>
        <w:separator/>
      </w:r>
    </w:p>
  </w:footnote>
  <w:footnote w:type="continuationSeparator" w:id="0">
    <w:p w:rsidR="0082336C" w:rsidRDefault="0082336C" w:rsidP="00823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456"/>
    <w:multiLevelType w:val="multilevel"/>
    <w:tmpl w:val="AEC4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25C9D"/>
    <w:multiLevelType w:val="multilevel"/>
    <w:tmpl w:val="93B6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E22C1"/>
    <w:multiLevelType w:val="multilevel"/>
    <w:tmpl w:val="F4FC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956E3"/>
    <w:multiLevelType w:val="multilevel"/>
    <w:tmpl w:val="1348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920B5"/>
    <w:multiLevelType w:val="multilevel"/>
    <w:tmpl w:val="F1749F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D161E"/>
    <w:multiLevelType w:val="multilevel"/>
    <w:tmpl w:val="78108B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F3ADD"/>
    <w:multiLevelType w:val="multilevel"/>
    <w:tmpl w:val="BF5A7E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E76E0"/>
    <w:multiLevelType w:val="multilevel"/>
    <w:tmpl w:val="9106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16DB2"/>
    <w:multiLevelType w:val="multilevel"/>
    <w:tmpl w:val="398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0B7DF0"/>
    <w:multiLevelType w:val="multilevel"/>
    <w:tmpl w:val="50AE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B0D32"/>
    <w:multiLevelType w:val="multilevel"/>
    <w:tmpl w:val="D1E2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F700A"/>
    <w:multiLevelType w:val="multilevel"/>
    <w:tmpl w:val="DA7A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60055"/>
    <w:multiLevelType w:val="multilevel"/>
    <w:tmpl w:val="F78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D381B"/>
    <w:multiLevelType w:val="multilevel"/>
    <w:tmpl w:val="4E02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>
      <w:startOverride w:val="1"/>
    </w:lvlOverride>
  </w:num>
  <w:num w:numId="2">
    <w:abstractNumId w:val="13"/>
    <w:lvlOverride w:ilvl="0"/>
    <w:lvlOverride w:ilvl="1">
      <w:startOverride w:val="1"/>
    </w:lvlOverride>
  </w:num>
  <w:num w:numId="3">
    <w:abstractNumId w:val="1"/>
    <w:lvlOverride w:ilvl="0">
      <w:startOverride w:val="2"/>
    </w:lvlOverride>
  </w:num>
  <w:num w:numId="4">
    <w:abstractNumId w:val="11"/>
    <w:lvlOverride w:ilvl="0">
      <w:startOverride w:val="3"/>
    </w:lvlOverride>
  </w:num>
  <w:num w:numId="5">
    <w:abstractNumId w:val="7"/>
    <w:lvlOverride w:ilvl="0">
      <w:startOverride w:val="4"/>
    </w:lvlOverride>
  </w:num>
  <w:num w:numId="6">
    <w:abstractNumId w:val="7"/>
    <w:lvlOverride w:ilvl="0"/>
    <w:lvlOverride w:ilvl="1">
      <w:startOverride w:val="1"/>
    </w:lvlOverride>
  </w:num>
  <w:num w:numId="7">
    <w:abstractNumId w:val="10"/>
    <w:lvlOverride w:ilvl="0">
      <w:startOverride w:val="5"/>
    </w:lvlOverride>
  </w:num>
  <w:num w:numId="8">
    <w:abstractNumId w:val="9"/>
    <w:lvlOverride w:ilvl="0">
      <w:startOverride w:val="1"/>
    </w:lvlOverride>
  </w:num>
  <w:num w:numId="9">
    <w:abstractNumId w:val="12"/>
    <w:lvlOverride w:ilvl="0">
      <w:startOverride w:val="2"/>
    </w:lvlOverride>
  </w:num>
  <w:num w:numId="10">
    <w:abstractNumId w:val="12"/>
    <w:lvlOverride w:ilvl="0"/>
    <w:lvlOverride w:ilvl="1">
      <w:startOverride w:val="1"/>
    </w:lvlOverride>
  </w:num>
  <w:num w:numId="11">
    <w:abstractNumId w:val="12"/>
    <w:lvlOverride w:ilvl="0"/>
    <w:lvlOverride w:ilvl="1">
      <w:startOverride w:val="1"/>
    </w:lvlOverride>
  </w:num>
  <w:num w:numId="12">
    <w:abstractNumId w:val="2"/>
    <w:lvlOverride w:ilvl="0">
      <w:startOverride w:val="4"/>
    </w:lvlOverride>
  </w:num>
  <w:num w:numId="13">
    <w:abstractNumId w:val="3"/>
    <w:lvlOverride w:ilvl="0">
      <w:startOverride w:val="5"/>
    </w:lvlOverride>
  </w:num>
  <w:num w:numId="14">
    <w:abstractNumId w:val="8"/>
    <w:lvlOverride w:ilvl="0">
      <w:startOverride w:val="1"/>
    </w:lvlOverride>
  </w:num>
  <w:num w:numId="15">
    <w:abstractNumId w:val="0"/>
    <w:lvlOverride w:ilvl="0">
      <w:startOverride w:val="2"/>
    </w:lvlOverride>
  </w:num>
  <w:num w:numId="16">
    <w:abstractNumId w:val="0"/>
    <w:lvlOverride w:ilvl="0"/>
    <w:lvlOverride w:ilvl="1">
      <w:startOverride w:val="1"/>
    </w:lvlOverride>
  </w:num>
  <w:num w:numId="17">
    <w:abstractNumId w:val="4"/>
    <w:lvlOverride w:ilvl="0">
      <w:startOverride w:val="2"/>
    </w:lvlOverride>
  </w:num>
  <w:num w:numId="18">
    <w:abstractNumId w:val="6"/>
    <w:lvlOverride w:ilvl="0">
      <w:startOverride w:val="1"/>
    </w:lvlOverride>
  </w:num>
  <w:num w:numId="19">
    <w:abstractNumId w:val="5"/>
    <w:lvlOverride w:ilvl="0">
      <w:startOverride w:val="3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6C"/>
    <w:rsid w:val="0082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00339A-FFE6-4269-BAAF-4DE520FD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3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36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3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36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2022-02-13T14:22:00Z</dcterms:created>
  <dcterms:modified xsi:type="dcterms:W3CDTF">2022-02-13T14:22:00Z</dcterms:modified>
</cp:coreProperties>
</file>