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</w:tblGrid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Thesis for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 xml:space="preserve"> Doctor of Philosophy</w:t>
            </w:r>
          </w:p>
        </w:tc>
      </w:tr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  <w:bookmarkStart w:id="0" w:name="_GoBack"/>
            <w:bookmarkEnd w:id="0"/>
          </w:p>
        </w:tc>
      </w:tr>
      <w:tr w:rsidR="008B26E9" w:rsidRPr="00B60A51" w:rsidTr="005B0C9C">
        <w:trPr>
          <w:cantSplit/>
          <w:trHeight w:val="4536"/>
          <w:jc w:val="center"/>
        </w:trPr>
        <w:tc>
          <w:tcPr>
            <w:tcW w:w="7880" w:type="dxa"/>
          </w:tcPr>
          <w:p w:rsidR="00902754" w:rsidRPr="00B60A51" w:rsidRDefault="00902754" w:rsidP="00902754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8B26E9" w:rsidRPr="00B60A51" w:rsidRDefault="00902754" w:rsidP="00902754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</w:t>
            </w:r>
            <w:r w:rsidR="002835DF">
              <w:rPr>
                <w:rFonts w:hAnsi="바탕" w:cs="HY신명조"/>
                <w:color w:val="0000FF"/>
                <w:sz w:val="28"/>
                <w:szCs w:val="28"/>
              </w:rPr>
              <w:t>22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val="56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Graduate School</w:t>
            </w:r>
          </w:p>
          <w:p w:rsidR="005B0C9C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6E697A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  <w:p w:rsidR="006E697A" w:rsidRPr="006E697A" w:rsidRDefault="006E697A" w:rsidP="006E697A"/>
          <w:p w:rsidR="006E697A" w:rsidRPr="006E697A" w:rsidRDefault="006E697A" w:rsidP="006E697A"/>
          <w:p w:rsidR="006E697A" w:rsidRPr="006E697A" w:rsidRDefault="006E697A" w:rsidP="006E697A"/>
          <w:p w:rsidR="008B26E9" w:rsidRPr="006E697A" w:rsidRDefault="008B26E9" w:rsidP="006E697A"/>
        </w:tc>
      </w:tr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7F524D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</w:tblGrid>
      <w:tr w:rsidR="005B0C9C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Thesis for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 xml:space="preserve"> Doctor of Philosophy</w:t>
            </w:r>
          </w:p>
        </w:tc>
      </w:tr>
      <w:tr w:rsidR="005B0C9C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5B0C9C">
        <w:trPr>
          <w:cantSplit/>
          <w:trHeight w:val="4536"/>
          <w:jc w:val="center"/>
        </w:trPr>
        <w:tc>
          <w:tcPr>
            <w:tcW w:w="7880" w:type="dxa"/>
          </w:tcPr>
          <w:p w:rsidR="00902754" w:rsidRPr="00B60A51" w:rsidRDefault="00902754" w:rsidP="00902754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5B0C9C" w:rsidRPr="00B60A51" w:rsidRDefault="00902754" w:rsidP="00902754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5B0C9C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</w:t>
            </w:r>
            <w:r w:rsidR="002835DF">
              <w:rPr>
                <w:rFonts w:hAnsi="바탕" w:cs="HY신명조"/>
                <w:color w:val="0000FF"/>
                <w:sz w:val="28"/>
                <w:szCs w:val="28"/>
              </w:rPr>
              <w:t>22</w:t>
            </w:r>
          </w:p>
        </w:tc>
      </w:tr>
      <w:tr w:rsidR="005B0C9C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5B0C9C">
        <w:trPr>
          <w:cantSplit/>
          <w:trHeight w:val="56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Graduate School</w:t>
            </w:r>
          </w:p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5B0C9C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5B0C9C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</w:tc>
      </w:tr>
      <w:tr w:rsidR="005B0C9C" w:rsidRPr="00B60A51" w:rsidTr="00FA6CD8">
        <w:trPr>
          <w:cantSplit/>
          <w:trHeight w:hRule="exact" w:val="604"/>
          <w:jc w:val="center"/>
        </w:trPr>
        <w:tc>
          <w:tcPr>
            <w:tcW w:w="7880" w:type="dxa"/>
            <w:vAlign w:val="center"/>
          </w:tcPr>
          <w:p w:rsidR="007F524D" w:rsidRPr="00B60A51" w:rsidRDefault="007F524D" w:rsidP="00FA6CD8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5B0C9C" w:rsidRPr="00B60A51" w:rsidRDefault="005B0C9C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9A100B">
        <w:trPr>
          <w:trHeight w:val="20"/>
          <w:jc w:val="center"/>
        </w:trPr>
        <w:tc>
          <w:tcPr>
            <w:tcW w:w="7823" w:type="dxa"/>
            <w:vAlign w:val="center"/>
          </w:tcPr>
          <w:p w:rsidR="007F524D" w:rsidRDefault="007F524D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902754" w:rsidRPr="00B60A51" w:rsidRDefault="00902754" w:rsidP="00902754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B9394A" w:rsidRPr="00B60A51" w:rsidRDefault="00902754" w:rsidP="00902754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z w:val="28"/>
                <w:szCs w:val="28"/>
              </w:rPr>
              <w:t>Supervisor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Kim Gil Dong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36"/>
                <w:szCs w:val="36"/>
              </w:rPr>
            </w:pPr>
          </w:p>
        </w:tc>
      </w:tr>
      <w:tr w:rsidR="008B26E9" w:rsidRPr="00B60A51" w:rsidTr="009A100B">
        <w:trPr>
          <w:trHeight w:val="1134"/>
          <w:jc w:val="center"/>
        </w:trPr>
        <w:tc>
          <w:tcPr>
            <w:tcW w:w="7823" w:type="dxa"/>
          </w:tcPr>
          <w:p w:rsidR="00B9394A" w:rsidRPr="00B60A51" w:rsidRDefault="005B0C9C" w:rsidP="004112F4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This Thesis Presented for the Doctor of Philosophy</w:t>
            </w: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</w:t>
            </w:r>
            <w:r w:rsidR="002835DF">
              <w:rPr>
                <w:rFonts w:hAnsi="바탕" w:cs="HY신명조"/>
                <w:color w:val="0000FF"/>
                <w:sz w:val="28"/>
                <w:szCs w:val="28"/>
              </w:rPr>
              <w:t>22</w:t>
            </w:r>
          </w:p>
        </w:tc>
      </w:tr>
      <w:tr w:rsidR="008B26E9" w:rsidRPr="00B60A51" w:rsidTr="009A100B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</w:tc>
      </w:tr>
      <w:tr w:rsidR="009A100B" w:rsidRPr="00B60A51" w:rsidTr="00FA6CD8">
        <w:trPr>
          <w:trHeight w:hRule="exact" w:val="1039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C30E70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Approval of the Thesis for the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Doctor of Philosophy </w:t>
            </w: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Submitted by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Hong Gil Dong</w:t>
            </w:r>
          </w:p>
        </w:tc>
      </w:tr>
      <w:tr w:rsidR="008B26E9" w:rsidRPr="00B60A51" w:rsidTr="00C30E70">
        <w:trPr>
          <w:trHeight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132845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</w:t>
            </w:r>
            <w:r w:rsidR="002835DF">
              <w:rPr>
                <w:rFonts w:hAnsi="바탕" w:cs="HY신명조"/>
                <w:color w:val="0000FF"/>
                <w:sz w:val="28"/>
                <w:szCs w:val="28"/>
              </w:rPr>
              <w:t>22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C30E70">
        <w:trPr>
          <w:trHeight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478D2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right="1200" w:firstLineChars="350" w:firstLine="980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z w:val="28"/>
                <w:szCs w:val="28"/>
              </w:rPr>
              <w:t>Chair of 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K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um Gil Dong</w:t>
            </w:r>
            <w:r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1134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C30E70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40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B766F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lastRenderedPageBreak/>
              <w:t>(영문 요약)</w:t>
            </w:r>
            <w:r w:rsidR="00902754">
              <w:rPr>
                <w:rFonts w:hAnsi="바탕" w:cs="HY신명조"/>
                <w:color w:val="FF0000"/>
                <w:sz w:val="28"/>
                <w:szCs w:val="28"/>
              </w:rPr>
              <w:t>-</w:t>
            </w:r>
            <w:r w:rsidR="00902754">
              <w:rPr>
                <w:rFonts w:hAnsi="바탕" w:cs="HY신명조" w:hint="eastAsia"/>
                <w:color w:val="FF0000"/>
                <w:sz w:val="28"/>
                <w:szCs w:val="28"/>
              </w:rPr>
              <w:t>delete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38072B" w:rsidP="0038072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Hong </w:t>
            </w:r>
            <w:r w:rsidR="00A77911"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Gil-dong 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val="132"/>
          <w:jc w:val="center"/>
        </w:trPr>
        <w:tc>
          <w:tcPr>
            <w:tcW w:w="7823" w:type="dxa"/>
            <w:vAlign w:val="center"/>
          </w:tcPr>
          <w:p w:rsidR="000361AB" w:rsidRPr="00B60A51" w:rsidRDefault="00432AFA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Department of Mechanical System Engineering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, 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Graduate School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proofErr w:type="spellStart"/>
            <w:r w:rsidRPr="00B60A51">
              <w:rPr>
                <w:rFonts w:hAnsi="바탕" w:cs="HY신명조"/>
                <w:sz w:val="28"/>
                <w:szCs w:val="28"/>
              </w:rPr>
              <w:t>Kumoh</w:t>
            </w:r>
            <w:proofErr w:type="spellEnd"/>
            <w:r w:rsidRPr="00B60A51">
              <w:rPr>
                <w:rFonts w:hAnsi="바탕" w:cs="HY신명조"/>
                <w:sz w:val="28"/>
                <w:szCs w:val="28"/>
              </w:rPr>
              <w:t xml:space="preserve"> National Institute of Technology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Abstract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>Polymer materials are widely used in industry nationwide.; however, most of these are non-biodegradable, and it is very difficult to manage their waste after use. These wastes become white pollution as a worldwide environmental problem. Development of a biodegradable polymer is one of the solutions to abate the aforementioned problem. Biodegradable polymers can be developed by combining biodegradable matrices and biodegradable fillers.</w:t>
      </w:r>
    </w:p>
    <w:p w:rsidR="008B26E9" w:rsidRDefault="008B26E9" w:rsidP="00A77911">
      <w:pPr>
        <w:pStyle w:val="ae"/>
        <w:ind w:firstLine="330"/>
        <w:rPr>
          <w:rFonts w:ascii="바탕" w:eastAsia="바탕" w:hAnsi="바탕"/>
        </w:rPr>
      </w:pPr>
    </w:p>
    <w:p w:rsidR="00D537CB" w:rsidRPr="00B60A51" w:rsidRDefault="00D537CB" w:rsidP="00A77911">
      <w:pPr>
        <w:pStyle w:val="ae"/>
        <w:ind w:firstLine="330"/>
        <w:rPr>
          <w:rFonts w:ascii="바탕" w:eastAsia="바탕" w:hAnsi="바탕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968EE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lastRenderedPageBreak/>
              <w:t>(국문 요약)</w:t>
            </w:r>
            <w:r w:rsidR="00902754">
              <w:rPr>
                <w:rFonts w:hAnsi="바탕" w:cs="HY신명조"/>
                <w:color w:val="FF0000"/>
                <w:sz w:val="28"/>
                <w:szCs w:val="28"/>
              </w:rPr>
              <w:t>-</w:t>
            </w:r>
            <w:r w:rsidR="00902754">
              <w:rPr>
                <w:rFonts w:hAnsi="바탕" w:cs="HY신명조" w:hint="eastAsia"/>
                <w:color w:val="FF0000"/>
                <w:sz w:val="28"/>
                <w:szCs w:val="28"/>
              </w:rPr>
              <w:t xml:space="preserve"> delete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Starch)와</w:t>
            </w:r>
          </w:p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Poly(Butylene Succinate)의 Blends 제조와 물리적 특성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홍 길 동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125F74" w:rsidP="00D410DC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proofErr w:type="spellStart"/>
            <w:r>
              <w:rPr>
                <w:rFonts w:hAnsi="바탕" w:cs="HY신명조" w:hint="eastAsia"/>
                <w:sz w:val="28"/>
                <w:szCs w:val="28"/>
              </w:rPr>
              <w:t>국립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>금오공과대학교</w:t>
            </w:r>
            <w:proofErr w:type="spellEnd"/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대학원 </w:t>
            </w:r>
            <w:r w:rsidR="00D410DC"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기계시스템공학과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요    약</w:t>
            </w:r>
          </w:p>
        </w:tc>
      </w:tr>
      <w:tr w:rsidR="008B26E9" w:rsidRPr="00B60A51" w:rsidTr="00E01FAA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 xml:space="preserve">(PBS)와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 xml:space="preserve">(PBS)와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  <w:r w:rsidRPr="00B60A51">
        <w:rPr>
          <w:rFonts w:ascii="바탕" w:eastAsia="바탕" w:hAnsi="바탕"/>
        </w:rPr>
        <w:br/>
      </w:r>
    </w:p>
    <w:p w:rsidR="008B26E9" w:rsidRPr="00B60A51" w:rsidRDefault="008B26E9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Default="00A478D2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7D2A86" w:rsidRPr="00B60A51" w:rsidRDefault="007D2A86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F90861" w:rsidRPr="00B60A51" w:rsidRDefault="00F90861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Pr="00A478D2" w:rsidRDefault="00A478D2" w:rsidP="00A478D2">
      <w:pPr>
        <w:widowControl/>
        <w:wordWrap/>
        <w:autoSpaceDE/>
        <w:spacing w:line="273" w:lineRule="auto"/>
        <w:jc w:val="center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8"/>
          <w:szCs w:val="28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Contents</w:t>
      </w:r>
    </w:p>
    <w:p w:rsidR="00A478D2" w:rsidRPr="00A478D2" w:rsidRDefault="00A478D2" w:rsidP="00A478D2">
      <w:pPr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360"/>
        </w:tabs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proofErr w:type="spellStart"/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</w:t>
      </w:r>
      <w:proofErr w:type="spellEnd"/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ii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 Introduction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1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Purpose of the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Research Questions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Significance, Objectives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Study Outline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 Literature Review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2.1 Mobile Payment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2.2 Consumer Acceptance of New Technology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2.3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 Model Development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2.4.1 Social Influence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2.4.2 System Usefulness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2.4.3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2.4.4 Hedonic Motivation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2.4.5 Trust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2.4.6 Risk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2.4.7 Attitude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III Research Methodology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3.1 Study Procedure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3.2 Measurements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3.3 Main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IV Analysis and Results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 Reliability and Validation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4.1.1 Reliability Analysis of Measurement Tools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4.1.2 Confirmatory Factor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4.2 Analysis of Research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4.2.1 Evaluation of the Fit of the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4.2.2 Evaluating Influence of Variables on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4.3 Structural Equation Model (SEM)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4.4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4.5 Moderate Effect of Hedonic Motivation on Social Influence, System Usefulness and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V Discussion and Conclusion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5.1 Discussion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 Implication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 xml:space="preserve">43 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5.2.1 MP Promotion Strategies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5.3 Limitations and Future Research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5.4 Conclusion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47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[Reference]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Appendix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Questionnaire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[Acknowledgement]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59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 Demographic Characteristics of Respondents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2 Reliability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3 Results of Exploratory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4 Factor Analysis of Confirmatory Factors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5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6 Structural Equation Fitness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7 Correlations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8 Results of the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9 Test Results of Moderate Effect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10 Hedonic Motivation Group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11 Structural Equation Fitness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12 Test Results of Moderate Effect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Table 13 Hedonic Motivation Group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14 Structural Equation Fitness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1 Original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2 Conceptual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3 Structural Equation Model (SEM)</w:t>
      </w:r>
      <w:r w:rsidRPr="00A478D2">
        <w:rPr>
          <w:rFonts w:ascii="굴림" w:eastAsia="굴림" w:hAnsi="굴림" w:cs="굴림"/>
          <w:color w:val="000000"/>
          <w:kern w:val="0"/>
          <w:szCs w:val="20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8B26E9" w:rsidRPr="00A478D2" w:rsidRDefault="008B26E9">
      <w:pPr>
        <w:rPr>
          <w:rFonts w:ascii="바탕" w:eastAsia="바탕" w:hAnsi="바탕"/>
        </w:rPr>
        <w:sectPr w:rsidR="008B26E9" w:rsidRPr="00A478D2">
          <w:footerReference w:type="default" r:id="rId8"/>
          <w:endnotePr>
            <w:numFmt w:val="decimal"/>
          </w:endnotePr>
          <w:pgSz w:w="10771" w:h="14740"/>
          <w:pgMar w:top="1417" w:right="1417" w:bottom="1417" w:left="1417" w:header="1417" w:footer="1417" w:gutter="0"/>
          <w:pgNumType w:start="1"/>
          <w:cols w:space="720"/>
        </w:sectPr>
      </w:pPr>
    </w:p>
    <w:tbl>
      <w:tblPr>
        <w:tblpPr w:leftFromText="56" w:rightFromText="56" w:vertAnchor="text" w:tblpXSpec="cent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567"/>
      </w:tblGrid>
      <w:tr w:rsidR="008B26E9" w:rsidRPr="00B60A51" w:rsidTr="000F4D8A">
        <w:trPr>
          <w:cantSplit/>
          <w:trHeight w:val="4920"/>
          <w:jc w:val="center"/>
        </w:trPr>
        <w:tc>
          <w:tcPr>
            <w:tcW w:w="431" w:type="dxa"/>
            <w:tcBorders>
              <w:right w:val="nil"/>
            </w:tcBorders>
            <w:textDirection w:val="tbRl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 w:hint="eastAsia"/>
                <w:color w:val="0000FF"/>
                <w:sz w:val="24"/>
                <w:szCs w:val="24"/>
              </w:rPr>
              <w:lastRenderedPageBreak/>
              <w:t>Mobile Payment Services on Uzbekistan</w:t>
            </w:r>
          </w:p>
        </w:tc>
        <w:tc>
          <w:tcPr>
            <w:tcW w:w="567" w:type="dxa"/>
            <w:tcBorders>
              <w:left w:val="nil"/>
            </w:tcBorders>
            <w:textDirection w:val="tbRl"/>
          </w:tcPr>
          <w:p w:rsidR="008B26E9" w:rsidRPr="007F524D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/>
                <w:color w:val="0000FF"/>
                <w:sz w:val="24"/>
                <w:szCs w:val="24"/>
              </w:rPr>
              <w:t>T</w:t>
            </w: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he antecedents of Intention to Use</w:t>
            </w:r>
          </w:p>
        </w:tc>
      </w:tr>
      <w:tr w:rsidR="008B26E9" w:rsidRPr="00B60A51" w:rsidTr="007F524D">
        <w:trPr>
          <w:cantSplit/>
          <w:trHeight w:hRule="exact" w:val="186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color w:val="0000FF"/>
                <w:sz w:val="28"/>
                <w:szCs w:val="28"/>
              </w:rPr>
              <w:t>Thesis for Doctor of Philosophy</w:t>
            </w:r>
          </w:p>
        </w:tc>
      </w:tr>
      <w:tr w:rsidR="008B26E9" w:rsidRPr="00B60A51" w:rsidTr="007F524D">
        <w:trPr>
          <w:cantSplit/>
          <w:trHeight w:val="1607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sz w:val="28"/>
                <w:szCs w:val="28"/>
              </w:rPr>
            </w:pPr>
            <w:r w:rsidRPr="007F524D">
              <w:rPr>
                <w:rFonts w:hAnsi="바탕" w:cs="HY신명조" w:hint="eastAsia"/>
                <w:sz w:val="28"/>
                <w:szCs w:val="28"/>
              </w:rPr>
              <w:t>June 20</w:t>
            </w:r>
            <w:r w:rsidR="002835DF">
              <w:rPr>
                <w:rFonts w:hAnsi="바탕" w:cs="HY신명조"/>
                <w:sz w:val="28"/>
                <w:szCs w:val="28"/>
              </w:rPr>
              <w:t>22</w:t>
            </w: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8B26E9" w:rsidP="007F524D">
            <w:pPr>
              <w:pStyle w:val="a8"/>
              <w:wordWrap/>
              <w:snapToGrid/>
              <w:ind w:left="113" w:right="113"/>
              <w:jc w:val="center"/>
              <w:rPr>
                <w:rFonts w:hAnsi="바탕" w:cs="HY신명조"/>
                <w:sz w:val="24"/>
                <w:szCs w:val="24"/>
              </w:rPr>
            </w:pP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4"/>
                <w:szCs w:val="24"/>
              </w:rPr>
              <w:t>Hong Gil Dong</w:t>
            </w:r>
          </w:p>
        </w:tc>
      </w:tr>
    </w:tbl>
    <w:p w:rsidR="008B26E9" w:rsidRPr="007F524D" w:rsidRDefault="008B26E9">
      <w:pPr>
        <w:rPr>
          <w:rFonts w:ascii="바탕" w:eastAsia="바탕" w:hAnsi="바탕"/>
          <w:sz w:val="2"/>
        </w:rPr>
      </w:pPr>
    </w:p>
    <w:sectPr w:rsidR="008B26E9" w:rsidRPr="007F524D" w:rsidSect="008B26E9">
      <w:headerReference w:type="default" r:id="rId9"/>
      <w:footerReference w:type="default" r:id="rId10"/>
      <w:endnotePr>
        <w:numFmt w:val="decimal"/>
      </w:endnotePr>
      <w:pgSz w:w="10771" w:h="14740"/>
      <w:pgMar w:top="1417" w:right="1417" w:bottom="1417" w:left="1417" w:header="1417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018F" w:rsidRDefault="007B018F" w:rsidP="008B26E9">
      <w:r>
        <w:separator/>
      </w:r>
    </w:p>
  </w:endnote>
  <w:endnote w:type="continuationSeparator" w:id="0">
    <w:p w:rsidR="007B018F" w:rsidRDefault="007B018F" w:rsidP="008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5336"/>
      <w:showingPlcHdr/>
    </w:sdtPr>
    <w:sdtEndPr/>
    <w:sdtContent>
      <w:p w:rsidR="004112F4" w:rsidRDefault="006E697A" w:rsidP="006E697A">
        <w:pPr>
          <w:pStyle w:val="a9"/>
        </w:pPr>
        <w:r>
          <w:t xml:space="preserve">    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5337"/>
      <w:showingPlcHdr/>
    </w:sdtPr>
    <w:sdtEndPr/>
    <w:sdtContent>
      <w:p w:rsidR="004112F4" w:rsidRDefault="006E697A" w:rsidP="006E697A">
        <w:pPr>
          <w:pStyle w:val="a9"/>
        </w:pPr>
        <w:r>
          <w:t xml:space="preserve">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018F" w:rsidRDefault="007B018F" w:rsidP="008B26E9">
      <w:r>
        <w:separator/>
      </w:r>
    </w:p>
  </w:footnote>
  <w:footnote w:type="continuationSeparator" w:id="0">
    <w:p w:rsidR="007B018F" w:rsidRDefault="007B018F" w:rsidP="008B2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2F4" w:rsidRDefault="004112F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2A2A"/>
    <w:multiLevelType w:val="multilevel"/>
    <w:tmpl w:val="72A4716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8EA"/>
    <w:multiLevelType w:val="multilevel"/>
    <w:tmpl w:val="3628E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C7A2E"/>
    <w:multiLevelType w:val="multilevel"/>
    <w:tmpl w:val="F7C27D4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D44A66"/>
    <w:multiLevelType w:val="multilevel"/>
    <w:tmpl w:val="1D886E4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E25ED4"/>
    <w:multiLevelType w:val="multilevel"/>
    <w:tmpl w:val="5B02D0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6E9"/>
    <w:rsid w:val="000104BA"/>
    <w:rsid w:val="000361AB"/>
    <w:rsid w:val="000D1B5C"/>
    <w:rsid w:val="000F4D8A"/>
    <w:rsid w:val="00107E8B"/>
    <w:rsid w:val="00125F74"/>
    <w:rsid w:val="00132845"/>
    <w:rsid w:val="001819C8"/>
    <w:rsid w:val="001913EB"/>
    <w:rsid w:val="001968EE"/>
    <w:rsid w:val="001B766F"/>
    <w:rsid w:val="001C7C77"/>
    <w:rsid w:val="00200E0F"/>
    <w:rsid w:val="00255A02"/>
    <w:rsid w:val="00261615"/>
    <w:rsid w:val="00277718"/>
    <w:rsid w:val="002835DF"/>
    <w:rsid w:val="002D63E9"/>
    <w:rsid w:val="002F42C7"/>
    <w:rsid w:val="003254F8"/>
    <w:rsid w:val="0038072B"/>
    <w:rsid w:val="004112F4"/>
    <w:rsid w:val="00416B3A"/>
    <w:rsid w:val="00432AFA"/>
    <w:rsid w:val="00451F3C"/>
    <w:rsid w:val="004641A9"/>
    <w:rsid w:val="00466706"/>
    <w:rsid w:val="0047389F"/>
    <w:rsid w:val="00533782"/>
    <w:rsid w:val="005B0C9C"/>
    <w:rsid w:val="00695E70"/>
    <w:rsid w:val="006A47FE"/>
    <w:rsid w:val="006E697A"/>
    <w:rsid w:val="007B018F"/>
    <w:rsid w:val="007D2A86"/>
    <w:rsid w:val="007E0D86"/>
    <w:rsid w:val="007F524D"/>
    <w:rsid w:val="0085618E"/>
    <w:rsid w:val="008B26E9"/>
    <w:rsid w:val="008B5503"/>
    <w:rsid w:val="008D039A"/>
    <w:rsid w:val="008E4E28"/>
    <w:rsid w:val="00902754"/>
    <w:rsid w:val="00930960"/>
    <w:rsid w:val="009A100B"/>
    <w:rsid w:val="009B53A6"/>
    <w:rsid w:val="009C781C"/>
    <w:rsid w:val="009D3DC2"/>
    <w:rsid w:val="00A37DBD"/>
    <w:rsid w:val="00A478D2"/>
    <w:rsid w:val="00A65F4C"/>
    <w:rsid w:val="00A77911"/>
    <w:rsid w:val="00A84E14"/>
    <w:rsid w:val="00A92A62"/>
    <w:rsid w:val="00A9692D"/>
    <w:rsid w:val="00AB39FA"/>
    <w:rsid w:val="00B60A51"/>
    <w:rsid w:val="00B9394A"/>
    <w:rsid w:val="00BA43A7"/>
    <w:rsid w:val="00BF39FE"/>
    <w:rsid w:val="00C075C7"/>
    <w:rsid w:val="00C30E70"/>
    <w:rsid w:val="00C91E09"/>
    <w:rsid w:val="00D410DC"/>
    <w:rsid w:val="00D537CB"/>
    <w:rsid w:val="00D75EC7"/>
    <w:rsid w:val="00D919BE"/>
    <w:rsid w:val="00E01FAA"/>
    <w:rsid w:val="00E11D5D"/>
    <w:rsid w:val="00E34D36"/>
    <w:rsid w:val="00E3679A"/>
    <w:rsid w:val="00EC7353"/>
    <w:rsid w:val="00F10D2F"/>
    <w:rsid w:val="00F11833"/>
    <w:rsid w:val="00F5119E"/>
    <w:rsid w:val="00F57938"/>
    <w:rsid w:val="00F90861"/>
    <w:rsid w:val="00FA6CD8"/>
    <w:rsid w:val="00FE47CD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32980"/>
  <w15:docId w15:val="{0566582D-9ECF-4E8B-8B5B-FF159044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5B0C9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26E9"/>
  </w:style>
  <w:style w:type="paragraph" w:styleId="a4">
    <w:name w:val="footer"/>
    <w:basedOn w:val="a"/>
    <w:link w:val="Char0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26E9"/>
  </w:style>
  <w:style w:type="character" w:styleId="a5">
    <w:name w:val="Hyperlink"/>
    <w:basedOn w:val="a0"/>
    <w:uiPriority w:val="99"/>
    <w:unhideWhenUsed/>
    <w:rsid w:val="008B26E9"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sid w:val="008B26E9"/>
    <w:rPr>
      <w:vertAlign w:val="superscript"/>
    </w:rPr>
  </w:style>
  <w:style w:type="character" w:styleId="a7">
    <w:name w:val="endnote reference"/>
    <w:basedOn w:val="a0"/>
    <w:uiPriority w:val="99"/>
    <w:semiHidden/>
    <w:unhideWhenUsed/>
    <w:rsid w:val="008B26E9"/>
    <w:rPr>
      <w:vertAlign w:val="superscript"/>
    </w:rPr>
  </w:style>
  <w:style w:type="paragraph" w:customStyle="1" w:styleId="a8">
    <w:name w:val="바탕글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9">
    <w:name w:val="쪽 번호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각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b">
    <w:name w:val="미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메모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ad">
    <w:name w:val="[금]장"/>
    <w:qFormat/>
    <w:rsid w:val="008B26E9"/>
    <w:pPr>
      <w:widowControl w:val="0"/>
      <w:tabs>
        <w:tab w:val="left" w:pos="880"/>
        <w:tab w:val="right" w:leader="middleDot" w:pos="7920"/>
      </w:tabs>
      <w:autoSpaceDE w:val="0"/>
      <w:autoSpaceDN w:val="0"/>
      <w:snapToGrid w:val="0"/>
      <w:spacing w:line="280" w:lineRule="auto"/>
      <w:ind w:left="882" w:hanging="882"/>
      <w:jc w:val="center"/>
    </w:pPr>
    <w:rPr>
      <w:rFonts w:ascii="HY신명조" w:eastAsia="HY신명조" w:hAnsi="Arial Unicode MS" w:cs="HY신명조"/>
      <w:b/>
      <w:bCs/>
      <w:color w:val="000000"/>
      <w:sz w:val="32"/>
      <w:szCs w:val="32"/>
    </w:rPr>
  </w:style>
  <w:style w:type="paragraph" w:customStyle="1" w:styleId="ae">
    <w:name w:val="[금]본문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11">
    <w:name w:val="[금]1.1"/>
    <w:qFormat/>
    <w:rsid w:val="008B26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before="120" w:line="280" w:lineRule="auto"/>
    </w:pPr>
    <w:rPr>
      <w:rFonts w:ascii="HY신명조" w:eastAsia="HY신명조" w:hAnsi="Arial Unicode MS" w:cs="HY신명조"/>
      <w:b/>
      <w:bCs/>
      <w:color w:val="000000"/>
      <w:sz w:val="28"/>
      <w:szCs w:val="28"/>
    </w:rPr>
  </w:style>
  <w:style w:type="paragraph" w:customStyle="1" w:styleId="111">
    <w:name w:val="[금]1.1.1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50" w:firstLine="50"/>
      <w:jc w:val="both"/>
    </w:pPr>
    <w:rPr>
      <w:rFonts w:ascii="HY신명조" w:eastAsia="HY신명조" w:hAnsi="Arial Unicode MS" w:cs="HY신명조"/>
      <w:b/>
      <w:bCs/>
      <w:color w:val="000000"/>
      <w:sz w:val="24"/>
      <w:szCs w:val="24"/>
    </w:rPr>
  </w:style>
  <w:style w:type="paragraph" w:customStyle="1" w:styleId="1">
    <w:name w:val="[금]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00" w:firstLine="10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10">
    <w:name w:val="[금](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af">
    <w:name w:val="[금]그림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0">
    <w:name w:val="[금]그림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1">
    <w:name w:val="[금]표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2">
    <w:name w:val="[금]표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3">
    <w:name w:val="[금]참고문헌"/>
    <w:qFormat/>
    <w:rsid w:val="008B26E9"/>
    <w:pPr>
      <w:widowControl w:val="0"/>
      <w:tabs>
        <w:tab w:val="left" w:pos="480"/>
      </w:tabs>
      <w:wordWrap w:val="0"/>
      <w:autoSpaceDE w:val="0"/>
      <w:autoSpaceDN w:val="0"/>
      <w:snapToGrid w:val="0"/>
      <w:spacing w:line="280" w:lineRule="auto"/>
      <w:ind w:left="482" w:hanging="482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styleId="af4">
    <w:name w:val="Balloon Text"/>
    <w:basedOn w:val="a"/>
    <w:link w:val="Char1"/>
    <w:uiPriority w:val="99"/>
    <w:semiHidden/>
    <w:unhideWhenUsed/>
    <w:locked/>
    <w:rsid w:val="00A7791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sid w:val="00A7791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73E31-805F-462F-BEFF-9C9480253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     차</vt:lpstr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   차</dc:title>
  <dc:creator>LeeSeongHee</dc:creator>
  <cp:lastModifiedBy>USER-PC</cp:lastModifiedBy>
  <cp:revision>7</cp:revision>
  <cp:lastPrinted>2015-06-04T03:04:00Z</cp:lastPrinted>
  <dcterms:created xsi:type="dcterms:W3CDTF">2021-06-11T00:27:00Z</dcterms:created>
  <dcterms:modified xsi:type="dcterms:W3CDTF">2023-12-14T06:58:00Z</dcterms:modified>
</cp:coreProperties>
</file>