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B66" w:rsidRDefault="00E12698">
      <w:pPr>
        <w:autoSpaceDE w:val="0"/>
        <w:autoSpaceDN w:val="0"/>
        <w:adjustRightInd w:val="0"/>
        <w:spacing w:line="360" w:lineRule="auto"/>
        <w:jc w:val="center"/>
        <w:textAlignment w:val="center"/>
        <w:rPr>
          <w:rFonts w:ascii="微软雅黑" w:hAnsi="微软雅黑"/>
          <w:b/>
          <w:kern w:val="0"/>
          <w:sz w:val="28"/>
          <w:szCs w:val="28"/>
          <w:lang w:eastAsia="zh-TW"/>
        </w:rPr>
      </w:pPr>
      <w:bookmarkStart w:id="0" w:name="_GoBack"/>
      <w:bookmarkEnd w:id="0"/>
      <w:r>
        <w:rPr>
          <w:rFonts w:hint="eastAsia"/>
          <w:b/>
          <w:bCs/>
          <w:kern w:val="0"/>
          <w:sz w:val="32"/>
          <w:szCs w:val="32"/>
          <w:lang w:eastAsia="zh-TW"/>
        </w:rPr>
        <w:t>题目</w:t>
      </w:r>
      <w:r>
        <w:rPr>
          <w:rFonts w:hint="eastAsia"/>
          <w:b/>
          <w:bCs/>
          <w:kern w:val="0"/>
          <w:sz w:val="32"/>
          <w:szCs w:val="32"/>
          <w:lang w:eastAsia="zh-TW"/>
        </w:rPr>
        <w:t>A</w:t>
      </w:r>
      <w:r>
        <w:rPr>
          <w:rFonts w:hint="eastAsia"/>
          <w:b/>
          <w:bCs/>
          <w:kern w:val="0"/>
          <w:sz w:val="32"/>
          <w:szCs w:val="32"/>
          <w:lang w:eastAsia="zh-TW"/>
        </w:rPr>
        <w:t>：潜伏式</w:t>
      </w:r>
      <w:r>
        <w:rPr>
          <w:rFonts w:ascii="微软雅黑" w:hAnsi="微软雅黑" w:hint="eastAsia"/>
          <w:b/>
          <w:kern w:val="0"/>
          <w:sz w:val="28"/>
          <w:szCs w:val="28"/>
          <w:lang w:eastAsia="zh-TW"/>
        </w:rPr>
        <w:t>AGV</w:t>
      </w:r>
      <w:r>
        <w:rPr>
          <w:rFonts w:ascii="微软雅黑" w:hAnsi="微软雅黑" w:hint="eastAsia"/>
          <w:b/>
          <w:kern w:val="0"/>
          <w:sz w:val="28"/>
          <w:szCs w:val="28"/>
          <w:lang w:eastAsia="zh-TW"/>
        </w:rPr>
        <w:t>的设计</w:t>
      </w:r>
    </w:p>
    <w:p w:rsidR="00AA7B66" w:rsidRDefault="00AA7B66">
      <w:pPr>
        <w:autoSpaceDE w:val="0"/>
        <w:autoSpaceDN w:val="0"/>
        <w:adjustRightInd w:val="0"/>
        <w:spacing w:line="360" w:lineRule="auto"/>
        <w:jc w:val="center"/>
        <w:textAlignment w:val="center"/>
        <w:rPr>
          <w:rFonts w:ascii="微软雅黑" w:hAnsi="微软雅黑"/>
          <w:b/>
          <w:kern w:val="0"/>
          <w:sz w:val="28"/>
          <w:szCs w:val="28"/>
          <w:lang w:eastAsia="zh-TW"/>
        </w:rPr>
      </w:pPr>
    </w:p>
    <w:p w:rsidR="00AA7B66" w:rsidRDefault="00E12698">
      <w:pPr>
        <w:widowControl/>
        <w:adjustRightInd w:val="0"/>
        <w:snapToGrid w:val="0"/>
        <w:spacing w:beforeLines="25" w:before="90" w:line="360" w:lineRule="auto"/>
        <w:jc w:val="left"/>
        <w:outlineLvl w:val="0"/>
        <w:rPr>
          <w:rFonts w:ascii="宋体" w:hAnsi="宋体"/>
          <w:b/>
          <w:sz w:val="24"/>
          <w:lang w:eastAsia="zh-TW"/>
        </w:rPr>
      </w:pPr>
      <w:r>
        <w:rPr>
          <w:rFonts w:ascii="宋体" w:hAnsi="宋体" w:hint="eastAsia"/>
          <w:b/>
          <w:sz w:val="24"/>
          <w:lang w:eastAsia="zh-TW"/>
        </w:rPr>
        <w:t>1.</w:t>
      </w:r>
      <w:r>
        <w:rPr>
          <w:rFonts w:ascii="宋体" w:hAnsi="宋体" w:hint="eastAsia"/>
          <w:b/>
          <w:sz w:val="24"/>
          <w:lang w:eastAsia="zh-TW"/>
        </w:rPr>
        <w:t>任务</w:t>
      </w:r>
      <w:r>
        <w:rPr>
          <w:rFonts w:ascii="宋体" w:hAnsi="宋体" w:hint="eastAsia"/>
          <w:b/>
          <w:sz w:val="24"/>
          <w:lang w:eastAsia="zh-TW"/>
        </w:rPr>
        <w:t xml:space="preserve"> </w:t>
      </w:r>
    </w:p>
    <w:p w:rsidR="00AA7B66" w:rsidRDefault="00E12698">
      <w:pPr>
        <w:pStyle w:val="2"/>
        <w:adjustRightInd w:val="0"/>
        <w:snapToGrid w:val="0"/>
        <w:spacing w:line="360" w:lineRule="auto"/>
        <w:ind w:leftChars="0" w:left="420"/>
        <w:rPr>
          <w:lang w:eastAsia="zh-TW"/>
        </w:rPr>
      </w:pPr>
      <w:r>
        <w:rPr>
          <w:rFonts w:ascii="宋体" w:hAnsi="宋体" w:hint="eastAsia"/>
          <w:sz w:val="24"/>
          <w:lang w:eastAsia="zh-TW"/>
        </w:rPr>
        <w:t>设计一款潜伏式</w:t>
      </w:r>
      <w:r>
        <w:rPr>
          <w:rFonts w:ascii="宋体" w:hAnsi="宋体" w:hint="eastAsia"/>
          <w:sz w:val="24"/>
          <w:lang w:eastAsia="zh-TW"/>
        </w:rPr>
        <w:t>agv</w:t>
      </w:r>
      <w:r>
        <w:rPr>
          <w:rFonts w:ascii="宋体" w:hAnsi="宋体" w:hint="eastAsia"/>
          <w:sz w:val="24"/>
          <w:lang w:eastAsia="zh-TW"/>
        </w:rPr>
        <w:t>，用于工厂潜伏牵引运输台车所用。利用</w:t>
      </w:r>
      <w:r>
        <w:rPr>
          <w:rFonts w:ascii="宋体" w:hAnsi="宋体" w:hint="eastAsia"/>
          <w:sz w:val="24"/>
          <w:lang w:eastAsia="zh-TW"/>
        </w:rPr>
        <w:t>SolidWorks</w:t>
      </w:r>
      <w:r>
        <w:rPr>
          <w:rFonts w:ascii="宋体" w:hAnsi="宋体" w:hint="eastAsia"/>
          <w:sz w:val="24"/>
          <w:lang w:eastAsia="zh-TW"/>
        </w:rPr>
        <w:t>，设计出</w:t>
      </w:r>
      <w:r>
        <w:rPr>
          <w:rFonts w:ascii="宋体" w:hAnsi="宋体" w:hint="eastAsia"/>
          <w:sz w:val="24"/>
          <w:lang w:eastAsia="zh-TW"/>
        </w:rPr>
        <w:t>3D</w:t>
      </w:r>
      <w:r>
        <w:rPr>
          <w:rFonts w:ascii="宋体" w:hAnsi="宋体" w:hint="eastAsia"/>
          <w:sz w:val="24"/>
          <w:lang w:eastAsia="zh-TW"/>
        </w:rPr>
        <w:t>图纸，并模拟仿真其潜伏运输台车的过程。</w:t>
      </w:r>
      <w:r>
        <w:rPr>
          <w:rFonts w:hint="eastAsia"/>
          <w:lang w:eastAsia="zh-TW"/>
        </w:rPr>
        <w:t xml:space="preserve"> </w:t>
      </w:r>
    </w:p>
    <w:p w:rsidR="00AA7B66" w:rsidRDefault="00E12698">
      <w:pPr>
        <w:widowControl/>
        <w:adjustRightInd w:val="0"/>
        <w:snapToGrid w:val="0"/>
        <w:spacing w:beforeLines="25" w:before="90" w:line="360" w:lineRule="auto"/>
        <w:jc w:val="left"/>
        <w:outlineLvl w:val="0"/>
        <w:rPr>
          <w:rFonts w:ascii="宋体" w:hAnsi="宋体"/>
          <w:b/>
          <w:sz w:val="24"/>
          <w:lang w:eastAsia="zh-TW"/>
        </w:rPr>
      </w:pPr>
      <w:r>
        <w:rPr>
          <w:rFonts w:ascii="宋体" w:hAnsi="宋体" w:hint="eastAsia"/>
          <w:b/>
          <w:sz w:val="24"/>
          <w:lang w:eastAsia="zh-TW"/>
        </w:rPr>
        <w:t xml:space="preserve">2. </w:t>
      </w:r>
      <w:r>
        <w:rPr>
          <w:rFonts w:ascii="宋体" w:hAnsi="宋体" w:hint="eastAsia"/>
          <w:b/>
          <w:sz w:val="24"/>
          <w:lang w:eastAsia="zh-TW"/>
        </w:rPr>
        <w:t>要求</w:t>
      </w:r>
    </w:p>
    <w:p w:rsidR="00AA7B66" w:rsidRDefault="00E12698">
      <w:pPr>
        <w:widowControl/>
        <w:adjustRightInd w:val="0"/>
        <w:snapToGrid w:val="0"/>
        <w:spacing w:beforeLines="25" w:before="90" w:line="360" w:lineRule="auto"/>
        <w:jc w:val="left"/>
        <w:outlineLvl w:val="0"/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  <w:lang w:eastAsia="zh-TW"/>
        </w:rPr>
        <w:t>利用</w:t>
      </w:r>
      <w:r>
        <w:rPr>
          <w:rFonts w:ascii="宋体" w:hAnsi="宋体" w:hint="eastAsia"/>
          <w:sz w:val="24"/>
          <w:lang w:eastAsia="zh-TW"/>
        </w:rPr>
        <w:t>SolidWorks</w:t>
      </w:r>
      <w:r>
        <w:rPr>
          <w:rFonts w:ascii="宋体" w:hAnsi="宋体" w:hint="eastAsia"/>
          <w:sz w:val="24"/>
          <w:lang w:eastAsia="zh-TW"/>
        </w:rPr>
        <w:t>设计</w:t>
      </w:r>
      <w:r>
        <w:rPr>
          <w:rFonts w:ascii="宋体" w:hAnsi="宋体" w:hint="eastAsia"/>
          <w:sz w:val="24"/>
          <w:lang w:eastAsia="zh-TW"/>
        </w:rPr>
        <w:t>3D</w:t>
      </w:r>
      <w:r>
        <w:rPr>
          <w:rFonts w:ascii="宋体" w:hAnsi="宋体" w:hint="eastAsia"/>
          <w:sz w:val="24"/>
          <w:lang w:eastAsia="zh-TW"/>
        </w:rPr>
        <w:t>图纸，</w:t>
      </w:r>
      <w:r>
        <w:rPr>
          <w:rFonts w:ascii="宋体" w:hAnsi="宋体" w:hint="eastAsia"/>
          <w:sz w:val="24"/>
          <w:lang w:eastAsia="zh-TW"/>
        </w:rPr>
        <w:t>1</w:t>
      </w:r>
      <w:r>
        <w:rPr>
          <w:rFonts w:ascii="宋体" w:hAnsi="宋体" w:hint="eastAsia"/>
          <w:sz w:val="24"/>
          <w:lang w:eastAsia="zh-TW"/>
        </w:rPr>
        <w:t>：</w:t>
      </w:r>
      <w:r>
        <w:rPr>
          <w:rFonts w:ascii="宋体" w:hAnsi="宋体" w:hint="eastAsia"/>
          <w:sz w:val="24"/>
          <w:lang w:eastAsia="zh-TW"/>
        </w:rPr>
        <w:t>1</w:t>
      </w:r>
      <w:r>
        <w:rPr>
          <w:rFonts w:ascii="宋体" w:hAnsi="宋体" w:hint="eastAsia"/>
          <w:sz w:val="24"/>
          <w:lang w:eastAsia="zh-TW"/>
        </w:rPr>
        <w:t>设计，按实际零件配合组装。（</w:t>
      </w:r>
      <w:r>
        <w:rPr>
          <w:rFonts w:ascii="宋体" w:hAnsi="宋体" w:hint="eastAsia"/>
          <w:sz w:val="24"/>
          <w:lang w:eastAsia="zh-TW"/>
        </w:rPr>
        <w:t>35</w:t>
      </w:r>
      <w:r>
        <w:rPr>
          <w:rFonts w:ascii="宋体" w:hAnsi="宋体" w:hint="eastAsia"/>
          <w:sz w:val="24"/>
          <w:lang w:eastAsia="zh-TW"/>
        </w:rPr>
        <w:t>分）</w:t>
      </w:r>
    </w:p>
    <w:p w:rsidR="00AA7B66" w:rsidRDefault="00E12698">
      <w:pPr>
        <w:adjustRightInd w:val="0"/>
        <w:snapToGrid w:val="0"/>
        <w:spacing w:line="360" w:lineRule="auto"/>
        <w:ind w:left="7080" w:hangingChars="2950" w:hanging="7080"/>
        <w:jc w:val="left"/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  <w:lang w:eastAsia="zh-TW"/>
        </w:rPr>
        <w:t>利用</w:t>
      </w:r>
      <w:r>
        <w:rPr>
          <w:rFonts w:ascii="宋体" w:hAnsi="宋体" w:hint="eastAsia"/>
          <w:sz w:val="24"/>
          <w:lang w:eastAsia="zh-TW"/>
        </w:rPr>
        <w:t>SolidWorks</w:t>
      </w:r>
      <w:r>
        <w:rPr>
          <w:rFonts w:ascii="宋体" w:hAnsi="宋体" w:hint="eastAsia"/>
          <w:sz w:val="24"/>
          <w:lang w:eastAsia="zh-TW"/>
        </w:rPr>
        <w:t>动态仿真模拟</w:t>
      </w:r>
      <w:r>
        <w:rPr>
          <w:rFonts w:ascii="宋体" w:hAnsi="宋体" w:hint="eastAsia"/>
          <w:sz w:val="24"/>
          <w:lang w:eastAsia="zh-TW"/>
        </w:rPr>
        <w:t>AGV</w:t>
      </w:r>
      <w:r>
        <w:rPr>
          <w:rFonts w:ascii="宋体" w:hAnsi="宋体" w:hint="eastAsia"/>
          <w:sz w:val="24"/>
          <w:lang w:eastAsia="zh-TW"/>
        </w:rPr>
        <w:t>运输台车物品的过程</w:t>
      </w:r>
      <w:r>
        <w:rPr>
          <w:rFonts w:ascii="宋体" w:hAnsi="宋体" w:hint="eastAsia"/>
          <w:sz w:val="24"/>
          <w:lang w:eastAsia="zh-TW"/>
        </w:rPr>
        <w:t xml:space="preserve">         </w:t>
      </w:r>
      <w:r>
        <w:rPr>
          <w:rFonts w:ascii="宋体" w:hAnsi="宋体" w:hint="eastAsia"/>
          <w:sz w:val="24"/>
          <w:lang w:eastAsia="zh-TW"/>
        </w:rPr>
        <w:t>（</w:t>
      </w:r>
      <w:r>
        <w:rPr>
          <w:rFonts w:ascii="宋体" w:hAnsi="宋体" w:hint="eastAsia"/>
          <w:sz w:val="24"/>
          <w:lang w:eastAsia="zh-TW"/>
        </w:rPr>
        <w:t>10</w:t>
      </w:r>
      <w:r>
        <w:rPr>
          <w:rFonts w:ascii="宋体" w:hAnsi="宋体" w:hint="eastAsia"/>
          <w:sz w:val="24"/>
          <w:lang w:eastAsia="zh-TW"/>
        </w:rPr>
        <w:t>分）</w:t>
      </w:r>
    </w:p>
    <w:p w:rsidR="00AA7B66" w:rsidRDefault="00E12698">
      <w:pPr>
        <w:adjustRightInd w:val="0"/>
        <w:snapToGrid w:val="0"/>
        <w:spacing w:line="360" w:lineRule="auto"/>
        <w:jc w:val="left"/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t>（</w:t>
      </w:r>
      <w:r>
        <w:rPr>
          <w:rFonts w:ascii="宋体" w:hAnsi="宋体" w:hint="eastAsia"/>
          <w:sz w:val="24"/>
          <w:lang w:eastAsia="zh-TW"/>
        </w:rPr>
        <w:t>3</w:t>
      </w:r>
      <w:r>
        <w:rPr>
          <w:rFonts w:ascii="宋体" w:hAnsi="宋体" w:hint="eastAsia"/>
          <w:sz w:val="24"/>
          <w:lang w:eastAsia="zh-TW"/>
        </w:rPr>
        <w:t>）创新设计（哪些创新性设计解决哪些实际问题）</w:t>
      </w:r>
      <w:r>
        <w:rPr>
          <w:rFonts w:ascii="宋体" w:hAnsi="宋体" w:hint="eastAsia"/>
          <w:sz w:val="24"/>
          <w:lang w:eastAsia="zh-TW"/>
        </w:rPr>
        <w:t xml:space="preserve">              </w:t>
      </w:r>
      <w:r>
        <w:rPr>
          <w:rFonts w:ascii="宋体" w:hAnsi="宋体" w:hint="eastAsia"/>
          <w:sz w:val="24"/>
          <w:lang w:eastAsia="zh-TW"/>
        </w:rPr>
        <w:t>（</w:t>
      </w:r>
      <w:r>
        <w:rPr>
          <w:rFonts w:ascii="宋体" w:hAnsi="宋体" w:hint="eastAsia"/>
          <w:sz w:val="24"/>
          <w:lang w:eastAsia="zh-TW"/>
        </w:rPr>
        <w:t>15</w:t>
      </w:r>
      <w:r>
        <w:rPr>
          <w:rFonts w:ascii="宋体" w:hAnsi="宋体" w:hint="eastAsia"/>
          <w:sz w:val="24"/>
          <w:lang w:eastAsia="zh-TW"/>
        </w:rPr>
        <w:t>分）</w:t>
      </w:r>
    </w:p>
    <w:p w:rsidR="00AA7B66" w:rsidRDefault="00E12698">
      <w:pPr>
        <w:adjustRightInd w:val="0"/>
        <w:snapToGrid w:val="0"/>
        <w:spacing w:line="360" w:lineRule="auto"/>
        <w:jc w:val="left"/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t>（</w:t>
      </w:r>
      <w:r>
        <w:rPr>
          <w:rFonts w:ascii="宋体" w:hAnsi="宋体" w:hint="eastAsia"/>
          <w:sz w:val="24"/>
          <w:lang w:eastAsia="zh-TW"/>
        </w:rPr>
        <w:t>4</w:t>
      </w:r>
      <w:r>
        <w:rPr>
          <w:rFonts w:ascii="宋体" w:hAnsi="宋体" w:hint="eastAsia"/>
          <w:sz w:val="24"/>
          <w:lang w:eastAsia="zh-TW"/>
        </w:rPr>
        <w:t>）外观设计（外观合理美观）</w:t>
      </w:r>
      <w:r>
        <w:rPr>
          <w:rFonts w:ascii="宋体" w:hAnsi="宋体" w:hint="eastAsia"/>
          <w:sz w:val="24"/>
          <w:lang w:eastAsia="zh-TW"/>
        </w:rPr>
        <w:t xml:space="preserve">            </w:t>
      </w:r>
      <w:r>
        <w:rPr>
          <w:rFonts w:ascii="宋体" w:hAnsi="宋体" w:hint="eastAsia"/>
          <w:sz w:val="24"/>
          <w:lang w:eastAsia="zh-TW"/>
        </w:rPr>
        <w:t xml:space="preserve">                     </w:t>
      </w:r>
      <w:r>
        <w:rPr>
          <w:rFonts w:ascii="宋体" w:hAnsi="宋体" w:hint="eastAsia"/>
          <w:sz w:val="24"/>
          <w:lang w:eastAsia="zh-TW"/>
        </w:rPr>
        <w:t>（</w:t>
      </w:r>
      <w:r>
        <w:rPr>
          <w:rFonts w:ascii="宋体" w:hAnsi="宋体" w:hint="eastAsia"/>
          <w:sz w:val="24"/>
          <w:lang w:eastAsia="zh-TW"/>
        </w:rPr>
        <w:t>10</w:t>
      </w:r>
      <w:r>
        <w:rPr>
          <w:rFonts w:ascii="宋体" w:hAnsi="宋体" w:hint="eastAsia"/>
          <w:sz w:val="24"/>
          <w:lang w:eastAsia="zh-TW"/>
        </w:rPr>
        <w:t>分）</w:t>
      </w:r>
    </w:p>
    <w:p w:rsidR="00AA7B66" w:rsidRDefault="00E12698">
      <w:pPr>
        <w:adjustRightInd w:val="0"/>
        <w:snapToGri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lang w:eastAsia="zh-TW"/>
        </w:rPr>
        <w:t>（</w:t>
      </w:r>
      <w:r>
        <w:rPr>
          <w:rFonts w:ascii="宋体" w:hAnsi="宋体" w:hint="eastAsia"/>
          <w:sz w:val="24"/>
          <w:lang w:eastAsia="zh-TW"/>
        </w:rPr>
        <w:t>5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/>
          <w:sz w:val="24"/>
          <w:lang w:eastAsia="zh-TW"/>
        </w:rPr>
        <w:t>设计报告</w:t>
      </w:r>
      <w:r>
        <w:rPr>
          <w:rFonts w:ascii="宋体" w:hAnsi="宋体" w:hint="eastAsia"/>
          <w:sz w:val="24"/>
          <w:lang w:eastAsia="zh-TW"/>
        </w:rPr>
        <w:t xml:space="preserve">                                            </w:t>
      </w:r>
      <w:r>
        <w:rPr>
          <w:rFonts w:ascii="宋体" w:hAnsi="宋体"/>
          <w:sz w:val="24"/>
          <w:lang w:eastAsia="zh-TW"/>
        </w:rPr>
        <w:t xml:space="preserve"> </w:t>
      </w:r>
      <w:r>
        <w:rPr>
          <w:rFonts w:ascii="宋体" w:hAnsi="宋体" w:hint="eastAsia"/>
          <w:sz w:val="24"/>
          <w:lang w:eastAsia="zh-TW"/>
        </w:rPr>
        <w:t xml:space="preserve"> </w:t>
      </w:r>
      <w:r>
        <w:rPr>
          <w:rFonts w:ascii="宋体" w:hAnsi="宋体"/>
          <w:sz w:val="24"/>
          <w:lang w:eastAsia="zh-TW"/>
        </w:rPr>
        <w:t xml:space="preserve">  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30</w:t>
      </w:r>
      <w:r>
        <w:rPr>
          <w:rFonts w:ascii="宋体" w:hAnsi="宋体" w:hint="eastAsia"/>
          <w:sz w:val="24"/>
        </w:rPr>
        <w:t>分）</w:t>
      </w:r>
    </w:p>
    <w:p w:rsidR="00AA7B66" w:rsidRDefault="00AA7B66">
      <w:pPr>
        <w:adjustRightInd w:val="0"/>
        <w:snapToGrid w:val="0"/>
        <w:spacing w:line="360" w:lineRule="auto"/>
        <w:jc w:val="left"/>
        <w:rPr>
          <w:rFonts w:ascii="宋体" w:hAnsi="宋体"/>
          <w:sz w:val="24"/>
        </w:rPr>
      </w:pPr>
    </w:p>
    <w:tbl>
      <w:tblPr>
        <w:tblW w:w="80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8"/>
        <w:gridCol w:w="4788"/>
        <w:gridCol w:w="842"/>
      </w:tblGrid>
      <w:tr w:rsidR="00AA7B66">
        <w:trPr>
          <w:cantSplit/>
          <w:trHeight w:val="399"/>
          <w:jc w:val="center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B66" w:rsidRDefault="00E12698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项</w:t>
            </w:r>
            <w:r>
              <w:rPr>
                <w:b/>
                <w:bCs/>
                <w:szCs w:val="21"/>
              </w:rPr>
              <w:t xml:space="preserve">  </w:t>
            </w:r>
            <w:r>
              <w:rPr>
                <w:b/>
                <w:bCs/>
                <w:szCs w:val="21"/>
              </w:rPr>
              <w:t>目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B66" w:rsidRDefault="00E12698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主要内容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B66" w:rsidRDefault="00E12698">
            <w:pPr>
              <w:spacing w:line="30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满分</w:t>
            </w:r>
          </w:p>
        </w:tc>
      </w:tr>
      <w:tr w:rsidR="00AA7B66">
        <w:trPr>
          <w:cantSplit/>
          <w:trHeight w:val="64"/>
          <w:jc w:val="center"/>
        </w:trPr>
        <w:tc>
          <w:tcPr>
            <w:tcW w:w="2428" w:type="dxa"/>
            <w:tcBorders>
              <w:left w:val="single" w:sz="4" w:space="0" w:color="auto"/>
            </w:tcBorders>
            <w:vAlign w:val="center"/>
          </w:tcPr>
          <w:p w:rsidR="00AA7B66" w:rsidRDefault="00E12698">
            <w:pPr>
              <w:spacing w:line="30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绪论</w:t>
            </w:r>
          </w:p>
        </w:tc>
        <w:tc>
          <w:tcPr>
            <w:tcW w:w="4788" w:type="dxa"/>
            <w:vAlign w:val="center"/>
          </w:tcPr>
          <w:p w:rsidR="00AA7B66" w:rsidRDefault="00E12698">
            <w:pPr>
              <w:spacing w:line="300" w:lineRule="auto"/>
              <w:rPr>
                <w:bCs/>
                <w:szCs w:val="21"/>
                <w:lang w:eastAsia="zh-TW"/>
              </w:rPr>
            </w:pPr>
            <w:r>
              <w:rPr>
                <w:rFonts w:hint="eastAsia"/>
                <w:bCs/>
                <w:szCs w:val="21"/>
                <w:lang w:eastAsia="zh-TW"/>
              </w:rPr>
              <w:t>设计</w:t>
            </w:r>
            <w:r>
              <w:rPr>
                <w:rFonts w:hint="eastAsia"/>
                <w:bCs/>
                <w:szCs w:val="21"/>
                <w:lang w:eastAsia="zh-TW"/>
              </w:rPr>
              <w:t>AGV</w:t>
            </w:r>
            <w:r>
              <w:rPr>
                <w:rFonts w:hint="eastAsia"/>
                <w:bCs/>
                <w:szCs w:val="21"/>
                <w:lang w:eastAsia="zh-TW"/>
              </w:rPr>
              <w:t>背景和意义</w:t>
            </w:r>
          </w:p>
        </w:tc>
        <w:tc>
          <w:tcPr>
            <w:tcW w:w="842" w:type="dxa"/>
            <w:vAlign w:val="center"/>
          </w:tcPr>
          <w:p w:rsidR="00AA7B66" w:rsidRDefault="00E12698">
            <w:pPr>
              <w:spacing w:line="30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</w:tr>
      <w:tr w:rsidR="00AA7B66">
        <w:trPr>
          <w:cantSplit/>
          <w:trHeight w:val="455"/>
          <w:jc w:val="center"/>
        </w:trPr>
        <w:tc>
          <w:tcPr>
            <w:tcW w:w="2428" w:type="dxa"/>
            <w:tcBorders>
              <w:left w:val="single" w:sz="4" w:space="0" w:color="auto"/>
            </w:tcBorders>
            <w:vAlign w:val="center"/>
          </w:tcPr>
          <w:p w:rsidR="00AA7B66" w:rsidRDefault="00E12698">
            <w:pPr>
              <w:spacing w:line="30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不同方案对比</w:t>
            </w:r>
          </w:p>
        </w:tc>
        <w:tc>
          <w:tcPr>
            <w:tcW w:w="4788" w:type="dxa"/>
            <w:vAlign w:val="center"/>
          </w:tcPr>
          <w:p w:rsidR="00AA7B66" w:rsidRDefault="00E12698">
            <w:pPr>
              <w:widowControl/>
              <w:spacing w:line="300" w:lineRule="auto"/>
              <w:rPr>
                <w:bCs/>
                <w:szCs w:val="21"/>
                <w:lang w:eastAsia="zh-TW"/>
              </w:rPr>
            </w:pPr>
            <w:r>
              <w:rPr>
                <w:rFonts w:hint="eastAsia"/>
                <w:bCs/>
                <w:szCs w:val="21"/>
                <w:lang w:eastAsia="zh-TW"/>
              </w:rPr>
              <w:t>通过分析比较不同设计方案，优选一种</w:t>
            </w:r>
          </w:p>
        </w:tc>
        <w:tc>
          <w:tcPr>
            <w:tcW w:w="842" w:type="dxa"/>
            <w:vAlign w:val="center"/>
          </w:tcPr>
          <w:p w:rsidR="00AA7B66" w:rsidRDefault="00E12698">
            <w:pPr>
              <w:widowControl/>
              <w:spacing w:line="300" w:lineRule="auto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10</w:t>
            </w:r>
          </w:p>
        </w:tc>
      </w:tr>
      <w:tr w:rsidR="00AA7B66">
        <w:trPr>
          <w:cantSplit/>
          <w:trHeight w:val="455"/>
          <w:jc w:val="center"/>
        </w:trPr>
        <w:tc>
          <w:tcPr>
            <w:tcW w:w="2428" w:type="dxa"/>
            <w:tcBorders>
              <w:left w:val="single" w:sz="4" w:space="0" w:color="auto"/>
            </w:tcBorders>
            <w:vAlign w:val="center"/>
          </w:tcPr>
          <w:p w:rsidR="00AA7B66" w:rsidRDefault="00E12698">
            <w:pPr>
              <w:spacing w:line="30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方案具体设计</w:t>
            </w:r>
          </w:p>
        </w:tc>
        <w:tc>
          <w:tcPr>
            <w:tcW w:w="4788" w:type="dxa"/>
            <w:vAlign w:val="center"/>
          </w:tcPr>
          <w:p w:rsidR="00AA7B66" w:rsidRDefault="00E12698">
            <w:pPr>
              <w:widowControl/>
              <w:spacing w:line="300" w:lineRule="auto"/>
              <w:rPr>
                <w:bCs/>
                <w:szCs w:val="21"/>
                <w:lang w:eastAsia="zh-TW"/>
              </w:rPr>
            </w:pPr>
            <w:r>
              <w:rPr>
                <w:rFonts w:hint="eastAsia"/>
                <w:bCs/>
                <w:szCs w:val="21"/>
                <w:lang w:eastAsia="zh-TW"/>
              </w:rPr>
              <w:t>驱动方式，传动结构，寻迹方式，设计参数等选择</w:t>
            </w:r>
          </w:p>
        </w:tc>
        <w:tc>
          <w:tcPr>
            <w:tcW w:w="842" w:type="dxa"/>
            <w:vAlign w:val="center"/>
          </w:tcPr>
          <w:p w:rsidR="00AA7B66" w:rsidRDefault="00E12698">
            <w:pPr>
              <w:widowControl/>
              <w:spacing w:line="30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10</w:t>
            </w:r>
          </w:p>
        </w:tc>
      </w:tr>
      <w:tr w:rsidR="00AA7B66">
        <w:trPr>
          <w:cantSplit/>
          <w:trHeight w:val="511"/>
          <w:jc w:val="center"/>
        </w:trPr>
        <w:tc>
          <w:tcPr>
            <w:tcW w:w="2428" w:type="dxa"/>
            <w:tcBorders>
              <w:left w:val="single" w:sz="4" w:space="0" w:color="auto"/>
            </w:tcBorders>
            <w:vAlign w:val="center"/>
          </w:tcPr>
          <w:p w:rsidR="00AA7B66" w:rsidRDefault="00E12698">
            <w:pPr>
              <w:spacing w:line="30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优化方案</w:t>
            </w:r>
          </w:p>
        </w:tc>
        <w:tc>
          <w:tcPr>
            <w:tcW w:w="4788" w:type="dxa"/>
            <w:vAlign w:val="center"/>
          </w:tcPr>
          <w:p w:rsidR="00AA7B66" w:rsidRDefault="00E12698">
            <w:pPr>
              <w:widowControl/>
              <w:spacing w:line="300" w:lineRule="auto"/>
              <w:rPr>
                <w:bCs/>
                <w:szCs w:val="21"/>
                <w:lang w:eastAsia="zh-TW"/>
              </w:rPr>
            </w:pPr>
            <w:r>
              <w:rPr>
                <w:rFonts w:hint="eastAsia"/>
                <w:bCs/>
                <w:szCs w:val="21"/>
                <w:lang w:eastAsia="zh-TW"/>
              </w:rPr>
              <w:t>根据受力分析，优化动力模块，整体结构</w:t>
            </w:r>
          </w:p>
        </w:tc>
        <w:tc>
          <w:tcPr>
            <w:tcW w:w="842" w:type="dxa"/>
            <w:vAlign w:val="center"/>
          </w:tcPr>
          <w:p w:rsidR="00AA7B66" w:rsidRDefault="00E12698">
            <w:pPr>
              <w:widowControl/>
              <w:spacing w:line="30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</w:tr>
      <w:tr w:rsidR="00AA7B66">
        <w:trPr>
          <w:cantSplit/>
          <w:trHeight w:val="535"/>
          <w:jc w:val="center"/>
        </w:trPr>
        <w:tc>
          <w:tcPr>
            <w:tcW w:w="2428" w:type="dxa"/>
            <w:tcBorders>
              <w:left w:val="single" w:sz="4" w:space="0" w:color="auto"/>
            </w:tcBorders>
            <w:vAlign w:val="center"/>
          </w:tcPr>
          <w:p w:rsidR="00AA7B66" w:rsidRDefault="00E12698">
            <w:pPr>
              <w:widowControl/>
              <w:spacing w:line="300" w:lineRule="auto"/>
              <w:rPr>
                <w:bCs/>
                <w:szCs w:val="21"/>
              </w:rPr>
            </w:pPr>
            <w:r>
              <w:rPr>
                <w:bCs/>
                <w:szCs w:val="21"/>
              </w:rPr>
              <w:t>设计报告结构及规范性</w:t>
            </w:r>
          </w:p>
        </w:tc>
        <w:tc>
          <w:tcPr>
            <w:tcW w:w="4788" w:type="dxa"/>
            <w:vAlign w:val="center"/>
          </w:tcPr>
          <w:p w:rsidR="00AA7B66" w:rsidRDefault="00E12698">
            <w:pPr>
              <w:widowControl/>
              <w:spacing w:line="300" w:lineRule="auto"/>
              <w:rPr>
                <w:bCs/>
                <w:szCs w:val="21"/>
              </w:rPr>
            </w:pPr>
            <w:r>
              <w:rPr>
                <w:bCs/>
                <w:szCs w:val="21"/>
              </w:rPr>
              <w:t>摘要</w:t>
            </w:r>
            <w:r>
              <w:rPr>
                <w:rFonts w:hint="eastAsia"/>
                <w:bCs/>
                <w:szCs w:val="21"/>
              </w:rPr>
              <w:t>，</w:t>
            </w:r>
            <w:r>
              <w:rPr>
                <w:bCs/>
                <w:szCs w:val="21"/>
              </w:rPr>
              <w:t>正文结构规范</w:t>
            </w:r>
            <w:r>
              <w:rPr>
                <w:rFonts w:hint="eastAsia"/>
                <w:bCs/>
                <w:szCs w:val="21"/>
              </w:rPr>
              <w:t>，</w:t>
            </w:r>
            <w:r>
              <w:rPr>
                <w:bCs/>
                <w:szCs w:val="21"/>
              </w:rPr>
              <w:t>图表的完整与准确性</w:t>
            </w:r>
          </w:p>
        </w:tc>
        <w:tc>
          <w:tcPr>
            <w:tcW w:w="842" w:type="dxa"/>
            <w:vAlign w:val="center"/>
          </w:tcPr>
          <w:p w:rsidR="00AA7B66" w:rsidRDefault="00E12698">
            <w:pPr>
              <w:widowControl/>
              <w:spacing w:line="300" w:lineRule="auto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</w:t>
            </w:r>
          </w:p>
        </w:tc>
      </w:tr>
      <w:tr w:rsidR="00AA7B66">
        <w:trPr>
          <w:cantSplit/>
          <w:trHeight w:val="221"/>
          <w:jc w:val="center"/>
        </w:trPr>
        <w:tc>
          <w:tcPr>
            <w:tcW w:w="7216" w:type="dxa"/>
            <w:gridSpan w:val="2"/>
            <w:vAlign w:val="center"/>
          </w:tcPr>
          <w:p w:rsidR="00AA7B66" w:rsidRDefault="00E12698"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总</w:t>
            </w:r>
            <w:r>
              <w:rPr>
                <w:b/>
                <w:szCs w:val="21"/>
              </w:rPr>
              <w:t xml:space="preserve"> </w:t>
            </w:r>
            <w:r>
              <w:rPr>
                <w:b/>
                <w:szCs w:val="21"/>
              </w:rPr>
              <w:t>分</w:t>
            </w:r>
          </w:p>
        </w:tc>
        <w:tc>
          <w:tcPr>
            <w:tcW w:w="842" w:type="dxa"/>
            <w:vAlign w:val="center"/>
          </w:tcPr>
          <w:p w:rsidR="00AA7B66" w:rsidRDefault="00E12698">
            <w:pPr>
              <w:spacing w:line="300" w:lineRule="auto"/>
              <w:ind w:firstLineChars="100" w:firstLine="211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30</w:t>
            </w:r>
          </w:p>
        </w:tc>
      </w:tr>
    </w:tbl>
    <w:p w:rsidR="00AA7B66" w:rsidRDefault="00AA7B66">
      <w:pPr>
        <w:rPr>
          <w:lang w:eastAsia="zh-TW"/>
        </w:rPr>
      </w:pPr>
    </w:p>
    <w:p w:rsidR="00AA7B66" w:rsidRDefault="00AA7B66"/>
    <w:p w:rsidR="00AA7B66" w:rsidRDefault="00E12698">
      <w:pPr>
        <w:widowControl/>
        <w:jc w:val="left"/>
      </w:pPr>
      <w:r>
        <w:br w:type="page"/>
      </w:r>
    </w:p>
    <w:p w:rsidR="00AA7B66" w:rsidRDefault="00E12698">
      <w:pPr>
        <w:autoSpaceDE w:val="0"/>
        <w:autoSpaceDN w:val="0"/>
        <w:adjustRightInd w:val="0"/>
        <w:spacing w:line="360" w:lineRule="auto"/>
        <w:jc w:val="center"/>
        <w:textAlignment w:val="center"/>
        <w:rPr>
          <w:rFonts w:ascii="微软雅黑" w:hAnsi="微软雅黑"/>
          <w:b/>
          <w:kern w:val="0"/>
          <w:sz w:val="28"/>
          <w:szCs w:val="28"/>
          <w:lang w:eastAsia="zh-TW"/>
        </w:rPr>
      </w:pPr>
      <w:r>
        <w:rPr>
          <w:rFonts w:hint="eastAsia"/>
          <w:b/>
          <w:bCs/>
          <w:kern w:val="0"/>
          <w:sz w:val="32"/>
          <w:szCs w:val="32"/>
          <w:lang w:eastAsia="zh-TW"/>
        </w:rPr>
        <w:lastRenderedPageBreak/>
        <w:t>题目</w:t>
      </w:r>
      <w:r>
        <w:rPr>
          <w:rFonts w:hint="eastAsia"/>
          <w:b/>
          <w:bCs/>
          <w:kern w:val="0"/>
          <w:sz w:val="32"/>
          <w:szCs w:val="32"/>
          <w:lang w:eastAsia="zh-TW"/>
        </w:rPr>
        <w:t>B</w:t>
      </w:r>
      <w:r>
        <w:rPr>
          <w:rFonts w:hint="eastAsia"/>
          <w:b/>
          <w:bCs/>
          <w:kern w:val="0"/>
          <w:sz w:val="32"/>
          <w:szCs w:val="32"/>
          <w:lang w:eastAsia="zh-TW"/>
        </w:rPr>
        <w:t>：标准</w:t>
      </w:r>
      <w:r>
        <w:rPr>
          <w:rFonts w:hint="eastAsia"/>
          <w:b/>
          <w:bCs/>
          <w:kern w:val="0"/>
          <w:sz w:val="32"/>
          <w:szCs w:val="32"/>
          <w:lang w:eastAsia="zh-TW"/>
        </w:rPr>
        <w:t>IO-link</w:t>
      </w:r>
      <w:r>
        <w:rPr>
          <w:rFonts w:hint="eastAsia"/>
          <w:b/>
          <w:bCs/>
          <w:kern w:val="0"/>
          <w:sz w:val="32"/>
          <w:szCs w:val="32"/>
          <w:lang w:eastAsia="zh-TW"/>
        </w:rPr>
        <w:t>温度传感器</w:t>
      </w:r>
    </w:p>
    <w:p w:rsidR="00AA7B66" w:rsidRDefault="00AA7B66">
      <w:pPr>
        <w:pStyle w:val="2"/>
        <w:adjustRightInd w:val="0"/>
        <w:snapToGrid w:val="0"/>
        <w:spacing w:line="360" w:lineRule="auto"/>
        <w:ind w:left="420" w:firstLineChars="200" w:firstLine="420"/>
        <w:rPr>
          <w:lang w:eastAsia="zh-TW"/>
        </w:rPr>
      </w:pPr>
    </w:p>
    <w:p w:rsidR="00AA7B66" w:rsidRDefault="00E12698">
      <w:pPr>
        <w:widowControl/>
        <w:adjustRightInd w:val="0"/>
        <w:snapToGrid w:val="0"/>
        <w:spacing w:beforeLines="25" w:before="90" w:line="360" w:lineRule="auto"/>
        <w:jc w:val="left"/>
        <w:outlineLvl w:val="0"/>
        <w:rPr>
          <w:rFonts w:ascii="宋体" w:hAnsi="宋体"/>
          <w:b/>
          <w:sz w:val="24"/>
          <w:lang w:eastAsia="zh-TW"/>
        </w:rPr>
      </w:pPr>
      <w:r>
        <w:rPr>
          <w:rFonts w:ascii="宋体" w:hAnsi="宋体" w:hint="eastAsia"/>
          <w:b/>
          <w:sz w:val="24"/>
          <w:lang w:eastAsia="zh-TW"/>
        </w:rPr>
        <w:t>要求</w:t>
      </w:r>
      <w:r>
        <w:rPr>
          <w:rFonts w:ascii="宋体" w:hAnsi="宋体" w:hint="eastAsia"/>
          <w:b/>
          <w:sz w:val="24"/>
          <w:lang w:eastAsia="zh-TW"/>
        </w:rPr>
        <w:t>:</w:t>
      </w:r>
    </w:p>
    <w:p w:rsidR="00AA7B66" w:rsidRDefault="00E12698">
      <w:pPr>
        <w:adjustRightInd w:val="0"/>
        <w:snapToGrid w:val="0"/>
        <w:spacing w:line="360" w:lineRule="auto"/>
        <w:jc w:val="left"/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t xml:space="preserve">1. </w:t>
      </w:r>
      <w:r>
        <w:rPr>
          <w:rFonts w:ascii="宋体" w:hAnsi="宋体" w:hint="eastAsia"/>
          <w:sz w:val="24"/>
          <w:lang w:eastAsia="zh-TW"/>
        </w:rPr>
        <w:t>可通过标准</w:t>
      </w:r>
      <w:r>
        <w:rPr>
          <w:rFonts w:ascii="宋体" w:hAnsi="宋体" w:hint="eastAsia"/>
          <w:sz w:val="24"/>
          <w:lang w:eastAsia="zh-TW"/>
        </w:rPr>
        <w:t>3</w:t>
      </w:r>
      <w:r>
        <w:rPr>
          <w:rFonts w:ascii="宋体" w:hAnsi="宋体" w:hint="eastAsia"/>
          <w:sz w:val="24"/>
          <w:lang w:eastAsia="zh-TW"/>
        </w:rPr>
        <w:t>线连接电缆发送控制指令及传输数据</w:t>
      </w:r>
      <w:r>
        <w:rPr>
          <w:rFonts w:ascii="宋体" w:hAnsi="宋体" w:hint="eastAsia"/>
          <w:sz w:val="24"/>
          <w:lang w:eastAsia="zh-TW"/>
        </w:rPr>
        <w:t>.</w:t>
      </w:r>
      <w:r>
        <w:rPr>
          <w:rFonts w:ascii="宋体" w:hAnsi="宋体" w:hint="eastAsia"/>
          <w:sz w:val="24"/>
          <w:lang w:eastAsia="zh-TW"/>
        </w:rPr>
        <w:t>准确测量车间内温度变化并显示，测温误差</w:t>
      </w:r>
      <w:r>
        <w:rPr>
          <w:rFonts w:ascii="宋体" w:hAnsi="宋体" w:hint="eastAsia"/>
          <w:sz w:val="24"/>
          <w:lang w:eastAsia="zh-TW"/>
        </w:rPr>
        <w:t>0.5</w:t>
      </w:r>
      <w:r>
        <w:rPr>
          <w:rFonts w:ascii="宋体" w:hAnsi="宋体" w:hint="eastAsia"/>
          <w:sz w:val="24"/>
          <w:lang w:eastAsia="zh-TW"/>
        </w:rPr>
        <w:t>℃</w:t>
      </w:r>
      <w:r>
        <w:rPr>
          <w:rFonts w:ascii="宋体" w:hAnsi="宋体" w:hint="eastAsia"/>
          <w:sz w:val="24"/>
          <w:lang w:eastAsia="zh-TW"/>
        </w:rPr>
        <w:t>,</w:t>
      </w:r>
      <w:r>
        <w:rPr>
          <w:rFonts w:ascii="宋体" w:hAnsi="宋体" w:hint="eastAsia"/>
          <w:sz w:val="24"/>
          <w:lang w:eastAsia="zh-TW"/>
        </w:rPr>
        <w:t>有温度报警提示</w:t>
      </w:r>
      <w:r>
        <w:rPr>
          <w:rFonts w:ascii="宋体" w:hAnsi="宋体" w:hint="eastAsia"/>
          <w:sz w:val="24"/>
          <w:lang w:eastAsia="zh-TW"/>
        </w:rPr>
        <w:t>;</w:t>
      </w:r>
    </w:p>
    <w:p w:rsidR="00AA7B66" w:rsidRDefault="00E12698">
      <w:pPr>
        <w:adjustRightInd w:val="0"/>
        <w:snapToGrid w:val="0"/>
        <w:spacing w:line="360" w:lineRule="auto"/>
        <w:jc w:val="left"/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t xml:space="preserve">2. </w:t>
      </w:r>
      <w:r>
        <w:rPr>
          <w:rFonts w:ascii="宋体" w:hAnsi="宋体" w:hint="eastAsia"/>
          <w:sz w:val="24"/>
          <w:lang w:eastAsia="zh-TW"/>
        </w:rPr>
        <w:t>温度的采集及显示需描述其采样率</w:t>
      </w:r>
      <w:r>
        <w:rPr>
          <w:rFonts w:ascii="宋体" w:hAnsi="宋体" w:hint="eastAsia"/>
          <w:sz w:val="24"/>
          <w:lang w:eastAsia="zh-TW"/>
        </w:rPr>
        <w:t>/</w:t>
      </w:r>
      <w:r>
        <w:rPr>
          <w:rFonts w:ascii="宋体" w:hAnsi="宋体" w:hint="eastAsia"/>
          <w:sz w:val="24"/>
          <w:lang w:eastAsia="zh-TW"/>
        </w:rPr>
        <w:t>显示更新速度</w:t>
      </w:r>
      <w:r>
        <w:rPr>
          <w:rFonts w:ascii="宋体" w:hAnsi="宋体" w:hint="eastAsia"/>
          <w:sz w:val="24"/>
          <w:lang w:eastAsia="zh-TW"/>
        </w:rPr>
        <w:t>/</w:t>
      </w:r>
      <w:r>
        <w:rPr>
          <w:rFonts w:ascii="宋体" w:hAnsi="宋体" w:hint="eastAsia"/>
          <w:sz w:val="24"/>
          <w:lang w:eastAsia="zh-TW"/>
        </w:rPr>
        <w:t>分辨率等</w:t>
      </w:r>
      <w:r>
        <w:rPr>
          <w:rFonts w:ascii="宋体" w:hAnsi="宋体" w:hint="eastAsia"/>
          <w:sz w:val="24"/>
          <w:lang w:eastAsia="zh-TW"/>
        </w:rPr>
        <w:t>;</w:t>
      </w:r>
    </w:p>
    <w:p w:rsidR="00AA7B66" w:rsidRDefault="00E12698">
      <w:pPr>
        <w:adjustRightInd w:val="0"/>
        <w:snapToGrid w:val="0"/>
        <w:spacing w:line="360" w:lineRule="auto"/>
        <w:jc w:val="left"/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t xml:space="preserve">3. </w:t>
      </w:r>
      <w:r>
        <w:rPr>
          <w:rFonts w:ascii="宋体" w:hAnsi="宋体" w:hint="eastAsia"/>
          <w:sz w:val="24"/>
          <w:lang w:eastAsia="zh-TW"/>
        </w:rPr>
        <w:t>传输速率可设置为</w:t>
      </w:r>
      <w:r>
        <w:rPr>
          <w:rFonts w:ascii="宋体" w:hAnsi="宋体" w:hint="eastAsia"/>
          <w:sz w:val="24"/>
          <w:lang w:eastAsia="zh-TW"/>
        </w:rPr>
        <w:t>4.8kbaud</w:t>
      </w:r>
      <w:r>
        <w:rPr>
          <w:rFonts w:ascii="宋体" w:hAnsi="宋体" w:hint="eastAsia"/>
          <w:sz w:val="24"/>
          <w:lang w:eastAsia="zh-TW"/>
        </w:rPr>
        <w:t>或者</w:t>
      </w:r>
      <w:r>
        <w:rPr>
          <w:rFonts w:ascii="宋体" w:hAnsi="宋体" w:hint="eastAsia"/>
          <w:sz w:val="24"/>
          <w:lang w:eastAsia="zh-TW"/>
        </w:rPr>
        <w:t>38.4kbaud;</w:t>
      </w:r>
    </w:p>
    <w:p w:rsidR="00AA7B66" w:rsidRDefault="00E12698">
      <w:pPr>
        <w:adjustRightInd w:val="0"/>
        <w:snapToGrid w:val="0"/>
        <w:spacing w:line="360" w:lineRule="auto"/>
        <w:jc w:val="left"/>
        <w:rPr>
          <w:rFonts w:ascii="宋体" w:hAnsi="宋体"/>
          <w:sz w:val="24"/>
          <w:lang w:eastAsia="zh-TW"/>
        </w:rPr>
      </w:pPr>
      <w:r>
        <w:rPr>
          <w:rFonts w:ascii="宋体" w:hAnsi="宋体"/>
          <w:sz w:val="24"/>
          <w:lang w:eastAsia="zh-TW"/>
        </w:rPr>
        <w:t xml:space="preserve">4. </w:t>
      </w:r>
      <w:r>
        <w:rPr>
          <w:rFonts w:ascii="宋体" w:hAnsi="宋体" w:hint="eastAsia"/>
          <w:sz w:val="24"/>
          <w:lang w:eastAsia="zh-TW"/>
        </w:rPr>
        <w:t>可通过</w:t>
      </w:r>
      <w:r>
        <w:rPr>
          <w:rFonts w:ascii="宋体" w:hAnsi="宋体" w:hint="eastAsia"/>
          <w:sz w:val="24"/>
          <w:lang w:eastAsia="zh-TW"/>
        </w:rPr>
        <w:t>IO-link</w:t>
      </w:r>
      <w:r>
        <w:rPr>
          <w:rFonts w:ascii="宋体" w:hAnsi="宋体" w:hint="eastAsia"/>
          <w:sz w:val="24"/>
          <w:lang w:eastAsia="zh-TW"/>
        </w:rPr>
        <w:t>接口为传感器设置远程参数</w:t>
      </w:r>
      <w:r>
        <w:rPr>
          <w:rFonts w:ascii="宋体" w:hAnsi="宋体" w:hint="eastAsia"/>
          <w:sz w:val="24"/>
          <w:lang w:eastAsia="zh-TW"/>
        </w:rPr>
        <w:t>.</w:t>
      </w:r>
    </w:p>
    <w:p w:rsidR="00AA7B66" w:rsidRDefault="00AA7B66">
      <w:pPr>
        <w:rPr>
          <w:lang w:eastAsia="zh-TW"/>
        </w:rPr>
      </w:pPr>
    </w:p>
    <w:p w:rsidR="00AA7B66" w:rsidRDefault="00E12698">
      <w:pPr>
        <w:widowControl/>
        <w:jc w:val="left"/>
        <w:rPr>
          <w:lang w:eastAsia="zh-TW"/>
        </w:rPr>
      </w:pPr>
      <w:r>
        <w:rPr>
          <w:lang w:eastAsia="zh-TW"/>
        </w:rPr>
        <w:br w:type="page"/>
      </w:r>
    </w:p>
    <w:p w:rsidR="00AA7B66" w:rsidRDefault="00E12698">
      <w:pPr>
        <w:autoSpaceDE w:val="0"/>
        <w:autoSpaceDN w:val="0"/>
        <w:adjustRightInd w:val="0"/>
        <w:spacing w:line="360" w:lineRule="auto"/>
        <w:jc w:val="center"/>
        <w:textAlignment w:val="center"/>
        <w:rPr>
          <w:rFonts w:ascii="微软雅黑" w:hAnsi="微软雅黑"/>
          <w:b/>
          <w:kern w:val="0"/>
          <w:sz w:val="28"/>
          <w:szCs w:val="28"/>
          <w:lang w:eastAsia="zh-TW"/>
        </w:rPr>
      </w:pPr>
      <w:r>
        <w:rPr>
          <w:rFonts w:hint="eastAsia"/>
          <w:b/>
          <w:bCs/>
          <w:kern w:val="0"/>
          <w:sz w:val="32"/>
          <w:szCs w:val="32"/>
          <w:lang w:eastAsia="zh-TW"/>
        </w:rPr>
        <w:lastRenderedPageBreak/>
        <w:t>题目</w:t>
      </w:r>
      <w:r>
        <w:rPr>
          <w:rFonts w:hint="eastAsia"/>
          <w:b/>
          <w:bCs/>
          <w:kern w:val="0"/>
          <w:sz w:val="32"/>
          <w:szCs w:val="32"/>
          <w:lang w:eastAsia="zh-TW"/>
        </w:rPr>
        <w:t>C</w:t>
      </w:r>
      <w:r>
        <w:rPr>
          <w:rFonts w:hint="eastAsia"/>
          <w:b/>
          <w:bCs/>
          <w:kern w:val="0"/>
          <w:sz w:val="32"/>
          <w:szCs w:val="32"/>
          <w:lang w:eastAsia="zh-TW"/>
        </w:rPr>
        <w:t>：</w:t>
      </w:r>
      <w:r>
        <w:rPr>
          <w:rFonts w:hint="eastAsia"/>
          <w:b/>
          <w:bCs/>
          <w:kern w:val="0"/>
          <w:sz w:val="32"/>
          <w:szCs w:val="32"/>
          <w:lang w:eastAsia="zh-TW"/>
        </w:rPr>
        <w:t>IO-link</w:t>
      </w:r>
      <w:r>
        <w:rPr>
          <w:rFonts w:hint="eastAsia"/>
          <w:b/>
          <w:bCs/>
          <w:kern w:val="0"/>
          <w:sz w:val="32"/>
          <w:szCs w:val="32"/>
          <w:lang w:eastAsia="zh-TW"/>
        </w:rPr>
        <w:t>控制网关</w:t>
      </w:r>
    </w:p>
    <w:p w:rsidR="00AA7B66" w:rsidRDefault="00E12698">
      <w:pPr>
        <w:widowControl/>
        <w:adjustRightInd w:val="0"/>
        <w:snapToGrid w:val="0"/>
        <w:spacing w:beforeLines="25" w:before="90" w:line="360" w:lineRule="auto"/>
        <w:jc w:val="left"/>
        <w:outlineLvl w:val="0"/>
        <w:rPr>
          <w:rFonts w:ascii="宋体" w:hAnsi="宋体"/>
          <w:b/>
          <w:sz w:val="24"/>
          <w:lang w:eastAsia="zh-TW"/>
        </w:rPr>
      </w:pPr>
      <w:r>
        <w:rPr>
          <w:rFonts w:ascii="宋体" w:hAnsi="宋体" w:hint="eastAsia"/>
          <w:b/>
          <w:sz w:val="24"/>
          <w:lang w:eastAsia="zh-TW"/>
        </w:rPr>
        <w:t>要求</w:t>
      </w:r>
    </w:p>
    <w:p w:rsidR="00AA7B66" w:rsidRDefault="00E12698">
      <w:pPr>
        <w:adjustRightInd w:val="0"/>
        <w:snapToGrid w:val="0"/>
        <w:spacing w:line="360" w:lineRule="auto"/>
        <w:jc w:val="left"/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t xml:space="preserve">1. </w:t>
      </w:r>
      <w:r>
        <w:rPr>
          <w:rFonts w:ascii="宋体" w:hAnsi="宋体" w:hint="eastAsia"/>
          <w:sz w:val="24"/>
          <w:lang w:eastAsia="zh-TW"/>
        </w:rPr>
        <w:t>实时采集单一端口</w:t>
      </w:r>
      <w:r>
        <w:rPr>
          <w:rFonts w:ascii="宋体" w:hAnsi="宋体" w:hint="eastAsia"/>
          <w:sz w:val="24"/>
          <w:lang w:eastAsia="zh-TW"/>
        </w:rPr>
        <w:t>IO-link</w:t>
      </w:r>
      <w:r>
        <w:rPr>
          <w:rFonts w:ascii="宋体" w:hAnsi="宋体" w:hint="eastAsia"/>
          <w:sz w:val="24"/>
          <w:lang w:eastAsia="zh-TW"/>
        </w:rPr>
        <w:t>设备数据并通过标准</w:t>
      </w:r>
      <w:r>
        <w:rPr>
          <w:rFonts w:ascii="宋体" w:hAnsi="宋体" w:hint="eastAsia"/>
          <w:sz w:val="24"/>
          <w:lang w:eastAsia="zh-TW"/>
        </w:rPr>
        <w:t>3</w:t>
      </w:r>
      <w:r>
        <w:rPr>
          <w:rFonts w:ascii="宋体" w:hAnsi="宋体" w:hint="eastAsia"/>
          <w:sz w:val="24"/>
          <w:lang w:eastAsia="zh-TW"/>
        </w:rPr>
        <w:t>线连接电缆上传至主站或上位机</w:t>
      </w:r>
      <w:r>
        <w:rPr>
          <w:rFonts w:ascii="宋体" w:hAnsi="宋体" w:hint="eastAsia"/>
          <w:sz w:val="24"/>
          <w:lang w:eastAsia="zh-TW"/>
        </w:rPr>
        <w:t>;</w:t>
      </w:r>
    </w:p>
    <w:p w:rsidR="00AA7B66" w:rsidRDefault="00E12698">
      <w:pPr>
        <w:adjustRightInd w:val="0"/>
        <w:snapToGrid w:val="0"/>
        <w:spacing w:line="360" w:lineRule="auto"/>
        <w:jc w:val="left"/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t>2.</w:t>
      </w:r>
      <w:r>
        <w:rPr>
          <w:rFonts w:ascii="宋体" w:hAnsi="宋体"/>
          <w:sz w:val="24"/>
          <w:lang w:eastAsia="zh-TW"/>
        </w:rPr>
        <w:t xml:space="preserve"> </w:t>
      </w:r>
      <w:r>
        <w:rPr>
          <w:rFonts w:ascii="宋体" w:hAnsi="宋体" w:hint="eastAsia"/>
          <w:sz w:val="24"/>
          <w:lang w:eastAsia="zh-TW"/>
        </w:rPr>
        <w:t>可通过</w:t>
      </w:r>
      <w:r>
        <w:rPr>
          <w:rFonts w:ascii="宋体" w:hAnsi="宋体" w:hint="eastAsia"/>
          <w:sz w:val="24"/>
          <w:lang w:eastAsia="zh-TW"/>
        </w:rPr>
        <w:t>IO-link</w:t>
      </w:r>
      <w:r>
        <w:rPr>
          <w:rFonts w:ascii="宋体" w:hAnsi="宋体" w:hint="eastAsia"/>
          <w:sz w:val="24"/>
          <w:lang w:eastAsia="zh-TW"/>
        </w:rPr>
        <w:t>接口远程更新</w:t>
      </w:r>
      <w:r>
        <w:rPr>
          <w:rFonts w:ascii="宋体" w:hAnsi="宋体" w:hint="eastAsia"/>
          <w:sz w:val="24"/>
          <w:lang w:eastAsia="zh-TW"/>
        </w:rPr>
        <w:t>IO-link</w:t>
      </w:r>
      <w:r>
        <w:rPr>
          <w:rFonts w:ascii="宋体" w:hAnsi="宋体" w:hint="eastAsia"/>
          <w:sz w:val="24"/>
          <w:lang w:eastAsia="zh-TW"/>
        </w:rPr>
        <w:t>设备参数</w:t>
      </w:r>
      <w:r>
        <w:rPr>
          <w:rFonts w:ascii="宋体" w:hAnsi="宋体" w:hint="eastAsia"/>
          <w:sz w:val="24"/>
          <w:lang w:eastAsia="zh-TW"/>
        </w:rPr>
        <w:t>;</w:t>
      </w:r>
    </w:p>
    <w:p w:rsidR="00AA7B66" w:rsidRDefault="00E12698">
      <w:pPr>
        <w:adjustRightInd w:val="0"/>
        <w:snapToGrid w:val="0"/>
        <w:spacing w:line="360" w:lineRule="auto"/>
        <w:jc w:val="left"/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t xml:space="preserve">3. </w:t>
      </w:r>
      <w:r>
        <w:rPr>
          <w:rFonts w:ascii="宋体" w:hAnsi="宋体" w:hint="eastAsia"/>
          <w:sz w:val="24"/>
          <w:lang w:eastAsia="zh-TW"/>
        </w:rPr>
        <w:t>同时支持</w:t>
      </w:r>
      <w:r>
        <w:rPr>
          <w:rFonts w:ascii="宋体" w:hAnsi="宋体" w:hint="eastAsia"/>
          <w:sz w:val="24"/>
          <w:lang w:eastAsia="zh-TW"/>
        </w:rPr>
        <w:t>4.8kbaud</w:t>
      </w:r>
      <w:r>
        <w:rPr>
          <w:rFonts w:ascii="宋体" w:hAnsi="宋体" w:hint="eastAsia"/>
          <w:sz w:val="24"/>
          <w:lang w:eastAsia="zh-TW"/>
        </w:rPr>
        <w:t>和</w:t>
      </w:r>
      <w:r>
        <w:rPr>
          <w:rFonts w:ascii="宋体" w:hAnsi="宋体" w:hint="eastAsia"/>
          <w:sz w:val="24"/>
          <w:lang w:eastAsia="zh-TW"/>
        </w:rPr>
        <w:t>38.4kbaud</w:t>
      </w:r>
      <w:r>
        <w:rPr>
          <w:rFonts w:ascii="宋体" w:hAnsi="宋体" w:hint="eastAsia"/>
          <w:sz w:val="24"/>
          <w:lang w:eastAsia="zh-TW"/>
        </w:rPr>
        <w:t>两种波特率</w:t>
      </w:r>
      <w:r>
        <w:rPr>
          <w:rFonts w:ascii="宋体" w:hAnsi="宋体" w:hint="eastAsia"/>
          <w:sz w:val="24"/>
          <w:lang w:eastAsia="zh-TW"/>
        </w:rPr>
        <w:t>;</w:t>
      </w:r>
    </w:p>
    <w:p w:rsidR="00AA7B66" w:rsidRDefault="00E12698">
      <w:pPr>
        <w:adjustRightInd w:val="0"/>
        <w:snapToGrid w:val="0"/>
        <w:spacing w:line="360" w:lineRule="auto"/>
        <w:jc w:val="left"/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t>提高部分：能同时实现对</w:t>
      </w:r>
      <w:r>
        <w:rPr>
          <w:rFonts w:ascii="宋体" w:hAnsi="宋体" w:hint="eastAsia"/>
          <w:sz w:val="24"/>
          <w:lang w:eastAsia="zh-TW"/>
        </w:rPr>
        <w:t>4</w:t>
      </w:r>
      <w:r>
        <w:rPr>
          <w:rFonts w:ascii="宋体" w:hAnsi="宋体" w:hint="eastAsia"/>
          <w:sz w:val="24"/>
          <w:lang w:eastAsia="zh-TW"/>
        </w:rPr>
        <w:t>路</w:t>
      </w:r>
      <w:r>
        <w:rPr>
          <w:rFonts w:ascii="宋体" w:hAnsi="宋体" w:hint="eastAsia"/>
          <w:sz w:val="24"/>
          <w:lang w:eastAsia="zh-TW"/>
        </w:rPr>
        <w:t>IO-link</w:t>
      </w:r>
      <w:r>
        <w:rPr>
          <w:rFonts w:ascii="宋体" w:hAnsi="宋体" w:hint="eastAsia"/>
          <w:sz w:val="24"/>
          <w:lang w:eastAsia="zh-TW"/>
        </w:rPr>
        <w:t>设备数据采集及控制</w:t>
      </w:r>
      <w:r>
        <w:rPr>
          <w:rFonts w:ascii="宋体" w:hAnsi="宋体" w:hint="eastAsia"/>
          <w:sz w:val="24"/>
          <w:lang w:eastAsia="zh-TW"/>
        </w:rPr>
        <w:t>;</w:t>
      </w:r>
    </w:p>
    <w:p w:rsidR="00AA7B66" w:rsidRDefault="00AA7B66"/>
    <w:p w:rsidR="00AA7B66" w:rsidRDefault="00E12698">
      <w:pPr>
        <w:widowControl/>
        <w:jc w:val="left"/>
      </w:pPr>
      <w:r>
        <w:br w:type="page"/>
      </w:r>
    </w:p>
    <w:p w:rsidR="00AA7B66" w:rsidRDefault="00E12698">
      <w:pPr>
        <w:autoSpaceDE w:val="0"/>
        <w:autoSpaceDN w:val="0"/>
        <w:adjustRightInd w:val="0"/>
        <w:spacing w:line="360" w:lineRule="auto"/>
        <w:jc w:val="center"/>
        <w:textAlignment w:val="center"/>
        <w:rPr>
          <w:rFonts w:ascii="微软雅黑" w:hAnsi="微软雅黑"/>
          <w:b/>
          <w:kern w:val="0"/>
          <w:sz w:val="28"/>
          <w:szCs w:val="28"/>
          <w:lang w:eastAsia="zh-TW"/>
        </w:rPr>
      </w:pPr>
      <w:r>
        <w:rPr>
          <w:rFonts w:hint="eastAsia"/>
          <w:b/>
          <w:bCs/>
          <w:kern w:val="0"/>
          <w:sz w:val="32"/>
          <w:szCs w:val="32"/>
          <w:lang w:eastAsia="zh-TW"/>
        </w:rPr>
        <w:lastRenderedPageBreak/>
        <w:t>题目</w:t>
      </w:r>
      <w:r>
        <w:rPr>
          <w:rFonts w:hint="eastAsia"/>
          <w:b/>
          <w:bCs/>
          <w:kern w:val="0"/>
          <w:sz w:val="32"/>
          <w:szCs w:val="32"/>
          <w:lang w:eastAsia="zh-TW"/>
        </w:rPr>
        <w:t>D</w:t>
      </w:r>
      <w:r>
        <w:rPr>
          <w:rFonts w:hint="eastAsia"/>
          <w:b/>
          <w:bCs/>
          <w:kern w:val="0"/>
          <w:sz w:val="32"/>
          <w:szCs w:val="32"/>
          <w:lang w:eastAsia="zh-TW"/>
        </w:rPr>
        <w:t>：基于</w:t>
      </w:r>
      <w:r>
        <w:rPr>
          <w:rFonts w:hint="eastAsia"/>
          <w:b/>
          <w:bCs/>
          <w:kern w:val="0"/>
          <w:sz w:val="32"/>
          <w:szCs w:val="32"/>
          <w:lang w:eastAsia="zh-TW"/>
        </w:rPr>
        <w:t>FPGA</w:t>
      </w:r>
      <w:r>
        <w:rPr>
          <w:rFonts w:hint="eastAsia"/>
          <w:b/>
          <w:bCs/>
          <w:kern w:val="0"/>
          <w:sz w:val="32"/>
          <w:szCs w:val="32"/>
          <w:lang w:eastAsia="zh-TW"/>
        </w:rPr>
        <w:t>的数字</w:t>
      </w:r>
      <w:r>
        <w:rPr>
          <w:rFonts w:hint="eastAsia"/>
          <w:b/>
          <w:bCs/>
          <w:kern w:val="0"/>
          <w:sz w:val="32"/>
          <w:szCs w:val="32"/>
          <w:lang w:eastAsia="zh-TW"/>
        </w:rPr>
        <w:t>IO</w:t>
      </w:r>
      <w:r>
        <w:rPr>
          <w:rFonts w:hint="eastAsia"/>
          <w:b/>
          <w:bCs/>
          <w:kern w:val="0"/>
          <w:sz w:val="32"/>
          <w:szCs w:val="32"/>
          <w:lang w:eastAsia="zh-TW"/>
        </w:rPr>
        <w:t>转串行总线</w:t>
      </w:r>
    </w:p>
    <w:p w:rsidR="00AA7B66" w:rsidRDefault="00AA7B66">
      <w:pPr>
        <w:pStyle w:val="2"/>
        <w:adjustRightInd w:val="0"/>
        <w:snapToGrid w:val="0"/>
        <w:spacing w:line="360" w:lineRule="auto"/>
        <w:ind w:left="420" w:firstLineChars="200" w:firstLine="420"/>
        <w:rPr>
          <w:lang w:eastAsia="zh-TW"/>
        </w:rPr>
      </w:pPr>
    </w:p>
    <w:p w:rsidR="00AA7B66" w:rsidRDefault="00E12698">
      <w:pPr>
        <w:widowControl/>
        <w:adjustRightInd w:val="0"/>
        <w:snapToGrid w:val="0"/>
        <w:spacing w:beforeLines="25" w:before="90" w:line="360" w:lineRule="auto"/>
        <w:jc w:val="left"/>
        <w:outlineLvl w:val="0"/>
        <w:rPr>
          <w:rFonts w:ascii="宋体" w:hAnsi="宋体"/>
          <w:b/>
          <w:sz w:val="24"/>
          <w:lang w:eastAsia="zh-TW"/>
        </w:rPr>
      </w:pPr>
      <w:r>
        <w:rPr>
          <w:rFonts w:ascii="宋体" w:hAnsi="宋体" w:hint="eastAsia"/>
          <w:b/>
          <w:sz w:val="24"/>
          <w:lang w:eastAsia="zh-TW"/>
        </w:rPr>
        <w:t>要求</w:t>
      </w:r>
    </w:p>
    <w:p w:rsidR="00AA7B66" w:rsidRDefault="00E12698">
      <w:pPr>
        <w:widowControl/>
        <w:adjustRightInd w:val="0"/>
        <w:snapToGrid w:val="0"/>
        <w:spacing w:beforeLines="25" w:before="90" w:line="360" w:lineRule="auto"/>
        <w:jc w:val="left"/>
        <w:outlineLvl w:val="0"/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t>1. FPGA</w:t>
      </w:r>
      <w:r>
        <w:rPr>
          <w:rFonts w:ascii="宋体" w:hAnsi="宋体" w:hint="eastAsia"/>
          <w:sz w:val="24"/>
          <w:lang w:eastAsia="zh-TW"/>
        </w:rPr>
        <w:t>模拟的数字量</w:t>
      </w:r>
      <w:r>
        <w:rPr>
          <w:rFonts w:ascii="宋体" w:hAnsi="宋体" w:hint="eastAsia"/>
          <w:sz w:val="24"/>
          <w:lang w:eastAsia="zh-TW"/>
        </w:rPr>
        <w:t>IO</w:t>
      </w:r>
      <w:r>
        <w:rPr>
          <w:rFonts w:ascii="宋体" w:hAnsi="宋体" w:hint="eastAsia"/>
          <w:sz w:val="24"/>
          <w:lang w:eastAsia="zh-TW"/>
        </w:rPr>
        <w:t>口可实时采集工业设备数据</w:t>
      </w:r>
      <w:r>
        <w:rPr>
          <w:rFonts w:ascii="宋体" w:hAnsi="宋体" w:hint="eastAsia"/>
          <w:sz w:val="24"/>
          <w:lang w:eastAsia="zh-TW"/>
        </w:rPr>
        <w:t>,</w:t>
      </w:r>
      <w:r>
        <w:rPr>
          <w:rFonts w:ascii="宋体" w:hAnsi="宋体" w:hint="eastAsia"/>
          <w:sz w:val="24"/>
          <w:lang w:eastAsia="zh-TW"/>
        </w:rPr>
        <w:t>且可通过</w:t>
      </w:r>
      <w:r>
        <w:rPr>
          <w:rFonts w:ascii="宋体" w:hAnsi="宋体" w:hint="eastAsia"/>
          <w:sz w:val="24"/>
          <w:lang w:eastAsia="zh-TW"/>
        </w:rPr>
        <w:t>FPGA</w:t>
      </w:r>
      <w:r>
        <w:rPr>
          <w:rFonts w:ascii="宋体" w:hAnsi="宋体" w:hint="eastAsia"/>
          <w:sz w:val="24"/>
          <w:lang w:eastAsia="zh-TW"/>
        </w:rPr>
        <w:t>模拟的串行总线</w:t>
      </w:r>
      <w:r>
        <w:rPr>
          <w:rFonts w:ascii="宋体" w:hAnsi="宋体" w:hint="eastAsia"/>
          <w:sz w:val="24"/>
          <w:lang w:eastAsia="zh-TW"/>
        </w:rPr>
        <w:t>(UART/SPI/IIC)</w:t>
      </w:r>
      <w:r>
        <w:rPr>
          <w:rFonts w:ascii="宋体" w:hAnsi="宋体" w:hint="eastAsia"/>
          <w:sz w:val="24"/>
          <w:lang w:eastAsia="zh-TW"/>
        </w:rPr>
        <w:t>将数据上传至</w:t>
      </w:r>
      <w:r>
        <w:rPr>
          <w:rFonts w:ascii="宋体" w:hAnsi="宋体" w:hint="eastAsia"/>
          <w:sz w:val="24"/>
          <w:lang w:eastAsia="zh-TW"/>
        </w:rPr>
        <w:t>MCU;</w:t>
      </w:r>
    </w:p>
    <w:p w:rsidR="00AA7B66" w:rsidRDefault="00E12698">
      <w:pPr>
        <w:widowControl/>
        <w:adjustRightInd w:val="0"/>
        <w:snapToGrid w:val="0"/>
        <w:spacing w:beforeLines="25" w:before="90" w:line="360" w:lineRule="auto"/>
        <w:jc w:val="left"/>
        <w:outlineLvl w:val="0"/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t>2.</w:t>
      </w:r>
      <w:r>
        <w:rPr>
          <w:rFonts w:ascii="宋体" w:hAnsi="宋体"/>
          <w:sz w:val="24"/>
          <w:lang w:eastAsia="zh-TW"/>
        </w:rPr>
        <w:t xml:space="preserve"> </w:t>
      </w:r>
      <w:r>
        <w:rPr>
          <w:rFonts w:ascii="宋体" w:hAnsi="宋体" w:hint="eastAsia"/>
          <w:sz w:val="24"/>
          <w:lang w:eastAsia="zh-TW"/>
        </w:rPr>
        <w:t>MCU</w:t>
      </w:r>
      <w:r>
        <w:rPr>
          <w:rFonts w:ascii="宋体" w:hAnsi="宋体" w:hint="eastAsia"/>
          <w:sz w:val="24"/>
          <w:lang w:eastAsia="zh-TW"/>
        </w:rPr>
        <w:t>可通过</w:t>
      </w:r>
      <w:r>
        <w:rPr>
          <w:rFonts w:ascii="宋体" w:hAnsi="宋体" w:hint="eastAsia"/>
          <w:sz w:val="24"/>
          <w:lang w:eastAsia="zh-TW"/>
        </w:rPr>
        <w:t>FPGA</w:t>
      </w:r>
      <w:r>
        <w:rPr>
          <w:rFonts w:ascii="宋体" w:hAnsi="宋体" w:hint="eastAsia"/>
          <w:sz w:val="24"/>
          <w:lang w:eastAsia="zh-TW"/>
        </w:rPr>
        <w:t>模拟的串行总线控制模拟的外部数字量</w:t>
      </w:r>
      <w:r>
        <w:rPr>
          <w:rFonts w:ascii="宋体" w:hAnsi="宋体" w:hint="eastAsia"/>
          <w:sz w:val="24"/>
          <w:lang w:eastAsia="zh-TW"/>
        </w:rPr>
        <w:t>IO</w:t>
      </w:r>
      <w:r>
        <w:rPr>
          <w:rFonts w:ascii="宋体" w:hAnsi="宋体" w:hint="eastAsia"/>
          <w:sz w:val="24"/>
          <w:lang w:eastAsia="zh-TW"/>
        </w:rPr>
        <w:t>口产生不同占空比的</w:t>
      </w:r>
      <w:r>
        <w:rPr>
          <w:rFonts w:ascii="宋体" w:hAnsi="宋体" w:hint="eastAsia"/>
          <w:sz w:val="24"/>
          <w:lang w:eastAsia="zh-TW"/>
        </w:rPr>
        <w:t>PWM</w:t>
      </w:r>
      <w:r>
        <w:rPr>
          <w:rFonts w:ascii="宋体" w:hAnsi="宋体" w:hint="eastAsia"/>
          <w:sz w:val="24"/>
          <w:lang w:eastAsia="zh-TW"/>
        </w:rPr>
        <w:t>波形</w:t>
      </w:r>
      <w:r>
        <w:rPr>
          <w:rFonts w:ascii="宋体" w:hAnsi="宋体" w:hint="eastAsia"/>
          <w:sz w:val="24"/>
          <w:lang w:eastAsia="zh-TW"/>
        </w:rPr>
        <w:t>;</w:t>
      </w:r>
    </w:p>
    <w:p w:rsidR="00AA7B66" w:rsidRDefault="00E12698">
      <w:pPr>
        <w:widowControl/>
        <w:adjustRightInd w:val="0"/>
        <w:snapToGrid w:val="0"/>
        <w:spacing w:beforeLines="25" w:before="90" w:line="360" w:lineRule="auto"/>
        <w:jc w:val="left"/>
        <w:outlineLvl w:val="0"/>
        <w:rPr>
          <w:rFonts w:ascii="宋体" w:hAnsi="宋体"/>
          <w:sz w:val="24"/>
          <w:lang w:eastAsia="zh-TW"/>
        </w:rPr>
      </w:pPr>
      <w:r>
        <w:rPr>
          <w:rFonts w:ascii="宋体" w:hAnsi="宋体"/>
          <w:sz w:val="24"/>
          <w:lang w:eastAsia="zh-TW"/>
        </w:rPr>
        <w:t xml:space="preserve">3. </w:t>
      </w:r>
      <w:r>
        <w:rPr>
          <w:rFonts w:ascii="宋体" w:hAnsi="宋体" w:hint="eastAsia"/>
          <w:sz w:val="24"/>
          <w:lang w:eastAsia="zh-TW"/>
        </w:rPr>
        <w:t>FPGA</w:t>
      </w:r>
      <w:r>
        <w:rPr>
          <w:rFonts w:ascii="宋体" w:hAnsi="宋体" w:hint="eastAsia"/>
          <w:sz w:val="24"/>
          <w:lang w:eastAsia="zh-TW"/>
        </w:rPr>
        <w:t>模拟的外部数字量</w:t>
      </w:r>
      <w:r>
        <w:rPr>
          <w:rFonts w:ascii="宋体" w:hAnsi="宋体" w:hint="eastAsia"/>
          <w:sz w:val="24"/>
          <w:lang w:eastAsia="zh-TW"/>
        </w:rPr>
        <w:t>IO</w:t>
      </w:r>
      <w:r>
        <w:rPr>
          <w:rFonts w:ascii="宋体" w:hAnsi="宋体" w:hint="eastAsia"/>
          <w:sz w:val="24"/>
          <w:lang w:eastAsia="zh-TW"/>
        </w:rPr>
        <w:t>口需增</w:t>
      </w:r>
      <w:r>
        <w:rPr>
          <w:rFonts w:ascii="宋体" w:hAnsi="宋体" w:hint="eastAsia"/>
          <w:sz w:val="24"/>
          <w:lang w:eastAsia="zh-TW"/>
        </w:rPr>
        <w:t>加光耦隔离</w:t>
      </w:r>
      <w:r>
        <w:rPr>
          <w:rFonts w:ascii="宋体" w:hAnsi="宋体" w:hint="eastAsia"/>
          <w:sz w:val="24"/>
          <w:lang w:eastAsia="zh-TW"/>
        </w:rPr>
        <w:t>.</w:t>
      </w:r>
    </w:p>
    <w:p w:rsidR="00AA7B66" w:rsidRDefault="00AA7B66"/>
    <w:p w:rsidR="00AA7B66" w:rsidRDefault="00E12698">
      <w:pPr>
        <w:widowControl/>
        <w:jc w:val="left"/>
      </w:pPr>
      <w:r>
        <w:br w:type="page"/>
      </w:r>
    </w:p>
    <w:p w:rsidR="00AA7B66" w:rsidRDefault="00E12698">
      <w:pPr>
        <w:autoSpaceDE w:val="0"/>
        <w:autoSpaceDN w:val="0"/>
        <w:adjustRightInd w:val="0"/>
        <w:spacing w:line="360" w:lineRule="auto"/>
        <w:jc w:val="center"/>
        <w:textAlignment w:val="center"/>
        <w:rPr>
          <w:rFonts w:ascii="宋体" w:hAnsi="宋体"/>
          <w:b/>
          <w:kern w:val="0"/>
          <w:sz w:val="24"/>
        </w:rPr>
      </w:pPr>
      <w:r>
        <w:rPr>
          <w:rFonts w:hint="eastAsia"/>
          <w:b/>
          <w:bCs/>
          <w:kern w:val="0"/>
          <w:sz w:val="32"/>
          <w:szCs w:val="32"/>
          <w:lang w:eastAsia="zh-TW"/>
        </w:rPr>
        <w:lastRenderedPageBreak/>
        <w:t>题目</w:t>
      </w:r>
      <w:r>
        <w:rPr>
          <w:rFonts w:hint="eastAsia"/>
          <w:b/>
          <w:bCs/>
          <w:kern w:val="0"/>
          <w:sz w:val="32"/>
          <w:szCs w:val="32"/>
          <w:lang w:eastAsia="zh-TW"/>
        </w:rPr>
        <w:t>E:AGV</w:t>
      </w:r>
      <w:r>
        <w:rPr>
          <w:rFonts w:hint="eastAsia"/>
          <w:b/>
          <w:bCs/>
          <w:kern w:val="0"/>
          <w:sz w:val="32"/>
          <w:szCs w:val="32"/>
          <w:lang w:eastAsia="zh-TW"/>
        </w:rPr>
        <w:t>室内定位</w:t>
      </w:r>
      <w:r>
        <w:rPr>
          <w:rFonts w:ascii="宋体" w:hAnsi="宋体" w:hint="eastAsia"/>
          <w:b/>
          <w:kern w:val="0"/>
          <w:sz w:val="24"/>
          <w:lang w:eastAsia="zh-TW"/>
        </w:rPr>
        <w:t xml:space="preserve">     </w:t>
      </w:r>
    </w:p>
    <w:p w:rsidR="00AA7B66" w:rsidRDefault="00E12698">
      <w:pPr>
        <w:autoSpaceDE w:val="0"/>
        <w:autoSpaceDN w:val="0"/>
        <w:adjustRightInd w:val="0"/>
        <w:spacing w:line="360" w:lineRule="auto"/>
        <w:jc w:val="center"/>
        <w:textAlignment w:val="center"/>
        <w:rPr>
          <w:rFonts w:ascii="宋体" w:hAnsi="宋体"/>
          <w:b/>
          <w:kern w:val="0"/>
          <w:sz w:val="24"/>
          <w:lang w:eastAsia="zh-TW"/>
        </w:rPr>
      </w:pPr>
      <w:r>
        <w:rPr>
          <w:rFonts w:ascii="宋体" w:hAnsi="宋体" w:hint="eastAsia"/>
          <w:b/>
          <w:kern w:val="0"/>
          <w:sz w:val="24"/>
          <w:lang w:eastAsia="zh-TW"/>
        </w:rPr>
        <w:t xml:space="preserve">                </w:t>
      </w:r>
    </w:p>
    <w:p w:rsidR="00AA7B66" w:rsidRDefault="00E12698">
      <w:pPr>
        <w:adjustRightInd w:val="0"/>
        <w:snapToGrid w:val="0"/>
        <w:spacing w:line="360" w:lineRule="auto"/>
        <w:rPr>
          <w:rFonts w:ascii="宋体" w:hAnsi="宋体"/>
          <w:b/>
          <w:kern w:val="0"/>
          <w:sz w:val="24"/>
          <w:lang w:eastAsia="zh-TW"/>
        </w:rPr>
      </w:pPr>
      <w:r>
        <w:rPr>
          <w:rFonts w:ascii="宋体" w:hAnsi="宋体" w:hint="eastAsia"/>
          <w:b/>
          <w:kern w:val="0"/>
          <w:sz w:val="24"/>
          <w:lang w:eastAsia="zh-TW"/>
        </w:rPr>
        <w:t>1.</w:t>
      </w:r>
      <w:r>
        <w:rPr>
          <w:rFonts w:ascii="宋体" w:hAnsi="宋体"/>
          <w:b/>
          <w:kern w:val="0"/>
          <w:sz w:val="24"/>
          <w:lang w:eastAsia="zh-TW"/>
        </w:rPr>
        <w:t xml:space="preserve"> </w:t>
      </w:r>
      <w:r>
        <w:rPr>
          <w:rFonts w:ascii="宋体" w:hAnsi="宋体" w:hint="eastAsia"/>
          <w:b/>
          <w:kern w:val="0"/>
          <w:sz w:val="24"/>
          <w:lang w:eastAsia="zh-TW"/>
        </w:rPr>
        <w:t>任务：开发</w:t>
      </w:r>
      <w:r>
        <w:rPr>
          <w:rFonts w:ascii="宋体" w:hAnsi="宋体" w:hint="eastAsia"/>
          <w:b/>
          <w:kern w:val="0"/>
          <w:sz w:val="24"/>
          <w:lang w:eastAsia="zh-TW"/>
        </w:rPr>
        <w:t>AGV</w:t>
      </w:r>
      <w:r>
        <w:rPr>
          <w:rFonts w:ascii="宋体" w:hAnsi="宋体" w:hint="eastAsia"/>
          <w:b/>
          <w:kern w:val="0"/>
          <w:sz w:val="24"/>
          <w:lang w:eastAsia="zh-TW"/>
        </w:rPr>
        <w:t>室内定位系统</w:t>
      </w:r>
      <w:r>
        <w:rPr>
          <w:rFonts w:ascii="宋体" w:hAnsi="宋体" w:hint="eastAsia"/>
          <w:b/>
          <w:kern w:val="0"/>
          <w:sz w:val="24"/>
          <w:lang w:eastAsia="zh-TW"/>
        </w:rPr>
        <w:t xml:space="preserve"> </w:t>
      </w:r>
    </w:p>
    <w:p w:rsidR="00AA7B66" w:rsidRDefault="00E12698">
      <w:pPr>
        <w:adjustRightInd w:val="0"/>
        <w:snapToGrid w:val="0"/>
        <w:spacing w:line="360" w:lineRule="auto"/>
        <w:rPr>
          <w:rFonts w:ascii="宋体" w:hAnsi="宋体"/>
          <w:b/>
          <w:bCs/>
          <w:sz w:val="24"/>
          <w:lang w:eastAsia="zh-TW"/>
        </w:rPr>
      </w:pPr>
      <w:r>
        <w:rPr>
          <w:rFonts w:ascii="宋体" w:hAnsi="宋体" w:hint="eastAsia"/>
          <w:b/>
          <w:kern w:val="0"/>
          <w:sz w:val="24"/>
          <w:lang w:eastAsia="zh-TW"/>
        </w:rPr>
        <w:t>2</w:t>
      </w:r>
      <w:r>
        <w:rPr>
          <w:rFonts w:ascii="宋体" w:hAnsi="宋体" w:hint="eastAsia"/>
          <w:b/>
          <w:kern w:val="0"/>
          <w:sz w:val="24"/>
          <w:lang w:eastAsia="zh-TW"/>
        </w:rPr>
        <w:t>．</w:t>
      </w:r>
      <w:r>
        <w:rPr>
          <w:rFonts w:ascii="宋体" w:hAnsi="宋体" w:hint="eastAsia"/>
          <w:b/>
          <w:bCs/>
          <w:kern w:val="0"/>
          <w:sz w:val="24"/>
          <w:lang w:eastAsia="zh-TW"/>
        </w:rPr>
        <w:t>要求（含评分）</w:t>
      </w:r>
    </w:p>
    <w:p w:rsidR="00AA7B66" w:rsidRDefault="00E12698">
      <w:pPr>
        <w:adjustRightInd w:val="0"/>
        <w:snapToGrid w:val="0"/>
        <w:spacing w:line="360" w:lineRule="auto"/>
        <w:ind w:left="566" w:hangingChars="236" w:hanging="566"/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t>（</w:t>
      </w:r>
      <w:r>
        <w:rPr>
          <w:rFonts w:ascii="宋体" w:hAnsi="宋体" w:hint="eastAsia"/>
          <w:sz w:val="24"/>
          <w:lang w:eastAsia="zh-TW"/>
        </w:rPr>
        <w:t>1</w:t>
      </w:r>
      <w:r>
        <w:rPr>
          <w:rFonts w:ascii="宋体" w:hAnsi="宋体" w:hint="eastAsia"/>
          <w:sz w:val="24"/>
          <w:lang w:eastAsia="zh-TW"/>
        </w:rPr>
        <w:t>）定位方案规划（</w:t>
      </w:r>
      <w:r>
        <w:rPr>
          <w:rFonts w:ascii="宋体" w:hAnsi="宋体" w:hint="eastAsia"/>
          <w:sz w:val="24"/>
          <w:lang w:eastAsia="zh-TW"/>
        </w:rPr>
        <w:t xml:space="preserve">30 </w:t>
      </w:r>
      <w:r>
        <w:rPr>
          <w:rFonts w:ascii="宋体" w:hAnsi="宋体"/>
          <w:sz w:val="24"/>
          <w:lang w:eastAsia="zh-TW"/>
        </w:rPr>
        <w:t>分）</w:t>
      </w:r>
    </w:p>
    <w:p w:rsidR="00AA7B66" w:rsidRDefault="00E12698">
      <w:pPr>
        <w:adjustRightInd w:val="0"/>
        <w:snapToGrid w:val="0"/>
        <w:spacing w:line="360" w:lineRule="auto"/>
        <w:ind w:left="566" w:hangingChars="236" w:hanging="566"/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t>（</w:t>
      </w:r>
      <w:r>
        <w:rPr>
          <w:rFonts w:ascii="宋体" w:hAnsi="宋体" w:hint="eastAsia"/>
          <w:sz w:val="24"/>
          <w:lang w:eastAsia="zh-TW"/>
        </w:rPr>
        <w:t>2</w:t>
      </w:r>
      <w:r>
        <w:rPr>
          <w:rFonts w:ascii="宋体" w:hAnsi="宋体" w:hint="eastAsia"/>
          <w:sz w:val="24"/>
          <w:lang w:eastAsia="zh-TW"/>
        </w:rPr>
        <w:t>）定位精度</w:t>
      </w:r>
      <w:r>
        <w:rPr>
          <w:rFonts w:ascii="宋体" w:hAnsi="宋体" w:hint="eastAsia"/>
          <w:sz w:val="24"/>
          <w:lang w:eastAsia="zh-TW"/>
        </w:rPr>
        <w:t>(</w:t>
      </w:r>
      <w:r>
        <w:rPr>
          <w:rFonts w:ascii="宋体" w:hAnsi="宋体" w:hint="eastAsia"/>
          <w:sz w:val="24"/>
          <w:lang w:eastAsia="zh-TW"/>
        </w:rPr>
        <w:t>比赛实测</w:t>
      </w:r>
      <w:r>
        <w:rPr>
          <w:rFonts w:ascii="宋体" w:hAnsi="宋体" w:hint="eastAsia"/>
          <w:sz w:val="24"/>
          <w:lang w:eastAsia="zh-TW"/>
        </w:rPr>
        <w:t>)</w:t>
      </w:r>
      <w:r>
        <w:rPr>
          <w:rFonts w:ascii="宋体" w:hAnsi="宋体"/>
          <w:sz w:val="24"/>
          <w:lang w:eastAsia="zh-TW"/>
        </w:rPr>
        <w:t>（</w:t>
      </w:r>
      <w:r>
        <w:rPr>
          <w:rFonts w:ascii="宋体" w:hAnsi="宋体" w:hint="eastAsia"/>
          <w:sz w:val="24"/>
          <w:lang w:eastAsia="zh-TW"/>
        </w:rPr>
        <w:t xml:space="preserve">40 </w:t>
      </w:r>
      <w:r>
        <w:rPr>
          <w:rFonts w:ascii="宋体" w:hAnsi="宋体" w:hint="eastAsia"/>
          <w:sz w:val="24"/>
          <w:lang w:eastAsia="zh-TW"/>
        </w:rPr>
        <w:t>分）</w:t>
      </w:r>
    </w:p>
    <w:p w:rsidR="00AA7B66" w:rsidRDefault="00E12698">
      <w:pPr>
        <w:adjustRightInd w:val="0"/>
        <w:snapToGrid w:val="0"/>
        <w:spacing w:line="360" w:lineRule="auto"/>
        <w:ind w:left="566" w:hangingChars="236" w:hanging="566"/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t>（</w:t>
      </w:r>
      <w:r>
        <w:rPr>
          <w:rFonts w:ascii="宋体" w:hAnsi="宋体" w:hint="eastAsia"/>
          <w:sz w:val="24"/>
          <w:lang w:eastAsia="zh-TW"/>
        </w:rPr>
        <w:t>3</w:t>
      </w:r>
      <w:r>
        <w:rPr>
          <w:rFonts w:ascii="宋体" w:hAnsi="宋体" w:hint="eastAsia"/>
          <w:sz w:val="24"/>
          <w:lang w:eastAsia="zh-TW"/>
        </w:rPr>
        <w:t>）</w:t>
      </w:r>
      <w:r>
        <w:rPr>
          <w:rFonts w:ascii="宋体" w:hAnsi="宋体" w:hint="eastAsia"/>
          <w:sz w:val="24"/>
          <w:lang w:eastAsia="zh-TW"/>
        </w:rPr>
        <w:t>AGV</w:t>
      </w:r>
      <w:r>
        <w:rPr>
          <w:rFonts w:ascii="宋体" w:hAnsi="宋体" w:hint="eastAsia"/>
          <w:sz w:val="24"/>
          <w:lang w:eastAsia="zh-TW"/>
        </w:rPr>
        <w:t>运行稳定性</w:t>
      </w:r>
      <w:r>
        <w:rPr>
          <w:rFonts w:ascii="宋体" w:hAnsi="宋体" w:hint="eastAsia"/>
          <w:sz w:val="24"/>
          <w:lang w:eastAsia="zh-TW"/>
        </w:rPr>
        <w:t>(</w:t>
      </w:r>
      <w:r>
        <w:rPr>
          <w:rFonts w:ascii="宋体" w:hAnsi="宋体" w:hint="eastAsia"/>
          <w:sz w:val="24"/>
          <w:lang w:eastAsia="zh-TW"/>
        </w:rPr>
        <w:t>比赛实测</w:t>
      </w:r>
      <w:r>
        <w:rPr>
          <w:rFonts w:ascii="宋体" w:hAnsi="宋体" w:hint="eastAsia"/>
          <w:sz w:val="24"/>
          <w:lang w:eastAsia="zh-TW"/>
        </w:rPr>
        <w:t>)</w:t>
      </w:r>
      <w:r>
        <w:rPr>
          <w:rFonts w:ascii="宋体" w:hAnsi="宋体"/>
          <w:sz w:val="24"/>
          <w:lang w:eastAsia="zh-TW"/>
        </w:rPr>
        <w:t>（</w:t>
      </w:r>
      <w:r>
        <w:rPr>
          <w:rFonts w:ascii="宋体" w:hAnsi="宋体" w:hint="eastAsia"/>
          <w:sz w:val="24"/>
          <w:lang w:eastAsia="zh-TW"/>
        </w:rPr>
        <w:t xml:space="preserve">30 </w:t>
      </w:r>
      <w:r>
        <w:rPr>
          <w:rFonts w:ascii="宋体" w:hAnsi="宋体" w:hint="eastAsia"/>
          <w:sz w:val="24"/>
          <w:lang w:eastAsia="zh-TW"/>
        </w:rPr>
        <w:t>分）</w:t>
      </w:r>
    </w:p>
    <w:p w:rsidR="00AA7B66" w:rsidRDefault="00E12698">
      <w:pPr>
        <w:adjustRightInd w:val="0"/>
        <w:snapToGrid w:val="0"/>
        <w:spacing w:line="360" w:lineRule="auto"/>
        <w:ind w:firstLineChars="50" w:firstLine="1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设计报告</w:t>
      </w: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：</w:t>
      </w:r>
    </w:p>
    <w:p w:rsidR="00AA7B66" w:rsidRDefault="00E12698">
      <w:pPr>
        <w:adjustRightInd w:val="0"/>
        <w:snapToGrid w:val="0"/>
        <w:spacing w:line="360" w:lineRule="auto"/>
        <w:ind w:leftChars="200" w:left="506" w:hangingChars="36" w:hanging="8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无要求</w:t>
      </w:r>
      <w:r>
        <w:rPr>
          <w:rFonts w:ascii="宋体" w:hAnsi="宋体" w:hint="eastAsia"/>
          <w:sz w:val="24"/>
        </w:rPr>
        <w:t xml:space="preserve">                                           </w:t>
      </w:r>
    </w:p>
    <w:p w:rsidR="00AA7B66" w:rsidRDefault="00E12698">
      <w:pPr>
        <w:adjustRightInd w:val="0"/>
        <w:snapToGrid w:val="0"/>
        <w:spacing w:line="360" w:lineRule="auto"/>
        <w:ind w:leftChars="200" w:left="506" w:hangingChars="36" w:hanging="8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</w:t>
      </w:r>
    </w:p>
    <w:p w:rsidR="00AA7B66" w:rsidRDefault="00E12698">
      <w:pPr>
        <w:adjustRightInd w:val="0"/>
        <w:snapToGrid w:val="0"/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b/>
          <w:kern w:val="0"/>
          <w:sz w:val="24"/>
        </w:rPr>
        <w:t>3</w:t>
      </w:r>
      <w:r>
        <w:rPr>
          <w:rFonts w:ascii="宋体" w:hAnsi="宋体" w:hint="eastAsia"/>
          <w:b/>
          <w:kern w:val="0"/>
          <w:sz w:val="24"/>
        </w:rPr>
        <w:t>．</w:t>
      </w:r>
      <w:r>
        <w:rPr>
          <w:rFonts w:ascii="宋体" w:hAnsi="宋体" w:hint="eastAsia"/>
          <w:b/>
          <w:bCs/>
          <w:sz w:val="24"/>
        </w:rPr>
        <w:t>说明</w:t>
      </w:r>
    </w:p>
    <w:p w:rsidR="00AA7B66" w:rsidRDefault="00E12698">
      <w:pPr>
        <w:adjustRightInd w:val="0"/>
        <w:snapToGrid w:val="0"/>
        <w:spacing w:line="360" w:lineRule="auto"/>
        <w:ind w:left="566" w:hangingChars="236" w:hanging="566"/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t>（</w:t>
      </w:r>
      <w:r>
        <w:rPr>
          <w:rFonts w:ascii="宋体" w:hAnsi="宋体" w:hint="eastAsia"/>
          <w:sz w:val="24"/>
          <w:lang w:eastAsia="zh-TW"/>
        </w:rPr>
        <w:t>1</w:t>
      </w:r>
      <w:r>
        <w:rPr>
          <w:rFonts w:ascii="宋体" w:hAnsi="宋体" w:hint="eastAsia"/>
          <w:sz w:val="24"/>
          <w:lang w:eastAsia="zh-TW"/>
        </w:rPr>
        <w:t>）定位方案无限制</w:t>
      </w:r>
    </w:p>
    <w:p w:rsidR="00AA7B66" w:rsidRDefault="00E12698">
      <w:pPr>
        <w:adjustRightInd w:val="0"/>
        <w:snapToGrid w:val="0"/>
        <w:spacing w:line="360" w:lineRule="auto"/>
        <w:ind w:left="566" w:hangingChars="236" w:hanging="566"/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t>（</w:t>
      </w:r>
      <w:r>
        <w:rPr>
          <w:rFonts w:ascii="宋体" w:hAnsi="宋体" w:hint="eastAsia"/>
          <w:sz w:val="24"/>
          <w:lang w:eastAsia="zh-TW"/>
        </w:rPr>
        <w:t>2</w:t>
      </w:r>
      <w:r>
        <w:rPr>
          <w:rFonts w:ascii="宋体" w:hAnsi="宋体" w:hint="eastAsia"/>
          <w:sz w:val="24"/>
          <w:lang w:eastAsia="zh-TW"/>
        </w:rPr>
        <w:t>）通讯方式需采用无线通讯</w:t>
      </w:r>
    </w:p>
    <w:p w:rsidR="00AA7B66" w:rsidRDefault="00E12698">
      <w:pPr>
        <w:adjustRightInd w:val="0"/>
        <w:snapToGrid w:val="0"/>
        <w:spacing w:line="360" w:lineRule="auto"/>
        <w:ind w:left="566" w:hangingChars="236" w:hanging="566"/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t>（</w:t>
      </w:r>
      <w:r>
        <w:rPr>
          <w:rFonts w:ascii="宋体" w:hAnsi="宋体" w:hint="eastAsia"/>
          <w:sz w:val="24"/>
          <w:lang w:eastAsia="zh-TW"/>
        </w:rPr>
        <w:t>3</w:t>
      </w:r>
      <w:r>
        <w:rPr>
          <w:rFonts w:ascii="宋体" w:hAnsi="宋体" w:hint="eastAsia"/>
          <w:sz w:val="24"/>
          <w:lang w:eastAsia="zh-TW"/>
        </w:rPr>
        <w:t>）以实测定位精度的高低决定比赛名次</w:t>
      </w:r>
    </w:p>
    <w:p w:rsidR="00AA7B66" w:rsidRDefault="00E12698">
      <w:pPr>
        <w:adjustRightInd w:val="0"/>
        <w:snapToGrid w:val="0"/>
        <w:spacing w:line="360" w:lineRule="auto"/>
        <w:ind w:left="566" w:hangingChars="236" w:hanging="566"/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t>（</w:t>
      </w:r>
      <w:r>
        <w:rPr>
          <w:rFonts w:ascii="宋体" w:hAnsi="宋体" w:hint="eastAsia"/>
          <w:sz w:val="24"/>
          <w:lang w:eastAsia="zh-TW"/>
        </w:rPr>
        <w:t>4</w:t>
      </w:r>
      <w:r>
        <w:rPr>
          <w:rFonts w:ascii="宋体" w:hAnsi="宋体" w:hint="eastAsia"/>
          <w:sz w:val="24"/>
          <w:lang w:eastAsia="zh-TW"/>
        </w:rPr>
        <w:t>）参赛人员随机抽选目标站点进行比赛（见下图）</w:t>
      </w:r>
    </w:p>
    <w:p w:rsidR="00AA7B66" w:rsidRDefault="00AA7B66">
      <w:pPr>
        <w:adjustRightInd w:val="0"/>
        <w:snapToGrid w:val="0"/>
        <w:spacing w:line="360" w:lineRule="auto"/>
        <w:ind w:left="566" w:hangingChars="236" w:hanging="566"/>
        <w:rPr>
          <w:rFonts w:ascii="宋体" w:hAnsi="宋体"/>
          <w:sz w:val="24"/>
          <w:lang w:eastAsia="zh-TW"/>
        </w:rPr>
      </w:pPr>
    </w:p>
    <w:p w:rsidR="00AA7B66" w:rsidRDefault="00E12698">
      <w:pPr>
        <w:adjustRightInd w:val="0"/>
        <w:snapToGrid w:val="0"/>
        <w:spacing w:line="360" w:lineRule="auto"/>
        <w:ind w:left="566" w:hangingChars="236" w:hanging="566"/>
        <w:rPr>
          <w:rFonts w:ascii="宋体" w:hAnsi="宋体"/>
          <w:sz w:val="24"/>
          <w:lang w:eastAsia="zh-TW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0" distR="0" simplePos="0" relativeHeight="15" behindDoc="0" locked="0" layoutInCell="1" allowOverlap="1">
                <wp:simplePos x="0" y="0"/>
                <wp:positionH relativeFrom="column">
                  <wp:posOffset>1270000</wp:posOffset>
                </wp:positionH>
                <wp:positionV relativeFrom="paragraph">
                  <wp:posOffset>1788160</wp:posOffset>
                </wp:positionV>
                <wp:extent cx="1221740" cy="563244"/>
                <wp:effectExtent l="0" t="0" r="92710" b="65405"/>
                <wp:wrapNone/>
                <wp:docPr id="1026" name="直線單箭頭接點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21740" cy="563244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6" type="#_x0000_t32" filled="f" style="position:absolute;margin-left:100.0pt;margin-top:140.8pt;width:96.2pt;height:44.35pt;z-index:15;mso-position-horizontal-relative:text;mso-position-vertical-relative:text;mso-width-relative:page;mso-height-relative:page;mso-wrap-distance-left:0.0pt;mso-wrap-distance-right:0.0pt;visibility:visible;">
                <v:stroke endarrow="open" color="#4a7dba"/>
                <v:fill/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0" distR="0" simplePos="0" relativeHeight="13" behindDoc="0" locked="0" layoutInCell="1" allowOverlap="1">
                <wp:simplePos x="0" y="0"/>
                <wp:positionH relativeFrom="column">
                  <wp:posOffset>1270000</wp:posOffset>
                </wp:positionH>
                <wp:positionV relativeFrom="paragraph">
                  <wp:posOffset>1096645</wp:posOffset>
                </wp:positionV>
                <wp:extent cx="1222375" cy="403859"/>
                <wp:effectExtent l="0" t="57150" r="0" b="34290"/>
                <wp:wrapNone/>
                <wp:docPr id="1027" name="直線單箭頭接點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22375" cy="403859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27" type="#_x0000_t32" filled="f" style="position:absolute;margin-left:100.0pt;margin-top:86.35pt;width:96.25pt;height:31.8pt;z-index:13;mso-position-horizontal-relative:text;mso-position-vertical-relative:text;mso-width-relative:page;mso-height-relative:page;mso-wrap-distance-left:0.0pt;mso-wrap-distance-right:0.0pt;visibility:visible;flip:y;">
                <v:stroke endarrow="open" color="#4a7dba"/>
                <v:fill/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0" distR="0" simplePos="0" relativeHeight="14" behindDoc="0" locked="0" layoutInCell="1" allowOverlap="1">
                <wp:simplePos x="0" y="0"/>
                <wp:positionH relativeFrom="column">
                  <wp:posOffset>1268095</wp:posOffset>
                </wp:positionH>
                <wp:positionV relativeFrom="paragraph">
                  <wp:posOffset>1667510</wp:posOffset>
                </wp:positionV>
                <wp:extent cx="1222375" cy="0"/>
                <wp:effectExtent l="0" t="76200" r="15875" b="114300"/>
                <wp:wrapNone/>
                <wp:docPr id="1028" name="直線單箭頭接點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2237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28" type="#_x0000_t32" filled="f" style="position:absolute;margin-left:99.85pt;margin-top:131.3pt;width:96.25pt;height:0.0pt;z-index:14;mso-position-horizontal-relative:text;mso-position-vertical-relative:text;mso-width-relative:page;mso-height-relative:page;mso-wrap-distance-left:0.0pt;mso-wrap-distance-right:0.0pt;visibility:visible;">
                <v:stroke endarrow="open" color="#4a7dba"/>
                <v:fill/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2731135</wp:posOffset>
                </wp:positionH>
                <wp:positionV relativeFrom="paragraph">
                  <wp:posOffset>2266315</wp:posOffset>
                </wp:positionV>
                <wp:extent cx="819150" cy="308610"/>
                <wp:effectExtent l="0" t="0" r="0" b="0"/>
                <wp:wrapNone/>
                <wp:docPr id="102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915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A7B66" w:rsidRDefault="00E1269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AGV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目标点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fillcolor="white" stroked="f" style="position:absolute;margin-left:215.05pt;margin-top:178.45pt;width:64.5pt;height:24.3pt;z-index:2;mso-position-horizontal-relative:text;mso-position-vertical-relative:text;mso-width-relative:page;mso-height-relative:page;mso-wrap-distance-left:0.0pt;mso-wrap-distance-right:0.0pt;visibility:visible;">
                <v:stroke on="f" joinstyle="miter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eastAsia="宋体" w:hint="eastAsia"/>
                          <w:sz w:val="16"/>
                          <w:szCs w:val="16"/>
                        </w:rPr>
                        <w:t>AGV目标点3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2734310</wp:posOffset>
                </wp:positionH>
                <wp:positionV relativeFrom="paragraph">
                  <wp:posOffset>1568450</wp:posOffset>
                </wp:positionV>
                <wp:extent cx="819149" cy="308610"/>
                <wp:effectExtent l="0" t="0" r="0" b="0"/>
                <wp:wrapNone/>
                <wp:docPr id="10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9149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A7B66" w:rsidRDefault="00E1269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AGV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目标点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fillcolor="white" stroked="f" style="position:absolute;margin-left:215.3pt;margin-top:123.5pt;width:64.5pt;height:24.3pt;z-index:3;mso-position-horizontal-relative:text;mso-position-vertical-relative:text;mso-width-relative:page;mso-height-relative:page;mso-wrap-distance-left:0.0pt;mso-wrap-distance-right:0.0pt;visibility:visible;">
                <v:stroke on="f" joinstyle="miter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eastAsia="宋体" w:hint="eastAsia"/>
                          <w:sz w:val="16"/>
                          <w:szCs w:val="16"/>
                        </w:rPr>
                        <w:t>AGV目标点2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2733040</wp:posOffset>
                </wp:positionH>
                <wp:positionV relativeFrom="paragraph">
                  <wp:posOffset>909955</wp:posOffset>
                </wp:positionV>
                <wp:extent cx="819150" cy="308610"/>
                <wp:effectExtent l="0" t="0" r="0" b="0"/>
                <wp:wrapNone/>
                <wp:docPr id="10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915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A7B66" w:rsidRDefault="00E1269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AGV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目标点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fillcolor="white" stroked="f" style="position:absolute;margin-left:215.2pt;margin-top:71.65pt;width:64.5pt;height:24.3pt;z-index:4;mso-position-horizontal-relative:text;mso-position-vertical-relative:text;mso-width-relative:page;mso-height-relative:page;mso-wrap-distance-left:0.0pt;mso-wrap-distance-right:0.0pt;visibility:visible;">
                <v:stroke on="f" joinstyle="miter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eastAsia="宋体" w:hint="eastAsia"/>
                          <w:sz w:val="16"/>
                          <w:szCs w:val="16"/>
                        </w:rPr>
                        <w:t>AGV目标点1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0" distR="0" simplePos="0" relativeHeight="12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2123440</wp:posOffset>
                </wp:positionV>
                <wp:extent cx="178435" cy="142239"/>
                <wp:effectExtent l="0" t="0" r="12700" b="10160"/>
                <wp:wrapNone/>
                <wp:docPr id="1032" name="框架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8435" cy="142239"/>
                        </a:xfrm>
                        <a:prstGeom prst="frame">
                          <a:avLst/>
                        </a:prstGeom>
                        <a:solidFill>
                          <a:srgbClr val="4F81BD"/>
                        </a:solidFill>
                        <a:ln w="25400" cap="flat" cmpd="sng">
                          <a:solidFill>
                            <a:srgbClr val="395E8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178435,142239" path="m0,0l178435,0l178435,142240l0,142240xm17780,17780l17780,124460l160655,124460l160655,17780xe" adj="2700," fillcolor="#4f81bd" stroked="t" style="position:absolute;margin-left:236.6pt;margin-top:167.2pt;width:14.05pt;height:11.2pt;z-index:12;mso-position-horizontal-relative:text;mso-position-vertical-relative:text;mso-width-relative:page;mso-height-relative:page;mso-wrap-distance-left:0.0pt;mso-wrap-distance-right:0.0pt;visibility:visible;">
                <v:stroke color="#395e8a" weight="2.0pt"/>
                <v:fill/>
                <v:path textboxrect="17779,17779,160655,124459" o:connecttype="custom"/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0" distR="0" simplePos="0" relativeHeight="11" behindDoc="0" locked="0" layoutInCell="1" allowOverlap="1">
                <wp:simplePos x="0" y="0"/>
                <wp:positionH relativeFrom="column">
                  <wp:posOffset>3007360</wp:posOffset>
                </wp:positionH>
                <wp:positionV relativeFrom="paragraph">
                  <wp:posOffset>1502410</wp:posOffset>
                </wp:positionV>
                <wp:extent cx="178435" cy="142239"/>
                <wp:effectExtent l="0" t="0" r="12700" b="10160"/>
                <wp:wrapNone/>
                <wp:docPr id="1033" name="框架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8435" cy="142239"/>
                        </a:xfrm>
                        <a:prstGeom prst="frame">
                          <a:avLst/>
                        </a:prstGeom>
                        <a:solidFill>
                          <a:srgbClr val="4F81BD"/>
                        </a:solidFill>
                        <a:ln w="25400" cap="flat" cmpd="sng">
                          <a:solidFill>
                            <a:srgbClr val="395E8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3" coordsize="178435,142239" path="m0,0l178435,0l178435,142240l0,142240xm17780,17780l17780,124460l160655,124460l160655,17780xe" adj="2700," fillcolor="#4f81bd" stroked="t" style="position:absolute;margin-left:236.8pt;margin-top:118.3pt;width:14.05pt;height:11.2pt;z-index:11;mso-position-horizontal-relative:text;mso-position-vertical-relative:text;mso-width-relative:page;mso-height-relative:page;mso-wrap-distance-left:0.0pt;mso-wrap-distance-right:0.0pt;visibility:visible;">
                <v:stroke color="#395e8a" weight="2.0pt"/>
                <v:fill/>
                <v:path textboxrect="17779,17779,160655,124459" o:connecttype="custom"/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0" distR="0" simplePos="0" relativeHeight="10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833755</wp:posOffset>
                </wp:positionV>
                <wp:extent cx="178435" cy="142240"/>
                <wp:effectExtent l="0" t="0" r="12700" b="10160"/>
                <wp:wrapNone/>
                <wp:docPr id="1034" name="框架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8435" cy="142240"/>
                        </a:xfrm>
                        <a:prstGeom prst="frame">
                          <a:avLst/>
                        </a:prstGeom>
                        <a:solidFill>
                          <a:srgbClr val="4F81BD"/>
                        </a:solidFill>
                        <a:ln w="25400" cap="flat" cmpd="sng">
                          <a:solidFill>
                            <a:srgbClr val="395E8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178435,142240" path="m0,0l178435,0l178435,142240l0,142240xm17780,17780l17780,124460l160655,124460l160655,17780xe" adj="2700," fillcolor="#4f81bd" stroked="t" style="position:absolute;margin-left:237.0pt;margin-top:65.65pt;width:14.05pt;height:11.2pt;z-index:10;mso-position-horizontal-relative:text;mso-position-vertical-relative:text;mso-width-relative:page;mso-height-relative:page;mso-wrap-distance-left:0.0pt;mso-wrap-distance-right:0.0pt;visibility:visible;">
                <v:stroke color="#395e8a" weight="2.0pt"/>
                <v:fill/>
                <v:path textboxrect="17780,17780,160655,124460" o:connecttype="custom"/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0" distR="0" simplePos="0" relativeHeight="9" behindDoc="0" locked="0" layoutInCell="1" allowOverlap="1">
                <wp:simplePos x="0" y="0"/>
                <wp:positionH relativeFrom="column">
                  <wp:posOffset>527050</wp:posOffset>
                </wp:positionH>
                <wp:positionV relativeFrom="paragraph">
                  <wp:posOffset>1732915</wp:posOffset>
                </wp:positionV>
                <wp:extent cx="819150" cy="308610"/>
                <wp:effectExtent l="0" t="0" r="0" b="0"/>
                <wp:wrapNone/>
                <wp:docPr id="103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915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A7B66" w:rsidRDefault="00E1269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AGV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发车点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5" fillcolor="white" stroked="f" style="position:absolute;margin-left:41.5pt;margin-top:136.45pt;width:64.5pt;height:24.3pt;z-index:9;mso-position-horizontal-relative:text;mso-position-vertical-relative:text;mso-width-relative:page;mso-height-relative:page;mso-wrap-distance-left:0.0pt;mso-wrap-distance-right:0.0pt;visibility:visible;">
                <v:stroke on="f" joinstyle="miter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eastAsia="宋体" w:hint="eastAsia"/>
                          <w:sz w:val="16"/>
                          <w:szCs w:val="16"/>
                        </w:rPr>
                        <w:t>AGV发车点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940434</wp:posOffset>
                </wp:positionH>
                <wp:positionV relativeFrom="paragraph">
                  <wp:posOffset>1652270</wp:posOffset>
                </wp:positionV>
                <wp:extent cx="86360" cy="77470"/>
                <wp:effectExtent l="0" t="0" r="28575" b="17780"/>
                <wp:wrapNone/>
                <wp:docPr id="1036" name="橢圓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360" cy="7747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>
                          <a:solidFill>
                            <a:srgbClr val="395E8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36" fillcolor="#4f81bd" stroked="t" style="position:absolute;margin-left:74.05pt;margin-top:130.1pt;width:6.8pt;height:6.1pt;z-index:6;mso-position-horizontal-relative:text;mso-position-vertical-relative:text;mso-width-relative:page;mso-height-relative:page;mso-wrap-distance-left:0.0pt;mso-wrap-distance-right:0.0pt;visibility:visible;">
                <v:stroke color="#395e8a" weight="2.0pt"/>
                <v:fill/>
              </v:oval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768350</wp:posOffset>
                </wp:positionH>
                <wp:positionV relativeFrom="paragraph">
                  <wp:posOffset>1653540</wp:posOffset>
                </wp:positionV>
                <wp:extent cx="86360" cy="77470"/>
                <wp:effectExtent l="0" t="0" r="28575" b="17780"/>
                <wp:wrapNone/>
                <wp:docPr id="1037" name="橢圓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360" cy="7747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>
                          <a:solidFill>
                            <a:srgbClr val="395E8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37" fillcolor="#4f81bd" stroked="t" style="position:absolute;margin-left:60.5pt;margin-top:130.2pt;width:6.8pt;height:6.1pt;z-index:5;mso-position-horizontal-relative:text;mso-position-vertical-relative:text;mso-width-relative:page;mso-height-relative:page;mso-wrap-distance-left:0.0pt;mso-wrap-distance-right:0.0pt;visibility:visible;">
                <v:stroke color="#395e8a" weight="2.0pt"/>
                <v:fill/>
              </v:oval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1525270</wp:posOffset>
                </wp:positionV>
                <wp:extent cx="414019" cy="163830"/>
                <wp:effectExtent l="0" t="0" r="24130" b="26669"/>
                <wp:wrapNone/>
                <wp:docPr id="1038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4019" cy="16383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>
                          <a:solidFill>
                            <a:srgbClr val="395E8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8" fillcolor="#4f81bd" stroked="t" style="position:absolute;margin-left:54.0pt;margin-top:120.1pt;width:32.6pt;height:12.9pt;z-index:8;mso-position-horizontal-relative:text;mso-position-vertical-relative:text;mso-width-relative:page;mso-height-relative:page;mso-wrap-distance-left:0.0pt;mso-wrap-distance-right:0.0pt;visibility:visible;">
                <v:stroke color="#395e8a" weight="2.0pt"/>
                <v:fill/>
              </v:rect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374650</wp:posOffset>
                </wp:positionH>
                <wp:positionV relativeFrom="paragraph">
                  <wp:posOffset>377190</wp:posOffset>
                </wp:positionV>
                <wp:extent cx="4709795" cy="2466975"/>
                <wp:effectExtent l="0" t="0" r="14605" b="28575"/>
                <wp:wrapNone/>
                <wp:docPr id="1039" name="流程圖: 程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09795" cy="2466975"/>
                        </a:xfrm>
                        <a:prstGeom prst="flowChartProcess">
                          <a:avLst/>
                        </a:prstGeom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1039" type="#_x0000_t109" filled="f" style="position:absolute;margin-left:29.5pt;margin-top:29.7pt;width:370.85pt;height:194.25pt;z-index:7;mso-position-horizontal-relative:text;mso-position-vertical-relative:text;mso-width-relative:page;mso-height-relative:page;mso-wrap-distance-left:0.0pt;mso-wrap-distance-right:0.0pt;visibility:visible;">
                <v:stroke color="red" weight="2.0pt"/>
                <v:fill/>
              </v:shape>
            </w:pict>
          </mc:Fallback>
        </mc:AlternateContent>
      </w:r>
    </w:p>
    <w:p w:rsidR="00AA7B66" w:rsidRDefault="00AA7B66">
      <w:pPr>
        <w:rPr>
          <w:rFonts w:ascii="宋体" w:hAnsi="宋体"/>
          <w:sz w:val="24"/>
          <w:lang w:eastAsia="zh-TW"/>
        </w:rPr>
      </w:pPr>
    </w:p>
    <w:p w:rsidR="00AA7B66" w:rsidRDefault="00AA7B66">
      <w:pPr>
        <w:rPr>
          <w:rFonts w:ascii="宋体" w:hAnsi="宋体"/>
          <w:sz w:val="24"/>
          <w:lang w:eastAsia="zh-TW"/>
        </w:rPr>
      </w:pPr>
    </w:p>
    <w:p w:rsidR="00AA7B66" w:rsidRDefault="00AA7B66">
      <w:pPr>
        <w:rPr>
          <w:rFonts w:ascii="宋体" w:hAnsi="宋体"/>
          <w:sz w:val="24"/>
          <w:lang w:eastAsia="zh-TW"/>
        </w:rPr>
      </w:pPr>
    </w:p>
    <w:p w:rsidR="00AA7B66" w:rsidRDefault="00AA7B66">
      <w:pPr>
        <w:rPr>
          <w:rFonts w:ascii="宋体" w:hAnsi="宋体"/>
          <w:sz w:val="24"/>
          <w:lang w:eastAsia="zh-TW"/>
        </w:rPr>
      </w:pPr>
    </w:p>
    <w:p w:rsidR="00AA7B66" w:rsidRDefault="00AA7B66">
      <w:pPr>
        <w:rPr>
          <w:rFonts w:ascii="宋体" w:hAnsi="宋体"/>
          <w:sz w:val="24"/>
          <w:lang w:eastAsia="zh-TW"/>
        </w:rPr>
      </w:pPr>
    </w:p>
    <w:p w:rsidR="00AA7B66" w:rsidRDefault="00AA7B66">
      <w:pPr>
        <w:rPr>
          <w:rFonts w:ascii="宋体" w:hAnsi="宋体"/>
          <w:sz w:val="24"/>
          <w:lang w:eastAsia="zh-TW"/>
        </w:rPr>
      </w:pPr>
    </w:p>
    <w:p w:rsidR="00AA7B66" w:rsidRDefault="00AA7B66">
      <w:pPr>
        <w:rPr>
          <w:rFonts w:ascii="宋体" w:hAnsi="宋体"/>
          <w:sz w:val="24"/>
          <w:lang w:eastAsia="zh-TW"/>
        </w:rPr>
      </w:pPr>
    </w:p>
    <w:p w:rsidR="00AA7B66" w:rsidRDefault="00AA7B66">
      <w:pPr>
        <w:rPr>
          <w:rFonts w:ascii="宋体" w:hAnsi="宋体"/>
          <w:sz w:val="24"/>
          <w:lang w:eastAsia="zh-TW"/>
        </w:rPr>
      </w:pPr>
    </w:p>
    <w:p w:rsidR="00AA7B66" w:rsidRDefault="00AA7B66">
      <w:pPr>
        <w:rPr>
          <w:rFonts w:ascii="宋体" w:hAnsi="宋体"/>
          <w:sz w:val="24"/>
          <w:lang w:eastAsia="zh-TW"/>
        </w:rPr>
      </w:pPr>
    </w:p>
    <w:p w:rsidR="00AA7B66" w:rsidRDefault="00AA7B66">
      <w:pPr>
        <w:rPr>
          <w:rFonts w:ascii="宋体" w:hAnsi="宋体"/>
          <w:sz w:val="24"/>
          <w:lang w:eastAsia="zh-TW"/>
        </w:rPr>
      </w:pPr>
    </w:p>
    <w:p w:rsidR="00AA7B66" w:rsidRDefault="00AA7B66">
      <w:pPr>
        <w:rPr>
          <w:rFonts w:ascii="宋体" w:hAnsi="宋体"/>
          <w:sz w:val="24"/>
          <w:lang w:eastAsia="zh-TW"/>
        </w:rPr>
      </w:pPr>
    </w:p>
    <w:p w:rsidR="00AA7B66" w:rsidRDefault="00AA7B66">
      <w:pPr>
        <w:rPr>
          <w:rFonts w:ascii="宋体" w:hAnsi="宋体"/>
          <w:sz w:val="24"/>
          <w:lang w:eastAsia="zh-TW"/>
        </w:rPr>
      </w:pPr>
    </w:p>
    <w:p w:rsidR="00AA7B66" w:rsidRDefault="00AA7B66">
      <w:pPr>
        <w:rPr>
          <w:rFonts w:ascii="宋体" w:hAnsi="宋体"/>
          <w:sz w:val="24"/>
          <w:lang w:eastAsia="zh-TW"/>
        </w:rPr>
      </w:pPr>
    </w:p>
    <w:p w:rsidR="00AA7B66" w:rsidRDefault="00AA7B66">
      <w:pPr>
        <w:rPr>
          <w:rFonts w:ascii="宋体" w:hAnsi="宋体"/>
          <w:sz w:val="24"/>
          <w:lang w:eastAsia="zh-TW"/>
        </w:rPr>
      </w:pPr>
    </w:p>
    <w:p w:rsidR="00AA7B66" w:rsidRDefault="00AA7B66">
      <w:pPr>
        <w:jc w:val="center"/>
        <w:rPr>
          <w:rFonts w:ascii="宋体" w:hAnsi="宋体"/>
          <w:sz w:val="24"/>
        </w:rPr>
      </w:pPr>
    </w:p>
    <w:p w:rsidR="00AA7B66" w:rsidRDefault="00AA7B66">
      <w:pPr>
        <w:jc w:val="center"/>
        <w:rPr>
          <w:rFonts w:ascii="宋体" w:hAnsi="宋体"/>
          <w:sz w:val="24"/>
        </w:rPr>
      </w:pPr>
    </w:p>
    <w:p w:rsidR="00AA7B66" w:rsidRDefault="00E12698">
      <w:pPr>
        <w:autoSpaceDE w:val="0"/>
        <w:autoSpaceDN w:val="0"/>
        <w:adjustRightInd w:val="0"/>
        <w:spacing w:line="360" w:lineRule="auto"/>
        <w:jc w:val="center"/>
        <w:textAlignment w:val="center"/>
        <w:rPr>
          <w:b/>
          <w:bCs/>
          <w:kern w:val="0"/>
          <w:sz w:val="32"/>
          <w:szCs w:val="32"/>
          <w:lang w:eastAsia="zh-TW"/>
        </w:rPr>
      </w:pPr>
      <w:r>
        <w:rPr>
          <w:rFonts w:ascii="宋体" w:hAnsi="宋体" w:hint="eastAsia"/>
          <w:b/>
          <w:kern w:val="0"/>
          <w:sz w:val="24"/>
        </w:rPr>
        <w:t>题</w:t>
      </w:r>
      <w:r>
        <w:rPr>
          <w:rFonts w:hint="eastAsia"/>
          <w:b/>
          <w:bCs/>
          <w:kern w:val="0"/>
          <w:sz w:val="32"/>
          <w:szCs w:val="32"/>
        </w:rPr>
        <w:t>F:</w:t>
      </w:r>
      <w:r>
        <w:rPr>
          <w:rFonts w:hint="eastAsia"/>
          <w:b/>
          <w:bCs/>
          <w:kern w:val="0"/>
          <w:sz w:val="32"/>
          <w:szCs w:val="32"/>
          <w:lang w:eastAsia="zh-TW"/>
        </w:rPr>
        <w:t xml:space="preserve">AM </w:t>
      </w:r>
      <w:r>
        <w:rPr>
          <w:rFonts w:hint="eastAsia"/>
          <w:b/>
          <w:bCs/>
          <w:kern w:val="0"/>
          <w:sz w:val="32"/>
          <w:szCs w:val="32"/>
          <w:lang w:eastAsia="zh-TW"/>
        </w:rPr>
        <w:t>到</w:t>
      </w:r>
      <w:r>
        <w:rPr>
          <w:rFonts w:hint="eastAsia"/>
          <w:b/>
          <w:bCs/>
          <w:kern w:val="0"/>
          <w:sz w:val="32"/>
          <w:szCs w:val="32"/>
          <w:lang w:eastAsia="zh-TW"/>
        </w:rPr>
        <w:t xml:space="preserve"> FM </w:t>
      </w:r>
      <w:r>
        <w:rPr>
          <w:rFonts w:hint="eastAsia"/>
          <w:b/>
          <w:bCs/>
          <w:kern w:val="0"/>
          <w:sz w:val="32"/>
          <w:szCs w:val="32"/>
          <w:lang w:eastAsia="zh-TW"/>
        </w:rPr>
        <w:t>转换装置</w:t>
      </w:r>
    </w:p>
    <w:p w:rsidR="00AA7B66" w:rsidRDefault="00E12698">
      <w:pPr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b/>
          <w:bCs/>
          <w:sz w:val="24"/>
          <w:lang w:eastAsia="zh-TW"/>
        </w:rPr>
        <w:t>一、任务</w:t>
      </w:r>
    </w:p>
    <w:p w:rsidR="00AA7B66" w:rsidRDefault="00E12698">
      <w:pPr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t>设计并制作一</w:t>
      </w:r>
      <w:r>
        <w:rPr>
          <w:rFonts w:ascii="宋体" w:hAnsi="宋体" w:hint="eastAsia"/>
          <w:sz w:val="24"/>
          <w:lang w:eastAsia="zh-TW"/>
        </w:rPr>
        <w:t xml:space="preserve"> AM </w:t>
      </w:r>
      <w:r>
        <w:rPr>
          <w:rFonts w:ascii="宋体" w:hAnsi="宋体" w:hint="eastAsia"/>
          <w:sz w:val="24"/>
          <w:lang w:eastAsia="zh-TW"/>
        </w:rPr>
        <w:t>到</w:t>
      </w:r>
      <w:r>
        <w:rPr>
          <w:rFonts w:ascii="宋体" w:hAnsi="宋体" w:hint="eastAsia"/>
          <w:sz w:val="24"/>
          <w:lang w:eastAsia="zh-TW"/>
        </w:rPr>
        <w:t xml:space="preserve"> FM </w:t>
      </w:r>
      <w:r>
        <w:rPr>
          <w:rFonts w:ascii="宋体" w:hAnsi="宋体" w:hint="eastAsia"/>
          <w:sz w:val="24"/>
          <w:lang w:eastAsia="zh-TW"/>
        </w:rPr>
        <w:t>转换装置。</w:t>
      </w:r>
    </w:p>
    <w:p w:rsidR="00AA7B66" w:rsidRDefault="00E12698">
      <w:pPr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b/>
          <w:bCs/>
          <w:sz w:val="24"/>
          <w:lang w:eastAsia="zh-TW"/>
        </w:rPr>
        <w:t>二、要求</w:t>
      </w:r>
    </w:p>
    <w:p w:rsidR="00AA7B66" w:rsidRDefault="00E12698">
      <w:pPr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t>1</w:t>
      </w:r>
      <w:r>
        <w:rPr>
          <w:rFonts w:ascii="宋体" w:hAnsi="宋体" w:hint="eastAsia"/>
          <w:sz w:val="24"/>
          <w:lang w:eastAsia="zh-TW"/>
        </w:rPr>
        <w:t>．基本要求</w:t>
      </w:r>
    </w:p>
    <w:p w:rsidR="00AA7B66" w:rsidRDefault="00E12698">
      <w:pPr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t>（</w:t>
      </w:r>
      <w:r>
        <w:rPr>
          <w:rFonts w:ascii="宋体" w:hAnsi="宋体" w:hint="eastAsia"/>
          <w:sz w:val="24"/>
          <w:lang w:eastAsia="zh-TW"/>
        </w:rPr>
        <w:t>1</w:t>
      </w:r>
      <w:r>
        <w:rPr>
          <w:rFonts w:ascii="宋体" w:hAnsi="宋体" w:hint="eastAsia"/>
          <w:sz w:val="24"/>
          <w:lang w:eastAsia="zh-TW"/>
        </w:rPr>
        <w:t>）调幅发射采用</w:t>
      </w:r>
      <w:r>
        <w:rPr>
          <w:rFonts w:ascii="宋体" w:hAnsi="宋体" w:hint="eastAsia"/>
          <w:sz w:val="24"/>
          <w:lang w:eastAsia="zh-TW"/>
        </w:rPr>
        <w:t xml:space="preserve"> DDS </w:t>
      </w:r>
      <w:r>
        <w:rPr>
          <w:rFonts w:ascii="宋体" w:hAnsi="宋体" w:hint="eastAsia"/>
          <w:sz w:val="24"/>
          <w:lang w:eastAsia="zh-TW"/>
        </w:rPr>
        <w:t>信号源直接产生，调制频率范围</w:t>
      </w:r>
      <w:r>
        <w:rPr>
          <w:rFonts w:ascii="宋体" w:hAnsi="宋体" w:hint="eastAsia"/>
          <w:sz w:val="24"/>
          <w:lang w:eastAsia="zh-TW"/>
        </w:rPr>
        <w:t xml:space="preserve"> 10MHz </w:t>
      </w:r>
      <w:r>
        <w:rPr>
          <w:rFonts w:ascii="宋体" w:hAnsi="宋体" w:hint="eastAsia"/>
          <w:sz w:val="24"/>
          <w:lang w:eastAsia="zh-TW"/>
        </w:rPr>
        <w:t>到</w:t>
      </w:r>
      <w:r>
        <w:rPr>
          <w:rFonts w:ascii="宋体" w:hAnsi="宋体" w:hint="eastAsia"/>
          <w:sz w:val="24"/>
          <w:lang w:eastAsia="zh-TW"/>
        </w:rPr>
        <w:t xml:space="preserve"> 15MHz</w:t>
      </w:r>
      <w:r>
        <w:rPr>
          <w:rFonts w:ascii="宋体" w:hAnsi="宋体" w:hint="eastAsia"/>
          <w:sz w:val="24"/>
          <w:lang w:eastAsia="zh-TW"/>
        </w:rPr>
        <w:t>，</w:t>
      </w:r>
    </w:p>
    <w:p w:rsidR="00AA7B66" w:rsidRDefault="00E12698">
      <w:pPr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t>调制频率</w:t>
      </w:r>
      <w:r>
        <w:rPr>
          <w:rFonts w:ascii="宋体" w:hAnsi="宋体" w:hint="eastAsia"/>
          <w:sz w:val="24"/>
          <w:lang w:eastAsia="zh-TW"/>
        </w:rPr>
        <w:t xml:space="preserve"> 1KHz,</w:t>
      </w:r>
      <w:r>
        <w:rPr>
          <w:rFonts w:ascii="宋体" w:hAnsi="宋体" w:hint="eastAsia"/>
          <w:sz w:val="24"/>
          <w:lang w:eastAsia="zh-TW"/>
        </w:rPr>
        <w:t>调制深度</w:t>
      </w:r>
      <w:r>
        <w:rPr>
          <w:rFonts w:ascii="宋体" w:hAnsi="宋体" w:hint="eastAsia"/>
          <w:sz w:val="24"/>
          <w:lang w:eastAsia="zh-TW"/>
        </w:rPr>
        <w:t xml:space="preserve"> 50%</w:t>
      </w:r>
      <w:r>
        <w:rPr>
          <w:rFonts w:ascii="宋体" w:hAnsi="宋体" w:hint="eastAsia"/>
          <w:sz w:val="24"/>
          <w:lang w:eastAsia="zh-TW"/>
        </w:rPr>
        <w:t>，载波幅度</w:t>
      </w:r>
      <w:r>
        <w:rPr>
          <w:rFonts w:ascii="宋体" w:hAnsi="宋体" w:hint="eastAsia"/>
          <w:sz w:val="24"/>
          <w:lang w:eastAsia="zh-TW"/>
        </w:rPr>
        <w:t xml:space="preserve"> 10VPP(50</w:t>
      </w:r>
      <w:r>
        <w:rPr>
          <w:rFonts w:ascii="宋体" w:hAnsi="宋体" w:hint="eastAsia"/>
          <w:sz w:val="24"/>
          <w:lang w:eastAsia="zh-TW"/>
        </w:rPr>
        <w:t>Ω阻抗</w:t>
      </w:r>
      <w:r>
        <w:rPr>
          <w:rFonts w:ascii="宋体" w:hAnsi="宋体" w:hint="eastAsia"/>
          <w:sz w:val="24"/>
          <w:lang w:eastAsia="zh-TW"/>
        </w:rPr>
        <w:t>)</w:t>
      </w:r>
      <w:r>
        <w:rPr>
          <w:rFonts w:ascii="宋体" w:hAnsi="宋体" w:hint="eastAsia"/>
          <w:sz w:val="24"/>
          <w:lang w:eastAsia="zh-TW"/>
        </w:rPr>
        <w:t>。</w:t>
      </w:r>
    </w:p>
    <w:p w:rsidR="00AA7B66" w:rsidRDefault="00E12698">
      <w:pPr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t>（</w:t>
      </w:r>
      <w:r>
        <w:rPr>
          <w:rFonts w:ascii="宋体" w:hAnsi="宋体" w:hint="eastAsia"/>
          <w:sz w:val="24"/>
          <w:lang w:eastAsia="zh-TW"/>
        </w:rPr>
        <w:t>2</w:t>
      </w:r>
      <w:r>
        <w:rPr>
          <w:rFonts w:ascii="宋体" w:hAnsi="宋体" w:hint="eastAsia"/>
          <w:sz w:val="24"/>
          <w:lang w:eastAsia="zh-TW"/>
        </w:rPr>
        <w:t>）制作一个调幅接收机，接收机接收频率范围为</w:t>
      </w:r>
      <w:r>
        <w:rPr>
          <w:rFonts w:ascii="宋体" w:hAnsi="宋体" w:hint="eastAsia"/>
          <w:sz w:val="24"/>
          <w:lang w:eastAsia="zh-TW"/>
        </w:rPr>
        <w:t xml:space="preserve"> 10MHz </w:t>
      </w:r>
      <w:r>
        <w:rPr>
          <w:rFonts w:ascii="宋体" w:hAnsi="宋体" w:hint="eastAsia"/>
          <w:sz w:val="24"/>
          <w:lang w:eastAsia="zh-TW"/>
        </w:rPr>
        <w:t>到</w:t>
      </w:r>
      <w:r>
        <w:rPr>
          <w:rFonts w:ascii="宋体" w:hAnsi="宋体" w:hint="eastAsia"/>
          <w:sz w:val="24"/>
          <w:lang w:eastAsia="zh-TW"/>
        </w:rPr>
        <w:t xml:space="preserve"> 15MHz </w:t>
      </w:r>
      <w:r>
        <w:rPr>
          <w:rFonts w:ascii="宋体" w:hAnsi="宋体" w:hint="eastAsia"/>
          <w:sz w:val="24"/>
          <w:lang w:eastAsia="zh-TW"/>
        </w:rPr>
        <w:t>中</w:t>
      </w:r>
    </w:p>
    <w:p w:rsidR="00AA7B66" w:rsidRDefault="00E12698">
      <w:pPr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t>的某一个频点。</w:t>
      </w:r>
    </w:p>
    <w:p w:rsidR="00AA7B66" w:rsidRDefault="00E12698">
      <w:pPr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t>2</w:t>
      </w:r>
      <w:r>
        <w:rPr>
          <w:rFonts w:ascii="宋体" w:hAnsi="宋体" w:hint="eastAsia"/>
          <w:sz w:val="24"/>
          <w:lang w:eastAsia="zh-TW"/>
        </w:rPr>
        <w:t>．发挥部分</w:t>
      </w:r>
    </w:p>
    <w:p w:rsidR="00AA7B66" w:rsidRDefault="00E12698">
      <w:pPr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t>（</w:t>
      </w:r>
      <w:r>
        <w:rPr>
          <w:rFonts w:ascii="宋体" w:hAnsi="宋体" w:hint="eastAsia"/>
          <w:sz w:val="24"/>
          <w:lang w:eastAsia="zh-TW"/>
        </w:rPr>
        <w:t>1</w:t>
      </w:r>
      <w:r>
        <w:rPr>
          <w:rFonts w:ascii="宋体" w:hAnsi="宋体" w:hint="eastAsia"/>
          <w:sz w:val="24"/>
          <w:lang w:eastAsia="zh-TW"/>
        </w:rPr>
        <w:t>）制作一个调频发射机，调制频偏</w:t>
      </w:r>
      <w:r>
        <w:rPr>
          <w:rFonts w:ascii="宋体" w:hAnsi="宋体" w:hint="eastAsia"/>
          <w:sz w:val="24"/>
          <w:lang w:eastAsia="zh-TW"/>
        </w:rPr>
        <w:t xml:space="preserve"> 75KHz,</w:t>
      </w:r>
      <w:r>
        <w:rPr>
          <w:rFonts w:ascii="宋体" w:hAnsi="宋体" w:hint="eastAsia"/>
          <w:sz w:val="24"/>
          <w:lang w:eastAsia="zh-TW"/>
        </w:rPr>
        <w:t>频率范围为</w:t>
      </w:r>
      <w:r>
        <w:rPr>
          <w:rFonts w:ascii="宋体" w:hAnsi="宋体" w:hint="eastAsia"/>
          <w:sz w:val="24"/>
          <w:lang w:eastAsia="zh-TW"/>
        </w:rPr>
        <w:t xml:space="preserve"> 88-108MHz</w:t>
      </w:r>
      <w:r>
        <w:rPr>
          <w:rFonts w:ascii="宋体" w:hAnsi="宋体" w:hint="eastAsia"/>
          <w:sz w:val="24"/>
          <w:lang w:eastAsia="zh-TW"/>
        </w:rPr>
        <w:t>；</w:t>
      </w:r>
    </w:p>
    <w:p w:rsidR="00AA7B66" w:rsidRDefault="00E12698">
      <w:pPr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t>（</w:t>
      </w:r>
      <w:r>
        <w:rPr>
          <w:rFonts w:ascii="宋体" w:hAnsi="宋体" w:hint="eastAsia"/>
          <w:sz w:val="24"/>
          <w:lang w:eastAsia="zh-TW"/>
        </w:rPr>
        <w:t>2</w:t>
      </w:r>
      <w:r>
        <w:rPr>
          <w:rFonts w:ascii="宋体" w:hAnsi="宋体" w:hint="eastAsia"/>
          <w:sz w:val="24"/>
          <w:lang w:eastAsia="zh-TW"/>
        </w:rPr>
        <w:t>）将调幅接收机接收到的信号进行解调，然后送入自制的调频发射</w:t>
      </w:r>
    </w:p>
    <w:p w:rsidR="00AA7B66" w:rsidRDefault="00E12698">
      <w:pPr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t>机进行发射。</w:t>
      </w:r>
    </w:p>
    <w:p w:rsidR="00AA7B66" w:rsidRDefault="00E12698">
      <w:pPr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t>（</w:t>
      </w:r>
      <w:r>
        <w:rPr>
          <w:rFonts w:ascii="宋体" w:hAnsi="宋体" w:hint="eastAsia"/>
          <w:sz w:val="24"/>
          <w:lang w:eastAsia="zh-TW"/>
        </w:rPr>
        <w:t>3</w:t>
      </w:r>
      <w:r>
        <w:rPr>
          <w:rFonts w:ascii="宋体" w:hAnsi="宋体" w:hint="eastAsia"/>
          <w:sz w:val="24"/>
          <w:lang w:eastAsia="zh-TW"/>
        </w:rPr>
        <w:t>）调频发射机输出幅度</w:t>
      </w:r>
      <w:r>
        <w:rPr>
          <w:rFonts w:ascii="宋体" w:hAnsi="宋体" w:hint="eastAsia"/>
          <w:sz w:val="24"/>
          <w:lang w:eastAsia="zh-TW"/>
        </w:rPr>
        <w:t xml:space="preserve"> 2VPP(50</w:t>
      </w:r>
      <w:r>
        <w:rPr>
          <w:rFonts w:ascii="宋体" w:hAnsi="宋体" w:hint="eastAsia"/>
          <w:sz w:val="24"/>
          <w:lang w:eastAsia="zh-TW"/>
        </w:rPr>
        <w:t>Ω阻抗</w:t>
      </w:r>
      <w:r>
        <w:rPr>
          <w:rFonts w:ascii="宋体" w:hAnsi="宋体" w:hint="eastAsia"/>
          <w:sz w:val="24"/>
          <w:lang w:eastAsia="zh-TW"/>
        </w:rPr>
        <w:t>),</w:t>
      </w:r>
      <w:r>
        <w:rPr>
          <w:rFonts w:ascii="宋体" w:hAnsi="宋体" w:hint="eastAsia"/>
          <w:sz w:val="24"/>
          <w:lang w:eastAsia="zh-TW"/>
        </w:rPr>
        <w:t>能够手动</w:t>
      </w:r>
      <w:r>
        <w:rPr>
          <w:rFonts w:ascii="宋体" w:hAnsi="宋体" w:hint="eastAsia"/>
          <w:sz w:val="24"/>
          <w:lang w:eastAsia="zh-TW"/>
        </w:rPr>
        <w:t>/</w:t>
      </w:r>
      <w:r>
        <w:rPr>
          <w:rFonts w:ascii="宋体" w:hAnsi="宋体" w:hint="eastAsia"/>
          <w:sz w:val="24"/>
          <w:lang w:eastAsia="zh-TW"/>
        </w:rPr>
        <w:t>数控改变调频发</w:t>
      </w:r>
    </w:p>
    <w:p w:rsidR="00AA7B66" w:rsidRDefault="00E12698">
      <w:pPr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t>射机的载波频点。</w:t>
      </w:r>
    </w:p>
    <w:p w:rsidR="00AA7B66" w:rsidRDefault="00E12698">
      <w:pPr>
        <w:rPr>
          <w:rFonts w:ascii="宋体" w:hAnsi="宋体"/>
          <w:b/>
          <w:bCs/>
          <w:sz w:val="24"/>
          <w:lang w:eastAsia="zh-TW"/>
        </w:rPr>
      </w:pPr>
      <w:r>
        <w:rPr>
          <w:rFonts w:ascii="宋体" w:hAnsi="宋体" w:hint="eastAsia"/>
          <w:b/>
          <w:bCs/>
          <w:sz w:val="24"/>
          <w:lang w:eastAsia="zh-TW"/>
        </w:rPr>
        <w:t>三、</w:t>
      </w:r>
      <w:r>
        <w:rPr>
          <w:rFonts w:ascii="宋体" w:hAnsi="宋体" w:hint="eastAsia"/>
          <w:b/>
          <w:bCs/>
          <w:sz w:val="24"/>
          <w:lang w:eastAsia="zh-TW"/>
        </w:rPr>
        <w:t xml:space="preserve"> </w:t>
      </w:r>
      <w:r>
        <w:rPr>
          <w:rFonts w:ascii="宋体" w:hAnsi="宋体" w:hint="eastAsia"/>
          <w:b/>
          <w:bCs/>
          <w:sz w:val="24"/>
          <w:lang w:eastAsia="zh-TW"/>
        </w:rPr>
        <w:t>说明</w:t>
      </w:r>
    </w:p>
    <w:p w:rsidR="00AA7B66" w:rsidRDefault="00E12698">
      <w:pPr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t xml:space="preserve">1. </w:t>
      </w:r>
      <w:r>
        <w:rPr>
          <w:rFonts w:ascii="宋体" w:hAnsi="宋体" w:hint="eastAsia"/>
          <w:sz w:val="24"/>
          <w:lang w:eastAsia="zh-TW"/>
        </w:rPr>
        <w:t>在调频输出端预留测试端点（供测试）。</w:t>
      </w:r>
    </w:p>
    <w:p w:rsidR="00AA7B66" w:rsidRDefault="00E12698">
      <w:pPr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t xml:space="preserve">2. </w:t>
      </w:r>
      <w:r>
        <w:rPr>
          <w:rFonts w:ascii="宋体" w:hAnsi="宋体" w:hint="eastAsia"/>
          <w:sz w:val="24"/>
          <w:lang w:eastAsia="zh-TW"/>
        </w:rPr>
        <w:t>调频发射出来的信号可用收音机进行接收。</w:t>
      </w:r>
    </w:p>
    <w:p w:rsidR="00AA7B66" w:rsidRDefault="00AA7B66">
      <w:pPr>
        <w:rPr>
          <w:rFonts w:ascii="宋体" w:hAnsi="宋体"/>
          <w:sz w:val="24"/>
          <w:lang w:eastAsia="zh-TW"/>
        </w:rPr>
      </w:pPr>
    </w:p>
    <w:p w:rsidR="00AA7B66" w:rsidRDefault="00AA7B66">
      <w:pPr>
        <w:rPr>
          <w:rFonts w:ascii="宋体" w:hAnsi="宋体"/>
          <w:sz w:val="24"/>
          <w:lang w:eastAsia="zh-TW"/>
        </w:rPr>
      </w:pPr>
    </w:p>
    <w:p w:rsidR="00AA7B66" w:rsidRDefault="00AA7B66">
      <w:pPr>
        <w:rPr>
          <w:rFonts w:ascii="宋体" w:hAnsi="宋体"/>
          <w:sz w:val="24"/>
          <w:lang w:eastAsia="zh-TW"/>
        </w:rPr>
      </w:pPr>
    </w:p>
    <w:p w:rsidR="00AA7B66" w:rsidRDefault="00AA7B66">
      <w:pPr>
        <w:rPr>
          <w:rFonts w:ascii="宋体" w:hAnsi="宋体"/>
          <w:sz w:val="24"/>
          <w:lang w:eastAsia="zh-TW"/>
        </w:rPr>
      </w:pPr>
    </w:p>
    <w:p w:rsidR="00AA7B66" w:rsidRDefault="00AA7B66">
      <w:pPr>
        <w:rPr>
          <w:rFonts w:ascii="宋体" w:hAnsi="宋体"/>
          <w:sz w:val="24"/>
          <w:lang w:eastAsia="zh-TW"/>
        </w:rPr>
      </w:pPr>
    </w:p>
    <w:p w:rsidR="00AA7B66" w:rsidRDefault="00AA7B66">
      <w:pPr>
        <w:rPr>
          <w:rFonts w:ascii="宋体" w:hAnsi="宋体"/>
          <w:sz w:val="24"/>
          <w:lang w:eastAsia="zh-TW"/>
        </w:rPr>
      </w:pPr>
    </w:p>
    <w:p w:rsidR="00AA7B66" w:rsidRDefault="00AA7B66">
      <w:pPr>
        <w:rPr>
          <w:rFonts w:ascii="宋体" w:hAnsi="宋体"/>
          <w:sz w:val="24"/>
          <w:lang w:eastAsia="zh-TW"/>
        </w:rPr>
      </w:pPr>
    </w:p>
    <w:p w:rsidR="00AA7B66" w:rsidRDefault="00AA7B66">
      <w:pPr>
        <w:rPr>
          <w:rFonts w:ascii="宋体" w:hAnsi="宋体"/>
          <w:sz w:val="24"/>
          <w:lang w:eastAsia="zh-TW"/>
        </w:rPr>
      </w:pPr>
    </w:p>
    <w:p w:rsidR="00AA7B66" w:rsidRDefault="00AA7B66">
      <w:pPr>
        <w:rPr>
          <w:rFonts w:ascii="宋体" w:hAnsi="宋体"/>
          <w:sz w:val="24"/>
          <w:lang w:eastAsia="zh-TW"/>
        </w:rPr>
      </w:pPr>
    </w:p>
    <w:p w:rsidR="00AA7B66" w:rsidRDefault="00AA7B66">
      <w:pPr>
        <w:rPr>
          <w:rFonts w:ascii="宋体" w:hAnsi="宋体"/>
          <w:sz w:val="24"/>
          <w:lang w:eastAsia="zh-TW"/>
        </w:rPr>
      </w:pPr>
    </w:p>
    <w:p w:rsidR="00AA7B66" w:rsidRDefault="00AA7B66">
      <w:pPr>
        <w:rPr>
          <w:rFonts w:ascii="宋体" w:hAnsi="宋体"/>
          <w:sz w:val="24"/>
          <w:lang w:eastAsia="zh-TW"/>
        </w:rPr>
      </w:pPr>
    </w:p>
    <w:p w:rsidR="00AA7B66" w:rsidRDefault="00AA7B66">
      <w:pPr>
        <w:rPr>
          <w:rFonts w:ascii="宋体" w:hAnsi="宋体"/>
          <w:sz w:val="24"/>
          <w:lang w:eastAsia="zh-TW"/>
        </w:rPr>
      </w:pPr>
    </w:p>
    <w:p w:rsidR="00AA7B66" w:rsidRDefault="00AA7B66">
      <w:pPr>
        <w:rPr>
          <w:rFonts w:ascii="宋体" w:hAnsi="宋体"/>
          <w:sz w:val="24"/>
          <w:lang w:eastAsia="zh-TW"/>
        </w:rPr>
      </w:pPr>
    </w:p>
    <w:p w:rsidR="00AA7B66" w:rsidRDefault="00AA7B66">
      <w:pPr>
        <w:rPr>
          <w:rFonts w:ascii="宋体" w:hAnsi="宋体"/>
          <w:sz w:val="24"/>
          <w:lang w:eastAsia="zh-TW"/>
        </w:rPr>
      </w:pPr>
    </w:p>
    <w:p w:rsidR="00AA7B66" w:rsidRDefault="00AA7B66">
      <w:pPr>
        <w:rPr>
          <w:rFonts w:ascii="宋体" w:hAnsi="宋体"/>
          <w:sz w:val="24"/>
          <w:lang w:eastAsia="zh-TW"/>
        </w:rPr>
      </w:pPr>
    </w:p>
    <w:p w:rsidR="00AA7B66" w:rsidRDefault="00AA7B66">
      <w:pPr>
        <w:rPr>
          <w:rFonts w:ascii="宋体" w:hAnsi="宋体"/>
          <w:sz w:val="24"/>
          <w:lang w:eastAsia="zh-TW"/>
        </w:rPr>
      </w:pPr>
    </w:p>
    <w:p w:rsidR="00AA7B66" w:rsidRDefault="00AA7B66">
      <w:pPr>
        <w:rPr>
          <w:rFonts w:ascii="宋体" w:hAnsi="宋体"/>
          <w:sz w:val="24"/>
          <w:lang w:eastAsia="zh-TW"/>
        </w:rPr>
      </w:pPr>
    </w:p>
    <w:p w:rsidR="00AA7B66" w:rsidRDefault="00AA7B66">
      <w:pPr>
        <w:rPr>
          <w:rFonts w:ascii="宋体" w:hAnsi="宋体"/>
          <w:sz w:val="24"/>
          <w:lang w:eastAsia="zh-TW"/>
        </w:rPr>
      </w:pPr>
    </w:p>
    <w:p w:rsidR="00AA7B66" w:rsidRDefault="00AA7B66">
      <w:pPr>
        <w:rPr>
          <w:rFonts w:ascii="宋体" w:hAnsi="宋体"/>
          <w:sz w:val="24"/>
          <w:lang w:eastAsia="zh-TW"/>
        </w:rPr>
      </w:pPr>
    </w:p>
    <w:p w:rsidR="00AA7B66" w:rsidRDefault="00AA7B66">
      <w:pPr>
        <w:rPr>
          <w:rFonts w:ascii="宋体" w:hAnsi="宋体"/>
          <w:sz w:val="24"/>
          <w:lang w:eastAsia="zh-TW"/>
        </w:rPr>
      </w:pPr>
    </w:p>
    <w:p w:rsidR="00AA7B66" w:rsidRDefault="00AA7B66">
      <w:pPr>
        <w:rPr>
          <w:rFonts w:ascii="宋体" w:hAnsi="宋体"/>
          <w:sz w:val="24"/>
          <w:lang w:eastAsia="zh-TW"/>
        </w:rPr>
      </w:pPr>
    </w:p>
    <w:p w:rsidR="00AA7B66" w:rsidRDefault="00E12698">
      <w:pPr>
        <w:autoSpaceDE w:val="0"/>
        <w:autoSpaceDN w:val="0"/>
        <w:adjustRightInd w:val="0"/>
        <w:spacing w:line="360" w:lineRule="auto"/>
        <w:jc w:val="center"/>
        <w:textAlignment w:val="center"/>
        <w:rPr>
          <w:rFonts w:ascii="宋体" w:hAnsi="宋体"/>
          <w:b/>
          <w:kern w:val="0"/>
          <w:sz w:val="24"/>
          <w:lang w:eastAsia="zh-TW"/>
        </w:rPr>
      </w:pPr>
      <w:r>
        <w:rPr>
          <w:rFonts w:ascii="宋体" w:hAnsi="宋体" w:hint="eastAsia"/>
          <w:b/>
          <w:kern w:val="0"/>
          <w:sz w:val="24"/>
        </w:rPr>
        <w:t>题</w:t>
      </w:r>
      <w:r>
        <w:rPr>
          <w:rFonts w:ascii="宋体" w:hAnsi="宋体" w:hint="eastAsia"/>
          <w:b/>
          <w:kern w:val="0"/>
          <w:sz w:val="24"/>
        </w:rPr>
        <w:t>G</w:t>
      </w:r>
      <w:r>
        <w:rPr>
          <w:rFonts w:ascii="宋体" w:hAnsi="宋体" w:hint="eastAsia"/>
          <w:b/>
          <w:kern w:val="0"/>
          <w:sz w:val="24"/>
        </w:rPr>
        <w:t>：</w:t>
      </w:r>
      <w:r>
        <w:rPr>
          <w:rFonts w:ascii="宋体" w:hAnsi="宋体" w:hint="eastAsia"/>
          <w:b/>
          <w:kern w:val="0"/>
          <w:sz w:val="24"/>
          <w:lang w:eastAsia="zh-TW"/>
        </w:rPr>
        <w:t>能量回收型直流电子负载设计</w:t>
      </w:r>
    </w:p>
    <w:p w:rsidR="00AA7B66" w:rsidRDefault="00E12698">
      <w:pPr>
        <w:rPr>
          <w:rFonts w:ascii="宋体" w:hAnsi="宋体"/>
          <w:b/>
          <w:bCs/>
          <w:sz w:val="24"/>
          <w:lang w:eastAsia="zh-TW"/>
        </w:rPr>
      </w:pPr>
      <w:r>
        <w:rPr>
          <w:rFonts w:ascii="宋体" w:hAnsi="宋体" w:hint="eastAsia"/>
          <w:b/>
          <w:bCs/>
          <w:sz w:val="24"/>
          <w:lang w:eastAsia="zh-TW"/>
        </w:rPr>
        <w:t>一、任务</w:t>
      </w:r>
    </w:p>
    <w:p w:rsidR="00AA7B66" w:rsidRDefault="00E12698">
      <w:pPr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t>设计和制作一套直流电子负载装置，装置有输入端</w:t>
      </w:r>
      <w:r>
        <w:rPr>
          <w:rFonts w:ascii="宋体" w:hAnsi="宋体" w:hint="eastAsia"/>
          <w:sz w:val="24"/>
          <w:lang w:eastAsia="zh-TW"/>
        </w:rPr>
        <w:t xml:space="preserve"> a,b </w:t>
      </w:r>
      <w:r>
        <w:rPr>
          <w:rFonts w:ascii="宋体" w:hAnsi="宋体" w:hint="eastAsia"/>
          <w:sz w:val="24"/>
          <w:lang w:eastAsia="zh-TW"/>
        </w:rPr>
        <w:t>和输出端</w:t>
      </w:r>
      <w:r>
        <w:rPr>
          <w:rFonts w:ascii="宋体" w:hAnsi="宋体" w:hint="eastAsia"/>
          <w:sz w:val="24"/>
          <w:lang w:eastAsia="zh-TW"/>
        </w:rPr>
        <w:t xml:space="preserve"> c,d</w:t>
      </w:r>
      <w:r>
        <w:rPr>
          <w:rFonts w:ascii="宋体" w:hAnsi="宋体" w:hint="eastAsia"/>
          <w:sz w:val="24"/>
          <w:lang w:eastAsia="zh-TW"/>
        </w:rPr>
        <w:t>；装置</w:t>
      </w:r>
    </w:p>
    <w:p w:rsidR="00AA7B66" w:rsidRDefault="00E12698">
      <w:pPr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t>可设定输入端的电流和电压。输入功率经电子负载转换为输出能量，给蓄电池充</w:t>
      </w:r>
    </w:p>
    <w:p w:rsidR="00AA7B66" w:rsidRDefault="00E12698">
      <w:pPr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t>电，以减小电子负载装置的功耗。装置具有恒流和恒压两个功能。恒流是指流入</w:t>
      </w:r>
    </w:p>
    <w:p w:rsidR="00AA7B66" w:rsidRDefault="00E12698">
      <w:pPr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t>输入端</w:t>
      </w:r>
      <w:r>
        <w:rPr>
          <w:rFonts w:ascii="宋体" w:hAnsi="宋体" w:hint="eastAsia"/>
          <w:sz w:val="24"/>
          <w:lang w:eastAsia="zh-TW"/>
        </w:rPr>
        <w:t xml:space="preserve"> a</w:t>
      </w:r>
      <w:r>
        <w:rPr>
          <w:rFonts w:ascii="宋体" w:hAnsi="宋体" w:hint="eastAsia"/>
          <w:sz w:val="24"/>
          <w:lang w:eastAsia="zh-TW"/>
        </w:rPr>
        <w:t>、</w:t>
      </w:r>
      <w:r>
        <w:rPr>
          <w:rFonts w:ascii="宋体" w:hAnsi="宋体" w:hint="eastAsia"/>
          <w:sz w:val="24"/>
          <w:lang w:eastAsia="zh-TW"/>
        </w:rPr>
        <w:t xml:space="preserve">b </w:t>
      </w:r>
      <w:r>
        <w:rPr>
          <w:rFonts w:ascii="宋体" w:hAnsi="宋体" w:hint="eastAsia"/>
          <w:sz w:val="24"/>
          <w:lang w:eastAsia="zh-TW"/>
        </w:rPr>
        <w:t>的电流可设置为恒定大小。恒压是指控制输入端输出端</w:t>
      </w:r>
      <w:r>
        <w:rPr>
          <w:rFonts w:ascii="宋体" w:hAnsi="宋体" w:hint="eastAsia"/>
          <w:sz w:val="24"/>
          <w:lang w:eastAsia="zh-TW"/>
        </w:rPr>
        <w:t xml:space="preserve"> a</w:t>
      </w:r>
      <w:r>
        <w:rPr>
          <w:rFonts w:ascii="宋体" w:hAnsi="宋体" w:hint="eastAsia"/>
          <w:sz w:val="24"/>
          <w:lang w:eastAsia="zh-TW"/>
        </w:rPr>
        <w:t>、</w:t>
      </w:r>
      <w:r>
        <w:rPr>
          <w:rFonts w:ascii="宋体" w:hAnsi="宋体" w:hint="eastAsia"/>
          <w:sz w:val="24"/>
          <w:lang w:eastAsia="zh-TW"/>
        </w:rPr>
        <w:t xml:space="preserve">b </w:t>
      </w:r>
      <w:r>
        <w:rPr>
          <w:rFonts w:ascii="宋体" w:hAnsi="宋体" w:hint="eastAsia"/>
          <w:sz w:val="24"/>
          <w:lang w:eastAsia="zh-TW"/>
        </w:rPr>
        <w:t>的电压</w:t>
      </w:r>
    </w:p>
    <w:p w:rsidR="00AA7B66" w:rsidRDefault="00E12698">
      <w:pPr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t>为设定值。恒压时，前级直流稳压电源</w:t>
      </w:r>
      <w:r>
        <w:rPr>
          <w:rFonts w:ascii="宋体" w:hAnsi="宋体" w:hint="eastAsia"/>
          <w:sz w:val="24"/>
          <w:lang w:eastAsia="zh-TW"/>
        </w:rPr>
        <w:t xml:space="preserve"> A </w:t>
      </w:r>
      <w:r>
        <w:rPr>
          <w:rFonts w:ascii="宋体" w:hAnsi="宋体" w:hint="eastAsia"/>
          <w:sz w:val="24"/>
          <w:lang w:eastAsia="zh-TW"/>
        </w:rPr>
        <w:t>处于限流模式，流入</w:t>
      </w:r>
      <w:r>
        <w:rPr>
          <w:rFonts w:ascii="宋体" w:hAnsi="宋体" w:hint="eastAsia"/>
          <w:sz w:val="24"/>
          <w:lang w:eastAsia="zh-TW"/>
        </w:rPr>
        <w:t xml:space="preserve"> a</w:t>
      </w:r>
      <w:r>
        <w:rPr>
          <w:rFonts w:ascii="宋体" w:hAnsi="宋体" w:hint="eastAsia"/>
          <w:sz w:val="24"/>
          <w:lang w:eastAsia="zh-TW"/>
        </w:rPr>
        <w:t>、</w:t>
      </w:r>
      <w:r>
        <w:rPr>
          <w:rFonts w:ascii="宋体" w:hAnsi="宋体" w:hint="eastAsia"/>
          <w:sz w:val="24"/>
          <w:lang w:eastAsia="zh-TW"/>
        </w:rPr>
        <w:t xml:space="preserve">b </w:t>
      </w:r>
      <w:r>
        <w:rPr>
          <w:rFonts w:ascii="宋体" w:hAnsi="宋体" w:hint="eastAsia"/>
          <w:sz w:val="24"/>
          <w:lang w:eastAsia="zh-TW"/>
        </w:rPr>
        <w:t>端的电流大</w:t>
      </w:r>
    </w:p>
    <w:p w:rsidR="00AA7B66" w:rsidRDefault="00E12698">
      <w:pPr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t>小由直流稳压电源的限流值决定。装置在一定范围内可设定恒流电流值和恒压电</w:t>
      </w:r>
    </w:p>
    <w:p w:rsidR="00AA7B66" w:rsidRDefault="00E12698">
      <w:pPr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t>压值，并显示。设计和制作图</w:t>
      </w:r>
      <w:r>
        <w:rPr>
          <w:rFonts w:ascii="宋体" w:hAnsi="宋体" w:hint="eastAsia"/>
          <w:sz w:val="24"/>
          <w:lang w:eastAsia="zh-TW"/>
        </w:rPr>
        <w:t xml:space="preserve"> 1 </w:t>
      </w:r>
      <w:r>
        <w:rPr>
          <w:rFonts w:ascii="宋体" w:hAnsi="宋体" w:hint="eastAsia"/>
          <w:sz w:val="24"/>
          <w:lang w:eastAsia="zh-TW"/>
        </w:rPr>
        <w:t>中的虚线框部分。</w:t>
      </w:r>
    </w:p>
    <w:p w:rsidR="00AA7B66" w:rsidRDefault="00E12698">
      <w:pPr>
        <w:rPr>
          <w:rFonts w:ascii="宋体" w:hAnsi="宋体"/>
          <w:b/>
          <w:bCs/>
          <w:sz w:val="24"/>
          <w:lang w:eastAsia="zh-TW"/>
        </w:rPr>
      </w:pPr>
      <w:r>
        <w:rPr>
          <w:rFonts w:ascii="宋体" w:hAnsi="宋体" w:hint="eastAsia"/>
          <w:b/>
          <w:bCs/>
          <w:sz w:val="24"/>
          <w:lang w:eastAsia="zh-TW"/>
        </w:rPr>
        <w:t>图</w:t>
      </w:r>
      <w:r>
        <w:rPr>
          <w:rFonts w:ascii="宋体" w:hAnsi="宋体" w:hint="eastAsia"/>
          <w:b/>
          <w:bCs/>
          <w:sz w:val="24"/>
          <w:lang w:eastAsia="zh-TW"/>
        </w:rPr>
        <w:t xml:space="preserve"> 1 </w:t>
      </w:r>
      <w:r>
        <w:rPr>
          <w:rFonts w:ascii="宋体" w:hAnsi="宋体" w:hint="eastAsia"/>
          <w:b/>
          <w:bCs/>
          <w:sz w:val="24"/>
          <w:lang w:eastAsia="zh-TW"/>
        </w:rPr>
        <w:t>能量回收型直流电子负载框图</w:t>
      </w:r>
    </w:p>
    <w:p w:rsidR="00AA7B66" w:rsidRDefault="00E12698">
      <w:pPr>
        <w:rPr>
          <w:rFonts w:ascii="宋体" w:hAnsi="宋体"/>
          <w:sz w:val="24"/>
          <w:lang w:eastAsia="zh-TW"/>
        </w:rPr>
      </w:pPr>
      <w:r>
        <w:rPr>
          <w:noProof/>
        </w:rPr>
        <w:drawing>
          <wp:inline distT="0" distB="0" distL="0" distR="0">
            <wp:extent cx="4866640" cy="2713990"/>
            <wp:effectExtent l="0" t="0" r="10160" b="10160"/>
            <wp:docPr id="1040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4866640" cy="27139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B66" w:rsidRDefault="00E12698">
      <w:pPr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b/>
          <w:bCs/>
          <w:sz w:val="24"/>
          <w:lang w:eastAsia="zh-TW"/>
        </w:rPr>
        <w:t>二、要求</w:t>
      </w:r>
      <w:r>
        <w:rPr>
          <w:rFonts w:ascii="宋体" w:hAnsi="宋体" w:hint="eastAsia"/>
          <w:sz w:val="24"/>
          <w:lang w:eastAsia="zh-TW"/>
        </w:rPr>
        <w:t>：</w:t>
      </w:r>
    </w:p>
    <w:p w:rsidR="00AA7B66" w:rsidRDefault="00E12698">
      <w:pPr>
        <w:rPr>
          <w:rFonts w:ascii="宋体" w:hAnsi="宋体"/>
          <w:b/>
          <w:bCs/>
          <w:sz w:val="24"/>
          <w:lang w:eastAsia="zh-TW"/>
        </w:rPr>
      </w:pPr>
      <w:r>
        <w:rPr>
          <w:rFonts w:ascii="宋体" w:hAnsi="宋体" w:hint="eastAsia"/>
          <w:b/>
          <w:bCs/>
          <w:sz w:val="24"/>
          <w:lang w:eastAsia="zh-TW"/>
        </w:rPr>
        <w:t>1</w:t>
      </w:r>
      <w:r>
        <w:rPr>
          <w:rFonts w:ascii="宋体" w:hAnsi="宋体" w:hint="eastAsia"/>
          <w:b/>
          <w:bCs/>
          <w:sz w:val="24"/>
          <w:lang w:eastAsia="zh-TW"/>
        </w:rPr>
        <w:t>、基本要求</w:t>
      </w:r>
    </w:p>
    <w:p w:rsidR="00AA7B66" w:rsidRDefault="00E12698">
      <w:pPr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t>（</w:t>
      </w:r>
      <w:r>
        <w:rPr>
          <w:rFonts w:ascii="宋体" w:hAnsi="宋体" w:hint="eastAsia"/>
          <w:sz w:val="24"/>
          <w:lang w:eastAsia="zh-TW"/>
        </w:rPr>
        <w:t>1</w:t>
      </w:r>
      <w:r>
        <w:rPr>
          <w:rFonts w:ascii="宋体" w:hAnsi="宋体" w:hint="eastAsia"/>
          <w:sz w:val="24"/>
          <w:lang w:eastAsia="zh-TW"/>
        </w:rPr>
        <w:t>）图中蓄电池为</w:t>
      </w:r>
      <w:r>
        <w:rPr>
          <w:rFonts w:ascii="宋体" w:hAnsi="宋体" w:hint="eastAsia"/>
          <w:sz w:val="24"/>
          <w:lang w:eastAsia="zh-TW"/>
        </w:rPr>
        <w:t xml:space="preserve"> 1 </w:t>
      </w:r>
      <w:r>
        <w:rPr>
          <w:rFonts w:ascii="宋体" w:hAnsi="宋体" w:hint="eastAsia"/>
          <w:sz w:val="24"/>
          <w:lang w:eastAsia="zh-TW"/>
        </w:rPr>
        <w:t>节</w:t>
      </w:r>
      <w:r>
        <w:rPr>
          <w:rFonts w:ascii="宋体" w:hAnsi="宋体" w:hint="eastAsia"/>
          <w:sz w:val="24"/>
          <w:lang w:eastAsia="zh-TW"/>
        </w:rPr>
        <w:t xml:space="preserve"> 12V </w:t>
      </w:r>
      <w:r>
        <w:rPr>
          <w:rFonts w:ascii="宋体" w:hAnsi="宋体" w:hint="eastAsia"/>
          <w:sz w:val="24"/>
          <w:lang w:eastAsia="zh-TW"/>
        </w:rPr>
        <w:t>铅酸蓄电池。</w:t>
      </w:r>
    </w:p>
    <w:p w:rsidR="00AA7B66" w:rsidRDefault="00E12698">
      <w:pPr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t>（</w:t>
      </w:r>
      <w:r>
        <w:rPr>
          <w:rFonts w:ascii="宋体" w:hAnsi="宋体" w:hint="eastAsia"/>
          <w:sz w:val="24"/>
          <w:lang w:eastAsia="zh-TW"/>
        </w:rPr>
        <w:t>2</w:t>
      </w:r>
      <w:r>
        <w:rPr>
          <w:rFonts w:ascii="宋体" w:hAnsi="宋体" w:hint="eastAsia"/>
          <w:sz w:val="24"/>
          <w:lang w:eastAsia="zh-TW"/>
        </w:rPr>
        <w:t>）直流稳压电源</w:t>
      </w:r>
      <w:r>
        <w:rPr>
          <w:rFonts w:ascii="宋体" w:hAnsi="宋体" w:hint="eastAsia"/>
          <w:sz w:val="24"/>
          <w:lang w:eastAsia="zh-TW"/>
        </w:rPr>
        <w:t xml:space="preserve"> A </w:t>
      </w:r>
      <w:r>
        <w:rPr>
          <w:rFonts w:ascii="宋体" w:hAnsi="宋体" w:hint="eastAsia"/>
          <w:sz w:val="24"/>
          <w:lang w:eastAsia="zh-TW"/>
        </w:rPr>
        <w:t>输出</w:t>
      </w:r>
      <w:r>
        <w:rPr>
          <w:rFonts w:ascii="宋体" w:hAnsi="宋体" w:hint="eastAsia"/>
          <w:sz w:val="24"/>
          <w:lang w:eastAsia="zh-TW"/>
        </w:rPr>
        <w:t xml:space="preserve"> 5</w:t>
      </w:r>
      <w:r>
        <w:rPr>
          <w:rFonts w:ascii="宋体" w:hAnsi="宋体" w:hint="eastAsia"/>
          <w:sz w:val="24"/>
          <w:lang w:eastAsia="zh-TW"/>
        </w:rPr>
        <w:t>～</w:t>
      </w:r>
      <w:r>
        <w:rPr>
          <w:rFonts w:ascii="宋体" w:hAnsi="宋体" w:hint="eastAsia"/>
          <w:sz w:val="24"/>
          <w:lang w:eastAsia="zh-TW"/>
        </w:rPr>
        <w:t xml:space="preserve">10V </w:t>
      </w:r>
      <w:r>
        <w:rPr>
          <w:rFonts w:ascii="宋体" w:hAnsi="宋体" w:hint="eastAsia"/>
          <w:sz w:val="24"/>
          <w:lang w:eastAsia="zh-TW"/>
        </w:rPr>
        <w:t>时，电子负载可设为恒流模式，输入电流</w:t>
      </w:r>
    </w:p>
    <w:p w:rsidR="00AA7B66" w:rsidRDefault="00E12698">
      <w:pPr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t>0.1A</w:t>
      </w:r>
      <w:r>
        <w:rPr>
          <w:rFonts w:ascii="宋体" w:hAnsi="宋体" w:hint="eastAsia"/>
          <w:sz w:val="24"/>
          <w:lang w:eastAsia="zh-TW"/>
        </w:rPr>
        <w:t>～</w:t>
      </w:r>
      <w:r>
        <w:rPr>
          <w:rFonts w:ascii="宋体" w:hAnsi="宋体" w:hint="eastAsia"/>
          <w:sz w:val="24"/>
          <w:lang w:eastAsia="zh-TW"/>
        </w:rPr>
        <w:t xml:space="preserve">1A </w:t>
      </w:r>
      <w:r>
        <w:rPr>
          <w:rFonts w:ascii="宋体" w:hAnsi="宋体" w:hint="eastAsia"/>
          <w:sz w:val="24"/>
          <w:lang w:eastAsia="zh-TW"/>
        </w:rPr>
        <w:t>可调节，步进小于</w:t>
      </w:r>
      <w:r>
        <w:rPr>
          <w:rFonts w:ascii="宋体" w:hAnsi="宋体" w:hint="eastAsia"/>
          <w:sz w:val="24"/>
          <w:lang w:eastAsia="zh-TW"/>
        </w:rPr>
        <w:t xml:space="preserve"> 0.1A </w:t>
      </w:r>
      <w:r>
        <w:rPr>
          <w:rFonts w:ascii="宋体" w:hAnsi="宋体" w:hint="eastAsia"/>
          <w:sz w:val="24"/>
          <w:lang w:eastAsia="zh-TW"/>
        </w:rPr>
        <w:t>或连续调节。</w:t>
      </w:r>
    </w:p>
    <w:p w:rsidR="00AA7B66" w:rsidRDefault="00E12698">
      <w:pPr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t>（</w:t>
      </w:r>
      <w:r>
        <w:rPr>
          <w:rFonts w:ascii="宋体" w:hAnsi="宋体" w:hint="eastAsia"/>
          <w:sz w:val="24"/>
          <w:lang w:eastAsia="zh-TW"/>
        </w:rPr>
        <w:t>3</w:t>
      </w:r>
      <w:r>
        <w:rPr>
          <w:rFonts w:ascii="宋体" w:hAnsi="宋体" w:hint="eastAsia"/>
          <w:sz w:val="24"/>
          <w:lang w:eastAsia="zh-TW"/>
        </w:rPr>
        <w:t>）直流稳压电源</w:t>
      </w:r>
      <w:r>
        <w:rPr>
          <w:rFonts w:ascii="宋体" w:hAnsi="宋体" w:hint="eastAsia"/>
          <w:sz w:val="24"/>
          <w:lang w:eastAsia="zh-TW"/>
        </w:rPr>
        <w:t xml:space="preserve"> A </w:t>
      </w:r>
      <w:r>
        <w:rPr>
          <w:rFonts w:ascii="宋体" w:hAnsi="宋体" w:hint="eastAsia"/>
          <w:sz w:val="24"/>
          <w:lang w:eastAsia="zh-TW"/>
        </w:rPr>
        <w:t>输出</w:t>
      </w:r>
      <w:r>
        <w:rPr>
          <w:rFonts w:ascii="宋体" w:hAnsi="宋体" w:hint="eastAsia"/>
          <w:sz w:val="24"/>
          <w:lang w:eastAsia="zh-TW"/>
        </w:rPr>
        <w:t xml:space="preserve"> 10V</w:t>
      </w:r>
      <w:r>
        <w:rPr>
          <w:rFonts w:ascii="宋体" w:hAnsi="宋体" w:hint="eastAsia"/>
          <w:sz w:val="24"/>
          <w:lang w:eastAsia="zh-TW"/>
        </w:rPr>
        <w:t>，限流</w:t>
      </w:r>
      <w:r>
        <w:rPr>
          <w:rFonts w:ascii="宋体" w:hAnsi="宋体" w:hint="eastAsia"/>
          <w:sz w:val="24"/>
          <w:lang w:eastAsia="zh-TW"/>
        </w:rPr>
        <w:t xml:space="preserve"> 1A</w:t>
      </w:r>
      <w:r>
        <w:rPr>
          <w:rFonts w:ascii="宋体" w:hAnsi="宋体" w:hint="eastAsia"/>
          <w:sz w:val="24"/>
          <w:lang w:eastAsia="zh-TW"/>
        </w:rPr>
        <w:t>，电子负载可设为恒压模式，</w:t>
      </w:r>
      <w:r>
        <w:rPr>
          <w:rFonts w:ascii="宋体" w:hAnsi="宋体" w:hint="eastAsia"/>
          <w:sz w:val="24"/>
          <w:lang w:eastAsia="zh-TW"/>
        </w:rPr>
        <w:t>a</w:t>
      </w:r>
      <w:r>
        <w:rPr>
          <w:rFonts w:ascii="宋体" w:hAnsi="宋体" w:hint="eastAsia"/>
          <w:sz w:val="24"/>
          <w:lang w:eastAsia="zh-TW"/>
        </w:rPr>
        <w:t>、</w:t>
      </w:r>
      <w:r>
        <w:rPr>
          <w:rFonts w:ascii="宋体" w:hAnsi="宋体" w:hint="eastAsia"/>
          <w:sz w:val="24"/>
          <w:lang w:eastAsia="zh-TW"/>
        </w:rPr>
        <w:t>b</w:t>
      </w:r>
    </w:p>
    <w:p w:rsidR="00AA7B66" w:rsidRDefault="00E12698">
      <w:pPr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t>端输入电压可设置为</w:t>
      </w:r>
      <w:r>
        <w:rPr>
          <w:rFonts w:ascii="宋体" w:hAnsi="宋体" w:hint="eastAsia"/>
          <w:sz w:val="24"/>
          <w:lang w:eastAsia="zh-TW"/>
        </w:rPr>
        <w:t xml:space="preserve"> 5</w:t>
      </w:r>
      <w:r>
        <w:rPr>
          <w:rFonts w:ascii="宋体" w:hAnsi="宋体" w:hint="eastAsia"/>
          <w:sz w:val="24"/>
          <w:lang w:eastAsia="zh-TW"/>
        </w:rPr>
        <w:t>～</w:t>
      </w:r>
      <w:r>
        <w:rPr>
          <w:rFonts w:ascii="宋体" w:hAnsi="宋体" w:hint="eastAsia"/>
          <w:sz w:val="24"/>
          <w:lang w:eastAsia="zh-TW"/>
        </w:rPr>
        <w:t>10V</w:t>
      </w:r>
      <w:r>
        <w:rPr>
          <w:rFonts w:ascii="宋体" w:hAnsi="宋体" w:hint="eastAsia"/>
          <w:sz w:val="24"/>
          <w:lang w:eastAsia="zh-TW"/>
        </w:rPr>
        <w:t>，步进小于</w:t>
      </w:r>
      <w:r>
        <w:rPr>
          <w:rFonts w:ascii="宋体" w:hAnsi="宋体" w:hint="eastAsia"/>
          <w:sz w:val="24"/>
          <w:lang w:eastAsia="zh-TW"/>
        </w:rPr>
        <w:t xml:space="preserve"> 0.1V </w:t>
      </w:r>
      <w:r>
        <w:rPr>
          <w:rFonts w:ascii="宋体" w:hAnsi="宋体" w:hint="eastAsia"/>
          <w:sz w:val="24"/>
          <w:lang w:eastAsia="zh-TW"/>
        </w:rPr>
        <w:t>或连续调节。</w:t>
      </w:r>
    </w:p>
    <w:p w:rsidR="00AA7B66" w:rsidRDefault="00E12698">
      <w:pPr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t>（</w:t>
      </w:r>
      <w:r>
        <w:rPr>
          <w:rFonts w:ascii="宋体" w:hAnsi="宋体" w:hint="eastAsia"/>
          <w:sz w:val="24"/>
          <w:lang w:eastAsia="zh-TW"/>
        </w:rPr>
        <w:t>4</w:t>
      </w:r>
      <w:r>
        <w:rPr>
          <w:rFonts w:ascii="宋体" w:hAnsi="宋体" w:hint="eastAsia"/>
          <w:sz w:val="24"/>
          <w:lang w:eastAsia="zh-TW"/>
        </w:rPr>
        <w:t>）显示输入电压、输入电流、输入功率、输出电压。</w:t>
      </w:r>
    </w:p>
    <w:p w:rsidR="00AA7B66" w:rsidRDefault="00E12698">
      <w:pPr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t>（</w:t>
      </w:r>
      <w:r>
        <w:rPr>
          <w:rFonts w:ascii="宋体" w:hAnsi="宋体" w:hint="eastAsia"/>
          <w:sz w:val="24"/>
          <w:lang w:eastAsia="zh-TW"/>
        </w:rPr>
        <w:t>5</w:t>
      </w:r>
      <w:r>
        <w:rPr>
          <w:rFonts w:ascii="宋体" w:hAnsi="宋体" w:hint="eastAsia"/>
          <w:sz w:val="24"/>
          <w:lang w:eastAsia="zh-TW"/>
        </w:rPr>
        <w:t>）当蓄电池充满电后（蓄电池端电压大于</w:t>
      </w:r>
      <w:r>
        <w:rPr>
          <w:rFonts w:ascii="宋体" w:hAnsi="宋体" w:hint="eastAsia"/>
          <w:sz w:val="24"/>
          <w:lang w:eastAsia="zh-TW"/>
        </w:rPr>
        <w:t xml:space="preserve"> 15V</w:t>
      </w:r>
      <w:r>
        <w:rPr>
          <w:rFonts w:ascii="宋体" w:hAnsi="宋体" w:hint="eastAsia"/>
          <w:sz w:val="24"/>
          <w:lang w:eastAsia="zh-TW"/>
        </w:rPr>
        <w:t>）时，电子负载停止工作，</w:t>
      </w:r>
    </w:p>
    <w:p w:rsidR="00AA7B66" w:rsidRDefault="00E12698">
      <w:pPr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t>并指示“充满”。</w:t>
      </w:r>
    </w:p>
    <w:p w:rsidR="00AA7B66" w:rsidRDefault="00E12698">
      <w:pPr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t>（</w:t>
      </w:r>
      <w:r>
        <w:rPr>
          <w:rFonts w:ascii="宋体" w:hAnsi="宋体" w:hint="eastAsia"/>
          <w:sz w:val="24"/>
          <w:lang w:eastAsia="zh-TW"/>
        </w:rPr>
        <w:t>6</w:t>
      </w:r>
      <w:r>
        <w:rPr>
          <w:rFonts w:ascii="宋体" w:hAnsi="宋体" w:hint="eastAsia"/>
          <w:sz w:val="24"/>
          <w:lang w:eastAsia="zh-TW"/>
        </w:rPr>
        <w:t>）当输入电压电流不满足设定要求时，指示“未稳压”或“未恒流”。</w:t>
      </w:r>
    </w:p>
    <w:p w:rsidR="00AA7B66" w:rsidRDefault="00E12698">
      <w:pPr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lastRenderedPageBreak/>
        <w:t>例如：设置输入恒流为</w:t>
      </w:r>
      <w:r>
        <w:rPr>
          <w:rFonts w:ascii="宋体" w:hAnsi="宋体" w:hint="eastAsia"/>
          <w:sz w:val="24"/>
          <w:lang w:eastAsia="zh-TW"/>
        </w:rPr>
        <w:t xml:space="preserve"> 0.5A</w:t>
      </w:r>
      <w:r>
        <w:rPr>
          <w:rFonts w:ascii="宋体" w:hAnsi="宋体" w:hint="eastAsia"/>
          <w:sz w:val="24"/>
          <w:lang w:eastAsia="zh-TW"/>
        </w:rPr>
        <w:t>，但前级直流稳压电源</w:t>
      </w:r>
      <w:r>
        <w:rPr>
          <w:rFonts w:ascii="宋体" w:hAnsi="宋体" w:hint="eastAsia"/>
          <w:sz w:val="24"/>
          <w:lang w:eastAsia="zh-TW"/>
        </w:rPr>
        <w:t xml:space="preserve"> A </w:t>
      </w:r>
      <w:r>
        <w:rPr>
          <w:rFonts w:ascii="宋体" w:hAnsi="宋体" w:hint="eastAsia"/>
          <w:sz w:val="24"/>
          <w:lang w:eastAsia="zh-TW"/>
        </w:rPr>
        <w:t>输出限流为</w:t>
      </w:r>
      <w:r>
        <w:rPr>
          <w:rFonts w:ascii="宋体" w:hAnsi="宋体" w:hint="eastAsia"/>
          <w:sz w:val="24"/>
          <w:lang w:eastAsia="zh-TW"/>
        </w:rPr>
        <w:t xml:space="preserve"> 0.1A</w:t>
      </w:r>
      <w:r>
        <w:rPr>
          <w:rFonts w:ascii="宋体" w:hAnsi="宋体" w:hint="eastAsia"/>
          <w:sz w:val="24"/>
          <w:lang w:eastAsia="zh-TW"/>
        </w:rPr>
        <w:t>，此</w:t>
      </w:r>
    </w:p>
    <w:p w:rsidR="00AA7B66" w:rsidRDefault="00E12698">
      <w:pPr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t>时，实际输入电流不大于</w:t>
      </w:r>
      <w:r>
        <w:rPr>
          <w:rFonts w:ascii="宋体" w:hAnsi="宋体" w:hint="eastAsia"/>
          <w:sz w:val="24"/>
          <w:lang w:eastAsia="zh-TW"/>
        </w:rPr>
        <w:t xml:space="preserve"> 0.1A</w:t>
      </w:r>
      <w:r>
        <w:rPr>
          <w:rFonts w:ascii="宋体" w:hAnsi="宋体" w:hint="eastAsia"/>
          <w:sz w:val="24"/>
          <w:lang w:eastAsia="zh-TW"/>
        </w:rPr>
        <w:t>，未能满足</w:t>
      </w:r>
      <w:r>
        <w:rPr>
          <w:rFonts w:ascii="宋体" w:hAnsi="宋体" w:hint="eastAsia"/>
          <w:sz w:val="24"/>
          <w:lang w:eastAsia="zh-TW"/>
        </w:rPr>
        <w:t xml:space="preserve"> 0.5A </w:t>
      </w:r>
      <w:r>
        <w:rPr>
          <w:rFonts w:ascii="宋体" w:hAnsi="宋体" w:hint="eastAsia"/>
          <w:sz w:val="24"/>
          <w:lang w:eastAsia="zh-TW"/>
        </w:rPr>
        <w:t>的设定要求，应指示：“未恒流”。</w:t>
      </w:r>
    </w:p>
    <w:p w:rsidR="00AA7B66" w:rsidRDefault="00E12698">
      <w:pPr>
        <w:rPr>
          <w:rFonts w:ascii="宋体" w:hAnsi="宋体"/>
          <w:b/>
          <w:bCs/>
          <w:sz w:val="24"/>
          <w:lang w:eastAsia="zh-TW"/>
        </w:rPr>
      </w:pPr>
      <w:r>
        <w:rPr>
          <w:rFonts w:ascii="宋体" w:hAnsi="宋体" w:hint="eastAsia"/>
          <w:b/>
          <w:bCs/>
          <w:sz w:val="24"/>
          <w:lang w:eastAsia="zh-TW"/>
        </w:rPr>
        <w:t>2</w:t>
      </w:r>
      <w:r>
        <w:rPr>
          <w:rFonts w:ascii="宋体" w:hAnsi="宋体" w:hint="eastAsia"/>
          <w:b/>
          <w:bCs/>
          <w:sz w:val="24"/>
          <w:lang w:eastAsia="zh-TW"/>
        </w:rPr>
        <w:t>、发挥部分</w:t>
      </w:r>
    </w:p>
    <w:p w:rsidR="00AA7B66" w:rsidRDefault="00E12698">
      <w:pPr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t>（</w:t>
      </w:r>
      <w:r>
        <w:rPr>
          <w:rFonts w:ascii="宋体" w:hAnsi="宋体" w:hint="eastAsia"/>
          <w:sz w:val="24"/>
          <w:lang w:eastAsia="zh-TW"/>
        </w:rPr>
        <w:t>1</w:t>
      </w:r>
      <w:r>
        <w:rPr>
          <w:rFonts w:ascii="宋体" w:hAnsi="宋体" w:hint="eastAsia"/>
          <w:sz w:val="24"/>
          <w:lang w:eastAsia="zh-TW"/>
        </w:rPr>
        <w:t>）蓄电池可用</w:t>
      </w:r>
      <w:r>
        <w:rPr>
          <w:rFonts w:ascii="宋体" w:hAnsi="宋体" w:hint="eastAsia"/>
          <w:sz w:val="24"/>
          <w:lang w:eastAsia="zh-TW"/>
        </w:rPr>
        <w:t xml:space="preserve"> 1 </w:t>
      </w:r>
      <w:r>
        <w:rPr>
          <w:rFonts w:ascii="宋体" w:hAnsi="宋体" w:hint="eastAsia"/>
          <w:sz w:val="24"/>
          <w:lang w:eastAsia="zh-TW"/>
        </w:rPr>
        <w:t>节、</w:t>
      </w:r>
      <w:r>
        <w:rPr>
          <w:rFonts w:ascii="宋体" w:hAnsi="宋体" w:hint="eastAsia"/>
          <w:sz w:val="24"/>
          <w:lang w:eastAsia="zh-TW"/>
        </w:rPr>
        <w:t xml:space="preserve">2 </w:t>
      </w:r>
      <w:r>
        <w:rPr>
          <w:rFonts w:ascii="宋体" w:hAnsi="宋体" w:hint="eastAsia"/>
          <w:sz w:val="24"/>
          <w:lang w:eastAsia="zh-TW"/>
        </w:rPr>
        <w:t>节或</w:t>
      </w:r>
      <w:r>
        <w:rPr>
          <w:rFonts w:ascii="宋体" w:hAnsi="宋体" w:hint="eastAsia"/>
          <w:sz w:val="24"/>
          <w:lang w:eastAsia="zh-TW"/>
        </w:rPr>
        <w:t xml:space="preserve"> 3 </w:t>
      </w:r>
      <w:r>
        <w:rPr>
          <w:rFonts w:ascii="宋体" w:hAnsi="宋体" w:hint="eastAsia"/>
          <w:sz w:val="24"/>
          <w:lang w:eastAsia="zh-TW"/>
        </w:rPr>
        <w:t>节</w:t>
      </w:r>
      <w:r>
        <w:rPr>
          <w:rFonts w:ascii="宋体" w:hAnsi="宋体" w:hint="eastAsia"/>
          <w:sz w:val="24"/>
          <w:lang w:eastAsia="zh-TW"/>
        </w:rPr>
        <w:t xml:space="preserve"> 12V </w:t>
      </w:r>
      <w:r>
        <w:rPr>
          <w:rFonts w:ascii="宋体" w:hAnsi="宋体" w:hint="eastAsia"/>
          <w:sz w:val="24"/>
          <w:lang w:eastAsia="zh-TW"/>
        </w:rPr>
        <w:t>铅酸蓄电池，并自动识别或可设定。</w:t>
      </w:r>
    </w:p>
    <w:p w:rsidR="00AA7B66" w:rsidRDefault="00E12698">
      <w:pPr>
        <w:rPr>
          <w:rFonts w:ascii="宋体" w:hAnsi="宋体"/>
          <w:sz w:val="24"/>
          <w:lang w:eastAsia="zh-TW"/>
        </w:rPr>
      </w:pPr>
      <w:r>
        <w:rPr>
          <w:rFonts w:ascii="宋体" w:hAnsi="宋体" w:hint="eastAsia"/>
          <w:sz w:val="24"/>
          <w:lang w:eastAsia="zh-TW"/>
        </w:rPr>
        <w:t>（</w:t>
      </w:r>
      <w:r>
        <w:rPr>
          <w:rFonts w:ascii="宋体" w:hAnsi="宋体" w:hint="eastAsia"/>
          <w:sz w:val="24"/>
          <w:lang w:eastAsia="zh-TW"/>
        </w:rPr>
        <w:t>2</w:t>
      </w:r>
      <w:r>
        <w:rPr>
          <w:rFonts w:ascii="宋体" w:hAnsi="宋体" w:hint="eastAsia"/>
          <w:sz w:val="24"/>
          <w:lang w:eastAsia="zh-TW"/>
        </w:rPr>
        <w:t>）电子负载输入电压范围：</w:t>
      </w:r>
      <w:r>
        <w:rPr>
          <w:rFonts w:ascii="宋体" w:hAnsi="宋体" w:hint="eastAsia"/>
          <w:sz w:val="24"/>
          <w:lang w:eastAsia="zh-TW"/>
        </w:rPr>
        <w:t>0</w:t>
      </w:r>
      <w:r>
        <w:rPr>
          <w:rFonts w:ascii="宋体" w:hAnsi="宋体" w:hint="eastAsia"/>
          <w:sz w:val="24"/>
          <w:lang w:eastAsia="zh-TW"/>
        </w:rPr>
        <w:t>～</w:t>
      </w:r>
      <w:r>
        <w:rPr>
          <w:rFonts w:ascii="宋体" w:hAnsi="宋体" w:hint="eastAsia"/>
          <w:sz w:val="24"/>
          <w:lang w:eastAsia="zh-TW"/>
        </w:rPr>
        <w:t>30V</w:t>
      </w:r>
      <w:r>
        <w:rPr>
          <w:rFonts w:ascii="宋体" w:hAnsi="宋体" w:hint="eastAsia"/>
          <w:sz w:val="24"/>
          <w:lang w:eastAsia="zh-TW"/>
        </w:rPr>
        <w:t>，输入电流范围：</w:t>
      </w:r>
      <w:r>
        <w:rPr>
          <w:rFonts w:ascii="宋体" w:hAnsi="宋体" w:hint="eastAsia"/>
          <w:sz w:val="24"/>
          <w:lang w:eastAsia="zh-TW"/>
        </w:rPr>
        <w:t>0</w:t>
      </w:r>
      <w:r>
        <w:rPr>
          <w:rFonts w:ascii="宋体" w:hAnsi="宋体" w:hint="eastAsia"/>
          <w:sz w:val="24"/>
          <w:lang w:eastAsia="zh-TW"/>
        </w:rPr>
        <w:t>～</w:t>
      </w:r>
      <w:r>
        <w:rPr>
          <w:rFonts w:ascii="宋体" w:hAnsi="宋体" w:hint="eastAsia"/>
          <w:sz w:val="24"/>
          <w:lang w:eastAsia="zh-TW"/>
        </w:rPr>
        <w:t>3A</w:t>
      </w:r>
      <w:r>
        <w:rPr>
          <w:rFonts w:ascii="宋体" w:hAnsi="宋体" w:hint="eastAsia"/>
          <w:sz w:val="24"/>
          <w:lang w:eastAsia="zh-TW"/>
        </w:rPr>
        <w:t>。</w:t>
      </w:r>
    </w:p>
    <w:sectPr w:rsidR="00AA7B6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698" w:rsidRDefault="00E12698">
      <w:r>
        <w:separator/>
      </w:r>
    </w:p>
  </w:endnote>
  <w:endnote w:type="continuationSeparator" w:id="0">
    <w:p w:rsidR="00E12698" w:rsidRDefault="00E12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B66" w:rsidRDefault="00AA7B66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698" w:rsidRDefault="00E12698">
      <w:r>
        <w:separator/>
      </w:r>
    </w:p>
  </w:footnote>
  <w:footnote w:type="continuationSeparator" w:id="0">
    <w:p w:rsidR="00E12698" w:rsidRDefault="00E126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B66" w:rsidRDefault="00AA7B6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B66"/>
    <w:rsid w:val="004E4348"/>
    <w:rsid w:val="00AA7B66"/>
    <w:rsid w:val="00E1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Char"/>
    <w:qFormat/>
    <w:pPr>
      <w:spacing w:after="120" w:line="480" w:lineRule="auto"/>
      <w:ind w:leftChars="200" w:left="200"/>
    </w:pPr>
  </w:style>
  <w:style w:type="paragraph" w:styleId="a3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Calibri" w:eastAsia="PMingLiU" w:hAnsi="Calibri" w:cs="宋体"/>
      <w:sz w:val="20"/>
      <w:szCs w:val="20"/>
      <w:lang w:eastAsia="zh-TW"/>
    </w:rPr>
  </w:style>
  <w:style w:type="paragraph" w:styleId="a4">
    <w:name w:val="head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Calibri" w:eastAsia="PMingLiU" w:hAnsi="Calibri" w:cs="宋体"/>
      <w:sz w:val="20"/>
      <w:szCs w:val="20"/>
      <w:lang w:eastAsia="zh-TW"/>
    </w:rPr>
  </w:style>
  <w:style w:type="character" w:customStyle="1" w:styleId="Char0">
    <w:name w:val="页眉 Char"/>
    <w:basedOn w:val="a0"/>
    <w:link w:val="a4"/>
    <w:uiPriority w:val="99"/>
    <w:qFormat/>
    <w:rPr>
      <w:sz w:val="20"/>
      <w:szCs w:val="20"/>
    </w:rPr>
  </w:style>
  <w:style w:type="character" w:customStyle="1" w:styleId="Char">
    <w:name w:val="页脚 Char"/>
    <w:basedOn w:val="a0"/>
    <w:link w:val="a3"/>
    <w:uiPriority w:val="99"/>
    <w:qFormat/>
    <w:rPr>
      <w:sz w:val="20"/>
      <w:szCs w:val="20"/>
    </w:rPr>
  </w:style>
  <w:style w:type="character" w:customStyle="1" w:styleId="2Char">
    <w:name w:val="正文文本缩进 2 Char"/>
    <w:basedOn w:val="a0"/>
    <w:link w:val="2"/>
    <w:rPr>
      <w:rFonts w:ascii="Times New Roman" w:eastAsia="宋体" w:hAnsi="Times New Roman" w:cs="Times New Roman"/>
      <w:sz w:val="21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Char"/>
    <w:qFormat/>
    <w:pPr>
      <w:spacing w:after="120" w:line="480" w:lineRule="auto"/>
      <w:ind w:leftChars="200" w:left="200"/>
    </w:pPr>
  </w:style>
  <w:style w:type="paragraph" w:styleId="a3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Calibri" w:eastAsia="PMingLiU" w:hAnsi="Calibri" w:cs="宋体"/>
      <w:sz w:val="20"/>
      <w:szCs w:val="20"/>
      <w:lang w:eastAsia="zh-TW"/>
    </w:rPr>
  </w:style>
  <w:style w:type="paragraph" w:styleId="a4">
    <w:name w:val="head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Calibri" w:eastAsia="PMingLiU" w:hAnsi="Calibri" w:cs="宋体"/>
      <w:sz w:val="20"/>
      <w:szCs w:val="20"/>
      <w:lang w:eastAsia="zh-TW"/>
    </w:rPr>
  </w:style>
  <w:style w:type="character" w:customStyle="1" w:styleId="Char0">
    <w:name w:val="页眉 Char"/>
    <w:basedOn w:val="a0"/>
    <w:link w:val="a4"/>
    <w:uiPriority w:val="99"/>
    <w:qFormat/>
    <w:rPr>
      <w:sz w:val="20"/>
      <w:szCs w:val="20"/>
    </w:rPr>
  </w:style>
  <w:style w:type="character" w:customStyle="1" w:styleId="Char">
    <w:name w:val="页脚 Char"/>
    <w:basedOn w:val="a0"/>
    <w:link w:val="a3"/>
    <w:uiPriority w:val="99"/>
    <w:qFormat/>
    <w:rPr>
      <w:sz w:val="20"/>
      <w:szCs w:val="20"/>
    </w:rPr>
  </w:style>
  <w:style w:type="character" w:customStyle="1" w:styleId="2Char">
    <w:name w:val="正文文本缩进 2 Char"/>
    <w:basedOn w:val="a0"/>
    <w:link w:val="2"/>
    <w:rPr>
      <w:rFonts w:ascii="Times New Roman" w:eastAsia="宋体" w:hAnsi="Times New Roman" w:cs="Times New Roman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黃纓雯</dc:creator>
  <cp:lastModifiedBy>asus</cp:lastModifiedBy>
  <cp:revision>2</cp:revision>
  <dcterms:created xsi:type="dcterms:W3CDTF">2019-04-15T11:03:00Z</dcterms:created>
  <dcterms:modified xsi:type="dcterms:W3CDTF">2019-04-15T11:03:00Z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2052-10.1.0.5469</vt:lpwstr>
  </property>
</Properties>
</file>