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EB2" w14:textId="66975ABB" w:rsidR="00F03D2A" w:rsidRPr="00F03D2A" w:rsidRDefault="00F03D2A" w:rsidP="00F03D2A">
      <w:pPr>
        <w:jc w:val="center"/>
        <w:rPr>
          <w:rFonts w:asciiTheme="majorHAnsi" w:hAnsiTheme="majorHAnsi" w:cstheme="majorHAnsi"/>
          <w:b/>
          <w:bCs/>
          <w:sz w:val="28"/>
          <w:szCs w:val="28"/>
        </w:rPr>
      </w:pPr>
      <w:r w:rsidRPr="00F03D2A">
        <w:rPr>
          <w:rFonts w:asciiTheme="majorHAnsi" w:hAnsiTheme="majorHAnsi" w:cstheme="majorHAnsi"/>
          <w:b/>
          <w:bCs/>
          <w:sz w:val="28"/>
          <w:szCs w:val="28"/>
        </w:rPr>
        <w:t>PONG-CLONE USING SFML</w:t>
      </w:r>
    </w:p>
    <w:p w14:paraId="7F55F1B2" w14:textId="77777777" w:rsidR="00F03D2A" w:rsidRDefault="00F03D2A" w:rsidP="00F03D2A">
      <w:pPr>
        <w:jc w:val="both"/>
        <w:rPr>
          <w:rFonts w:cstheme="minorHAnsi"/>
          <w:sz w:val="24"/>
          <w:szCs w:val="24"/>
        </w:rPr>
      </w:pPr>
    </w:p>
    <w:p w14:paraId="16EE9DC3" w14:textId="0CC3BBFE" w:rsidR="00F03D2A" w:rsidRPr="00F03D2A" w:rsidRDefault="00F03D2A" w:rsidP="00F03D2A">
      <w:pPr>
        <w:jc w:val="both"/>
        <w:rPr>
          <w:rFonts w:cstheme="minorHAnsi"/>
          <w:b/>
          <w:bCs/>
          <w:sz w:val="24"/>
          <w:szCs w:val="24"/>
        </w:rPr>
      </w:pPr>
      <w:r>
        <w:rPr>
          <w:rFonts w:cstheme="minorHAnsi"/>
          <w:b/>
          <w:bCs/>
          <w:sz w:val="24"/>
          <w:szCs w:val="24"/>
        </w:rPr>
        <w:t>Introduction</w:t>
      </w:r>
    </w:p>
    <w:p w14:paraId="50A26449" w14:textId="767279C4" w:rsidR="00267DAE" w:rsidRDefault="00F03D2A" w:rsidP="00F03D2A">
      <w:pPr>
        <w:jc w:val="both"/>
        <w:rPr>
          <w:rFonts w:cstheme="minorHAnsi"/>
          <w:sz w:val="24"/>
          <w:szCs w:val="24"/>
        </w:rPr>
      </w:pPr>
      <w:r w:rsidRPr="00F03D2A">
        <w:rPr>
          <w:rFonts w:cstheme="minorHAnsi"/>
          <w:sz w:val="24"/>
          <w:szCs w:val="24"/>
        </w:rPr>
        <w:t>This project is a clone of the 1972’s arcade game – “Pong”. This is a two-player game where players are supposed to control their bats or paddles using keyboard inputs. The goal is to score 10 points before the opponent.</w:t>
      </w:r>
    </w:p>
    <w:p w14:paraId="5A6E66BA" w14:textId="3BE34DB5" w:rsidR="00837923" w:rsidRDefault="00837923" w:rsidP="00F03D2A">
      <w:pPr>
        <w:jc w:val="both"/>
        <w:rPr>
          <w:rFonts w:cstheme="minorHAnsi"/>
          <w:b/>
          <w:bCs/>
          <w:sz w:val="24"/>
          <w:szCs w:val="24"/>
        </w:rPr>
      </w:pPr>
      <w:r>
        <w:rPr>
          <w:rFonts w:cstheme="minorHAnsi"/>
          <w:b/>
          <w:bCs/>
          <w:sz w:val="24"/>
          <w:szCs w:val="24"/>
        </w:rPr>
        <w:t>Code Details</w:t>
      </w:r>
    </w:p>
    <w:p w14:paraId="4AC4A90B" w14:textId="19F7F787" w:rsidR="00837923" w:rsidRDefault="00837923" w:rsidP="00F03D2A">
      <w:pPr>
        <w:jc w:val="both"/>
        <w:rPr>
          <w:rFonts w:cstheme="minorHAnsi"/>
          <w:sz w:val="24"/>
          <w:szCs w:val="24"/>
        </w:rPr>
      </w:pPr>
      <w:r>
        <w:rPr>
          <w:rFonts w:cstheme="minorHAnsi"/>
          <w:sz w:val="24"/>
          <w:szCs w:val="24"/>
        </w:rPr>
        <w:t>The program is made up of two classes: “Game” class and “Menu” class. The game class is responsible for everything happening in the game, that is, displaying the game window, handling input, managing collisions, handling game loop, etc. The menu class is responsible for displaying the menu in the beginning of the game and after every round until the program is closed</w:t>
      </w:r>
      <w:r w:rsidR="004D3968">
        <w:rPr>
          <w:rFonts w:cstheme="minorHAnsi"/>
          <w:sz w:val="24"/>
          <w:szCs w:val="24"/>
        </w:rPr>
        <w:t>.</w:t>
      </w:r>
    </w:p>
    <w:p w14:paraId="185D1AA5" w14:textId="1265C4AD" w:rsidR="004D3968" w:rsidRDefault="004D3968" w:rsidP="00F03D2A">
      <w:pPr>
        <w:jc w:val="both"/>
        <w:rPr>
          <w:rFonts w:cstheme="minorHAnsi"/>
          <w:sz w:val="24"/>
          <w:szCs w:val="24"/>
          <w:u w:val="single"/>
        </w:rPr>
      </w:pPr>
      <w:r w:rsidRPr="004D3968">
        <w:rPr>
          <w:rFonts w:asciiTheme="majorHAnsi" w:hAnsiTheme="majorHAnsi" w:cstheme="majorHAnsi"/>
          <w:b/>
          <w:bCs/>
          <w:sz w:val="24"/>
          <w:szCs w:val="24"/>
          <w:u w:val="single"/>
        </w:rPr>
        <w:t xml:space="preserve">Menu Class: </w:t>
      </w:r>
    </w:p>
    <w:p w14:paraId="1B550FB7" w14:textId="48F5A901" w:rsidR="004D3968" w:rsidRDefault="004D3968" w:rsidP="00F03D2A">
      <w:pPr>
        <w:jc w:val="both"/>
        <w:rPr>
          <w:rFonts w:cstheme="minorHAnsi"/>
          <w:sz w:val="24"/>
          <w:szCs w:val="24"/>
        </w:rPr>
      </w:pPr>
      <w:r>
        <w:rPr>
          <w:rFonts w:cstheme="minorHAnsi"/>
          <w:sz w:val="24"/>
          <w:szCs w:val="24"/>
        </w:rPr>
        <w:t xml:space="preserve">The menu class is responsible for displaying the main menu of the game in the beginning and after every round. It consists of </w:t>
      </w:r>
      <w:r w:rsidR="00F966E3">
        <w:rPr>
          <w:rFonts w:cstheme="minorHAnsi"/>
          <w:sz w:val="24"/>
          <w:szCs w:val="24"/>
        </w:rPr>
        <w:t>four methods: InitTitle, InitInst, GetTitleText, GetInstructionText. The InitTitle and InitInst are used to initialise the title text and the instructions text, respectively, that will be shown in the main menu. The GetTitleText and GetInstructionText methods return the text object which will later be used from in the Game class to display the text on the game window.</w:t>
      </w:r>
    </w:p>
    <w:p w14:paraId="18BE1F35" w14:textId="7D6D1D89" w:rsidR="00F966E3" w:rsidRDefault="00F966E3" w:rsidP="00F966E3">
      <w:pPr>
        <w:jc w:val="both"/>
        <w:rPr>
          <w:rFonts w:cstheme="minorHAnsi"/>
          <w:sz w:val="24"/>
          <w:szCs w:val="24"/>
          <w:u w:val="single"/>
        </w:rPr>
      </w:pPr>
      <w:r>
        <w:rPr>
          <w:rFonts w:asciiTheme="majorHAnsi" w:hAnsiTheme="majorHAnsi" w:cstheme="majorHAnsi"/>
          <w:b/>
          <w:bCs/>
          <w:sz w:val="24"/>
          <w:szCs w:val="24"/>
          <w:u w:val="single"/>
        </w:rPr>
        <w:t>Game</w:t>
      </w:r>
      <w:r w:rsidRPr="004D3968">
        <w:rPr>
          <w:rFonts w:asciiTheme="majorHAnsi" w:hAnsiTheme="majorHAnsi" w:cstheme="majorHAnsi"/>
          <w:b/>
          <w:bCs/>
          <w:sz w:val="24"/>
          <w:szCs w:val="24"/>
          <w:u w:val="single"/>
        </w:rPr>
        <w:t xml:space="preserve"> Class: </w:t>
      </w:r>
    </w:p>
    <w:p w14:paraId="19A556E0" w14:textId="5033087B" w:rsidR="00F966E3" w:rsidRDefault="00F966E3" w:rsidP="00F03D2A">
      <w:pPr>
        <w:jc w:val="both"/>
        <w:rPr>
          <w:rFonts w:cstheme="minorHAnsi"/>
          <w:sz w:val="24"/>
          <w:szCs w:val="24"/>
        </w:rPr>
      </w:pPr>
      <w:r>
        <w:rPr>
          <w:rFonts w:cstheme="minorHAnsi"/>
          <w:sz w:val="24"/>
          <w:szCs w:val="24"/>
        </w:rPr>
        <w:t>The Game Class is responsible for everything that happens in the game. It initializes the window, updates the window based on the player input and object behaviour, calculates, and displays score and manages the entire game loop. Here is the list of methods and their functions:</w:t>
      </w:r>
    </w:p>
    <w:tbl>
      <w:tblPr>
        <w:tblStyle w:val="TableGrid"/>
        <w:tblW w:w="0" w:type="auto"/>
        <w:tblLook w:val="04A0" w:firstRow="1" w:lastRow="0" w:firstColumn="1" w:lastColumn="0" w:noHBand="0" w:noVBand="1"/>
      </w:tblPr>
      <w:tblGrid>
        <w:gridCol w:w="3005"/>
        <w:gridCol w:w="3005"/>
        <w:gridCol w:w="3006"/>
      </w:tblGrid>
      <w:tr w:rsidR="00F966E3" w:rsidRPr="00F966E3" w14:paraId="75BDE5C1" w14:textId="77777777" w:rsidTr="00A014EA">
        <w:tc>
          <w:tcPr>
            <w:tcW w:w="3005" w:type="dxa"/>
            <w:vAlign w:val="center"/>
          </w:tcPr>
          <w:p w14:paraId="3C71D386" w14:textId="3A75E094" w:rsidR="00F966E3" w:rsidRPr="00F966E3" w:rsidRDefault="00F966E3" w:rsidP="00A014EA">
            <w:pPr>
              <w:jc w:val="center"/>
              <w:rPr>
                <w:rFonts w:cstheme="minorHAnsi"/>
                <w:b/>
                <w:bCs/>
                <w:sz w:val="24"/>
                <w:szCs w:val="24"/>
              </w:rPr>
            </w:pPr>
            <w:r w:rsidRPr="00F966E3">
              <w:rPr>
                <w:rFonts w:cstheme="minorHAnsi"/>
                <w:b/>
                <w:bCs/>
                <w:sz w:val="24"/>
                <w:szCs w:val="24"/>
              </w:rPr>
              <w:t>Method</w:t>
            </w:r>
          </w:p>
        </w:tc>
        <w:tc>
          <w:tcPr>
            <w:tcW w:w="3005" w:type="dxa"/>
            <w:vAlign w:val="center"/>
          </w:tcPr>
          <w:p w14:paraId="75CC84CF" w14:textId="18C88D1D" w:rsidR="00F966E3" w:rsidRPr="00F966E3" w:rsidRDefault="00F966E3" w:rsidP="00A014EA">
            <w:pPr>
              <w:jc w:val="center"/>
              <w:rPr>
                <w:rFonts w:cstheme="minorHAnsi"/>
                <w:b/>
                <w:bCs/>
                <w:sz w:val="24"/>
                <w:szCs w:val="24"/>
              </w:rPr>
            </w:pPr>
            <w:r w:rsidRPr="00F966E3">
              <w:rPr>
                <w:rFonts w:cstheme="minorHAnsi"/>
                <w:b/>
                <w:bCs/>
                <w:sz w:val="24"/>
                <w:szCs w:val="24"/>
              </w:rPr>
              <w:t>Return Type</w:t>
            </w:r>
          </w:p>
        </w:tc>
        <w:tc>
          <w:tcPr>
            <w:tcW w:w="3006" w:type="dxa"/>
          </w:tcPr>
          <w:p w14:paraId="420FDDD4" w14:textId="706C9A1D" w:rsidR="00F966E3" w:rsidRPr="00F966E3" w:rsidRDefault="00F966E3" w:rsidP="00F966E3">
            <w:pPr>
              <w:jc w:val="center"/>
              <w:rPr>
                <w:rFonts w:cstheme="minorHAnsi"/>
                <w:b/>
                <w:bCs/>
                <w:sz w:val="24"/>
                <w:szCs w:val="24"/>
              </w:rPr>
            </w:pPr>
            <w:r w:rsidRPr="00F966E3">
              <w:rPr>
                <w:rFonts w:cstheme="minorHAnsi"/>
                <w:b/>
                <w:bCs/>
                <w:sz w:val="24"/>
                <w:szCs w:val="24"/>
              </w:rPr>
              <w:t>Function</w:t>
            </w:r>
          </w:p>
        </w:tc>
      </w:tr>
      <w:tr w:rsidR="00A014EA" w14:paraId="21E1F4FF" w14:textId="77777777" w:rsidTr="0089158A">
        <w:trPr>
          <w:trHeight w:val="792"/>
        </w:trPr>
        <w:tc>
          <w:tcPr>
            <w:tcW w:w="3005" w:type="dxa"/>
            <w:vAlign w:val="center"/>
          </w:tcPr>
          <w:p w14:paraId="7900B464" w14:textId="77777777" w:rsidR="00A014EA" w:rsidRPr="00A014EA" w:rsidRDefault="00A014EA" w:rsidP="00A014EA">
            <w:pPr>
              <w:autoSpaceDE w:val="0"/>
              <w:autoSpaceDN w:val="0"/>
              <w:adjustRightInd w:val="0"/>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Game</w:t>
            </w:r>
          </w:p>
        </w:tc>
        <w:tc>
          <w:tcPr>
            <w:tcW w:w="3005" w:type="dxa"/>
            <w:vAlign w:val="center"/>
          </w:tcPr>
          <w:p w14:paraId="2B154AE1" w14:textId="4C1C76C3" w:rsidR="00A014EA" w:rsidRDefault="00A014EA" w:rsidP="00A014EA">
            <w:pPr>
              <w:jc w:val="center"/>
              <w:rPr>
                <w:rFonts w:cstheme="minorHAnsi"/>
                <w:sz w:val="24"/>
                <w:szCs w:val="24"/>
              </w:rPr>
            </w:pPr>
            <w:r>
              <w:rPr>
                <w:rFonts w:ascii="Cascadia Mono" w:hAnsi="Cascadia Mono" w:cs="Cascadia Mono"/>
                <w:color w:val="0000FF"/>
                <w:kern w:val="0"/>
                <w:sz w:val="19"/>
                <w:szCs w:val="19"/>
              </w:rPr>
              <w:t>c</w:t>
            </w:r>
            <w:r w:rsidRPr="00A014EA">
              <w:rPr>
                <w:rFonts w:ascii="Cascadia Mono" w:hAnsi="Cascadia Mono" w:cs="Cascadia Mono"/>
                <w:color w:val="0000FF"/>
                <w:kern w:val="0"/>
                <w:sz w:val="19"/>
                <w:szCs w:val="19"/>
              </w:rPr>
              <w:t>onstructor</w:t>
            </w:r>
          </w:p>
        </w:tc>
        <w:tc>
          <w:tcPr>
            <w:tcW w:w="3006" w:type="dxa"/>
          </w:tcPr>
          <w:p w14:paraId="6AE6589A" w14:textId="490CA356"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Calls all the Init functions, creates a new menu object.</w:t>
            </w:r>
          </w:p>
        </w:tc>
      </w:tr>
      <w:tr w:rsidR="00A014EA" w:rsidRPr="00F966E3" w14:paraId="5FDD9E48" w14:textId="77777777" w:rsidTr="0089158A">
        <w:trPr>
          <w:trHeight w:val="562"/>
        </w:trPr>
        <w:tc>
          <w:tcPr>
            <w:tcW w:w="3005" w:type="dxa"/>
            <w:vAlign w:val="center"/>
          </w:tcPr>
          <w:p w14:paraId="5D8A3EEC" w14:textId="7480A796" w:rsidR="00A014EA" w:rsidRPr="00F966E3" w:rsidRDefault="00A014EA" w:rsidP="00A014EA">
            <w:pPr>
              <w:jc w:val="center"/>
              <w:rPr>
                <w:rFonts w:cstheme="minorHAnsi"/>
                <w:b/>
                <w:bCs/>
                <w:sz w:val="24"/>
                <w:szCs w:val="24"/>
              </w:rPr>
            </w:pPr>
            <w:r>
              <w:rPr>
                <w:rFonts w:ascii="Cascadia Mono" w:hAnsi="Cascadia Mono" w:cs="Cascadia Mono"/>
                <w:color w:val="000000"/>
                <w:kern w:val="0"/>
                <w:sz w:val="19"/>
                <w:szCs w:val="19"/>
              </w:rPr>
              <w:t>~Game</w:t>
            </w:r>
          </w:p>
        </w:tc>
        <w:tc>
          <w:tcPr>
            <w:tcW w:w="3005" w:type="dxa"/>
            <w:vAlign w:val="center"/>
          </w:tcPr>
          <w:p w14:paraId="1B9CCB4A" w14:textId="60FFEFA1" w:rsidR="00A014EA" w:rsidRPr="00A014EA" w:rsidRDefault="00A014EA" w:rsidP="00A014EA">
            <w:pPr>
              <w:jc w:val="center"/>
              <w:rPr>
                <w:rFonts w:cstheme="minorHAnsi"/>
                <w:sz w:val="24"/>
                <w:szCs w:val="24"/>
              </w:rPr>
            </w:pPr>
            <w:r>
              <w:rPr>
                <w:rFonts w:ascii="Cascadia Mono" w:hAnsi="Cascadia Mono" w:cs="Cascadia Mono"/>
                <w:color w:val="0000FF"/>
                <w:kern w:val="0"/>
                <w:sz w:val="19"/>
                <w:szCs w:val="19"/>
              </w:rPr>
              <w:t>de</w:t>
            </w:r>
            <w:r w:rsidRPr="00A014EA">
              <w:rPr>
                <w:rFonts w:ascii="Cascadia Mono" w:hAnsi="Cascadia Mono" w:cs="Cascadia Mono"/>
                <w:color w:val="0000FF"/>
                <w:kern w:val="0"/>
                <w:sz w:val="19"/>
                <w:szCs w:val="19"/>
              </w:rPr>
              <w:t>structor</w:t>
            </w:r>
          </w:p>
        </w:tc>
        <w:tc>
          <w:tcPr>
            <w:tcW w:w="3006" w:type="dxa"/>
          </w:tcPr>
          <w:p w14:paraId="692F8A68" w14:textId="51E01807"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Deletes all the objects once the program ends.</w:t>
            </w:r>
          </w:p>
        </w:tc>
      </w:tr>
      <w:tr w:rsidR="00F966E3" w14:paraId="3C7CFAF1" w14:textId="77777777" w:rsidTr="0089158A">
        <w:trPr>
          <w:trHeight w:val="414"/>
        </w:trPr>
        <w:tc>
          <w:tcPr>
            <w:tcW w:w="3005" w:type="dxa"/>
            <w:vAlign w:val="center"/>
          </w:tcPr>
          <w:p w14:paraId="112411DB" w14:textId="1F78479E" w:rsidR="00F966E3" w:rsidRDefault="00F966E3" w:rsidP="00A014EA">
            <w:pPr>
              <w:jc w:val="center"/>
              <w:rPr>
                <w:rFonts w:cstheme="minorHAnsi"/>
                <w:sz w:val="24"/>
                <w:szCs w:val="24"/>
              </w:rPr>
            </w:pPr>
            <w:r>
              <w:rPr>
                <w:rFonts w:ascii="Cascadia Mono" w:hAnsi="Cascadia Mono" w:cs="Cascadia Mono"/>
                <w:color w:val="000000"/>
                <w:kern w:val="0"/>
                <w:sz w:val="19"/>
                <w:szCs w:val="19"/>
              </w:rPr>
              <w:t>InitWindow</w:t>
            </w:r>
          </w:p>
        </w:tc>
        <w:tc>
          <w:tcPr>
            <w:tcW w:w="3005" w:type="dxa"/>
            <w:vAlign w:val="center"/>
          </w:tcPr>
          <w:p w14:paraId="2FCDB209" w14:textId="58E77D64" w:rsidR="00F966E3" w:rsidRDefault="00F966E3" w:rsidP="00A014EA">
            <w:pPr>
              <w:jc w:val="center"/>
              <w:rPr>
                <w:rFonts w:cstheme="minorHAnsi"/>
                <w:sz w:val="24"/>
                <w:szCs w:val="24"/>
              </w:rPr>
            </w:pPr>
            <w:r>
              <w:rPr>
                <w:rFonts w:ascii="Cascadia Mono" w:hAnsi="Cascadia Mono" w:cs="Cascadia Mono"/>
                <w:color w:val="0000FF"/>
                <w:kern w:val="0"/>
                <w:sz w:val="19"/>
                <w:szCs w:val="19"/>
              </w:rPr>
              <w:t>void</w:t>
            </w:r>
          </w:p>
        </w:tc>
        <w:tc>
          <w:tcPr>
            <w:tcW w:w="3006" w:type="dxa"/>
          </w:tcPr>
          <w:p w14:paraId="0133D4F2" w14:textId="444F59FC" w:rsidR="00F966E3"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Initializes a game window</w:t>
            </w:r>
          </w:p>
        </w:tc>
      </w:tr>
      <w:tr w:rsidR="00A014EA" w14:paraId="0A530466" w14:textId="77777777" w:rsidTr="0089158A">
        <w:trPr>
          <w:trHeight w:val="846"/>
        </w:trPr>
        <w:tc>
          <w:tcPr>
            <w:tcW w:w="3005" w:type="dxa"/>
            <w:vAlign w:val="center"/>
          </w:tcPr>
          <w:p w14:paraId="21B3BDC7" w14:textId="0EB05E47" w:rsidR="00A014EA" w:rsidRDefault="00A014EA" w:rsidP="00A014EA">
            <w:pPr>
              <w:jc w:val="center"/>
              <w:rPr>
                <w:rFonts w:cstheme="minorHAnsi"/>
                <w:sz w:val="24"/>
                <w:szCs w:val="24"/>
              </w:rPr>
            </w:pPr>
            <w:r>
              <w:rPr>
                <w:rFonts w:ascii="Cascadia Mono" w:hAnsi="Cascadia Mono" w:cs="Cascadia Mono"/>
                <w:color w:val="000000"/>
                <w:kern w:val="0"/>
                <w:sz w:val="19"/>
                <w:szCs w:val="19"/>
              </w:rPr>
              <w:t>InitBatOne</w:t>
            </w:r>
          </w:p>
        </w:tc>
        <w:tc>
          <w:tcPr>
            <w:tcW w:w="3005" w:type="dxa"/>
            <w:vAlign w:val="center"/>
          </w:tcPr>
          <w:p w14:paraId="07845283" w14:textId="06FA40DA" w:rsidR="00A014EA" w:rsidRDefault="00A014EA" w:rsidP="00A014EA">
            <w:pPr>
              <w:jc w:val="center"/>
              <w:rPr>
                <w:rFonts w:cstheme="minorHAnsi"/>
                <w:sz w:val="24"/>
                <w:szCs w:val="24"/>
              </w:rPr>
            </w:pPr>
            <w:r>
              <w:rPr>
                <w:rFonts w:ascii="Cascadia Mono" w:hAnsi="Cascadia Mono" w:cs="Cascadia Mono"/>
                <w:color w:val="0000FF"/>
                <w:kern w:val="0"/>
                <w:sz w:val="19"/>
                <w:szCs w:val="19"/>
              </w:rPr>
              <w:t>void</w:t>
            </w:r>
          </w:p>
        </w:tc>
        <w:tc>
          <w:tcPr>
            <w:tcW w:w="3006" w:type="dxa"/>
          </w:tcPr>
          <w:p w14:paraId="7A5E2F8C" w14:textId="7924A3D1"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 xml:space="preserve">Initializes a bat object of cyan colour </w:t>
            </w:r>
            <w:r w:rsidRPr="0089158A">
              <w:rPr>
                <w:rFonts w:ascii="Cascadia Mono" w:hAnsi="Cascadia Mono" w:cs="Cascadia Mono"/>
                <w:color w:val="000000"/>
                <w:kern w:val="0"/>
                <w:sz w:val="19"/>
                <w:szCs w:val="19"/>
              </w:rPr>
              <w:t>of type ‘RectangleShape’</w:t>
            </w:r>
          </w:p>
        </w:tc>
      </w:tr>
      <w:tr w:rsidR="00A014EA" w14:paraId="725753A3" w14:textId="77777777" w:rsidTr="0089158A">
        <w:trPr>
          <w:trHeight w:val="702"/>
        </w:trPr>
        <w:tc>
          <w:tcPr>
            <w:tcW w:w="3005" w:type="dxa"/>
            <w:vAlign w:val="center"/>
          </w:tcPr>
          <w:p w14:paraId="2DDC7E52" w14:textId="4B3E7C03" w:rsidR="00A014EA" w:rsidRDefault="00A014EA" w:rsidP="00A014EA">
            <w:pPr>
              <w:jc w:val="center"/>
              <w:rPr>
                <w:rFonts w:cstheme="minorHAnsi"/>
                <w:sz w:val="24"/>
                <w:szCs w:val="24"/>
              </w:rPr>
            </w:pPr>
            <w:r>
              <w:rPr>
                <w:rFonts w:ascii="Cascadia Mono" w:hAnsi="Cascadia Mono" w:cs="Cascadia Mono"/>
                <w:color w:val="000000"/>
                <w:kern w:val="0"/>
                <w:sz w:val="19"/>
                <w:szCs w:val="19"/>
              </w:rPr>
              <w:t>InitBatTwo</w:t>
            </w:r>
          </w:p>
        </w:tc>
        <w:tc>
          <w:tcPr>
            <w:tcW w:w="3005" w:type="dxa"/>
            <w:vAlign w:val="center"/>
          </w:tcPr>
          <w:p w14:paraId="7EE6CB47" w14:textId="571CA9A8" w:rsidR="00A014EA" w:rsidRDefault="00A014EA" w:rsidP="00A014EA">
            <w:pPr>
              <w:jc w:val="center"/>
              <w:rPr>
                <w:rFonts w:cstheme="minorHAnsi"/>
                <w:sz w:val="24"/>
                <w:szCs w:val="24"/>
              </w:rPr>
            </w:pPr>
            <w:r>
              <w:rPr>
                <w:rFonts w:ascii="Cascadia Mono" w:hAnsi="Cascadia Mono" w:cs="Cascadia Mono"/>
                <w:color w:val="0000FF"/>
                <w:kern w:val="0"/>
                <w:sz w:val="19"/>
                <w:szCs w:val="19"/>
              </w:rPr>
              <w:t>void</w:t>
            </w:r>
          </w:p>
        </w:tc>
        <w:tc>
          <w:tcPr>
            <w:tcW w:w="3006" w:type="dxa"/>
          </w:tcPr>
          <w:p w14:paraId="77116B89" w14:textId="62E24B66"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Initializes a bat object of green colour of type ‘RectangleShape’</w:t>
            </w:r>
          </w:p>
        </w:tc>
      </w:tr>
      <w:tr w:rsidR="00A014EA" w14:paraId="1B373BE1" w14:textId="77777777" w:rsidTr="0089158A">
        <w:trPr>
          <w:trHeight w:val="543"/>
        </w:trPr>
        <w:tc>
          <w:tcPr>
            <w:tcW w:w="3005" w:type="dxa"/>
            <w:vAlign w:val="center"/>
          </w:tcPr>
          <w:p w14:paraId="1B309193" w14:textId="21923804" w:rsidR="00A014EA" w:rsidRDefault="00A014EA" w:rsidP="00A014EA">
            <w:pPr>
              <w:jc w:val="center"/>
              <w:rPr>
                <w:rFonts w:cstheme="minorHAnsi"/>
                <w:sz w:val="24"/>
                <w:szCs w:val="24"/>
              </w:rPr>
            </w:pPr>
            <w:r>
              <w:rPr>
                <w:rFonts w:ascii="Cascadia Mono" w:hAnsi="Cascadia Mono" w:cs="Cascadia Mono"/>
                <w:color w:val="000000"/>
                <w:kern w:val="0"/>
                <w:sz w:val="19"/>
                <w:szCs w:val="19"/>
              </w:rPr>
              <w:t>InitBall</w:t>
            </w:r>
          </w:p>
        </w:tc>
        <w:tc>
          <w:tcPr>
            <w:tcW w:w="3005" w:type="dxa"/>
            <w:vAlign w:val="center"/>
          </w:tcPr>
          <w:p w14:paraId="314D6389" w14:textId="7831F16D" w:rsidR="00A014EA" w:rsidRDefault="00A014EA" w:rsidP="00A014EA">
            <w:pPr>
              <w:jc w:val="center"/>
              <w:rPr>
                <w:rFonts w:cstheme="minorHAnsi"/>
                <w:sz w:val="24"/>
                <w:szCs w:val="24"/>
              </w:rPr>
            </w:pPr>
            <w:r>
              <w:rPr>
                <w:rFonts w:ascii="Cascadia Mono" w:hAnsi="Cascadia Mono" w:cs="Cascadia Mono"/>
                <w:color w:val="0000FF"/>
                <w:kern w:val="0"/>
                <w:sz w:val="19"/>
                <w:szCs w:val="19"/>
              </w:rPr>
              <w:t>void</w:t>
            </w:r>
          </w:p>
        </w:tc>
        <w:tc>
          <w:tcPr>
            <w:tcW w:w="3006" w:type="dxa"/>
          </w:tcPr>
          <w:p w14:paraId="00F03BEA" w14:textId="51EC8559"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Initializes a ball of type ‘CircleShape’</w:t>
            </w:r>
          </w:p>
        </w:tc>
      </w:tr>
      <w:tr w:rsidR="00A014EA" w14:paraId="6132F27A" w14:textId="77777777" w:rsidTr="00A014EA">
        <w:tc>
          <w:tcPr>
            <w:tcW w:w="3005" w:type="dxa"/>
            <w:vAlign w:val="center"/>
          </w:tcPr>
          <w:p w14:paraId="3100DF3D" w14:textId="00A9822B" w:rsidR="00A014EA" w:rsidRDefault="00A014EA" w:rsidP="00A014EA">
            <w:pPr>
              <w:jc w:val="center"/>
              <w:rPr>
                <w:rFonts w:cstheme="minorHAnsi"/>
                <w:sz w:val="24"/>
                <w:szCs w:val="24"/>
              </w:rPr>
            </w:pPr>
            <w:r>
              <w:rPr>
                <w:rFonts w:ascii="Cascadia Mono" w:hAnsi="Cascadia Mono" w:cs="Cascadia Mono"/>
                <w:color w:val="000000"/>
                <w:kern w:val="0"/>
                <w:sz w:val="19"/>
                <w:szCs w:val="19"/>
              </w:rPr>
              <w:t>InitText</w:t>
            </w:r>
          </w:p>
        </w:tc>
        <w:tc>
          <w:tcPr>
            <w:tcW w:w="3005" w:type="dxa"/>
            <w:vAlign w:val="center"/>
          </w:tcPr>
          <w:p w14:paraId="0980E47E" w14:textId="51C1FBA4" w:rsidR="00A014EA" w:rsidRDefault="00A014EA" w:rsidP="00A014EA">
            <w:pPr>
              <w:jc w:val="center"/>
              <w:rPr>
                <w:rFonts w:cstheme="minorHAnsi"/>
                <w:sz w:val="24"/>
                <w:szCs w:val="24"/>
              </w:rPr>
            </w:pPr>
            <w:r>
              <w:rPr>
                <w:rFonts w:ascii="Cascadia Mono" w:hAnsi="Cascadia Mono" w:cs="Cascadia Mono"/>
                <w:color w:val="0000FF"/>
                <w:kern w:val="0"/>
                <w:sz w:val="19"/>
                <w:szCs w:val="19"/>
              </w:rPr>
              <w:t>void</w:t>
            </w:r>
          </w:p>
        </w:tc>
        <w:tc>
          <w:tcPr>
            <w:tcW w:w="3006" w:type="dxa"/>
          </w:tcPr>
          <w:p w14:paraId="30CA6FE2" w14:textId="7210B2E3"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Initializes text to update players’ scores</w:t>
            </w:r>
          </w:p>
        </w:tc>
      </w:tr>
      <w:tr w:rsidR="00A014EA" w14:paraId="6488AF24" w14:textId="77777777" w:rsidTr="00A014EA">
        <w:tc>
          <w:tcPr>
            <w:tcW w:w="3005" w:type="dxa"/>
            <w:vAlign w:val="center"/>
          </w:tcPr>
          <w:p w14:paraId="3AEE68FF" w14:textId="5598E527" w:rsidR="00A014EA" w:rsidRDefault="00A014EA" w:rsidP="00A014EA">
            <w:pPr>
              <w:jc w:val="center"/>
              <w:rPr>
                <w:rFonts w:cstheme="minorHAnsi"/>
                <w:sz w:val="24"/>
                <w:szCs w:val="24"/>
              </w:rPr>
            </w:pPr>
            <w:r>
              <w:rPr>
                <w:rFonts w:ascii="Cascadia Mono" w:hAnsi="Cascadia Mono" w:cs="Cascadia Mono"/>
                <w:color w:val="000000"/>
                <w:kern w:val="0"/>
                <w:sz w:val="19"/>
                <w:szCs w:val="19"/>
              </w:rPr>
              <w:lastRenderedPageBreak/>
              <w:t>PollEvents</w:t>
            </w:r>
          </w:p>
        </w:tc>
        <w:tc>
          <w:tcPr>
            <w:tcW w:w="3005" w:type="dxa"/>
            <w:vAlign w:val="center"/>
          </w:tcPr>
          <w:p w14:paraId="673ECBD0" w14:textId="2ADECE3F" w:rsidR="00A014EA" w:rsidRDefault="00A014EA" w:rsidP="00A014EA">
            <w:pPr>
              <w:jc w:val="center"/>
              <w:rPr>
                <w:rFonts w:cstheme="minorHAnsi"/>
                <w:sz w:val="24"/>
                <w:szCs w:val="24"/>
              </w:rPr>
            </w:pPr>
            <w:r>
              <w:rPr>
                <w:rFonts w:ascii="Cascadia Mono" w:hAnsi="Cascadia Mono" w:cs="Cascadia Mono"/>
                <w:color w:val="0000FF"/>
                <w:kern w:val="0"/>
                <w:sz w:val="19"/>
                <w:szCs w:val="19"/>
              </w:rPr>
              <w:t>void</w:t>
            </w:r>
          </w:p>
        </w:tc>
        <w:tc>
          <w:tcPr>
            <w:tcW w:w="3006" w:type="dxa"/>
          </w:tcPr>
          <w:p w14:paraId="6F1DC7D8" w14:textId="18AF20A6" w:rsidR="00A014EA" w:rsidRPr="0089158A" w:rsidRDefault="00753749"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Checks every frame for an event where the player presses the close window button or ‘Esc’ key on the keyboard</w:t>
            </w:r>
          </w:p>
        </w:tc>
      </w:tr>
      <w:tr w:rsidR="00A014EA" w14:paraId="6502C518" w14:textId="77777777" w:rsidTr="0089158A">
        <w:trPr>
          <w:trHeight w:val="574"/>
        </w:trPr>
        <w:tc>
          <w:tcPr>
            <w:tcW w:w="3005" w:type="dxa"/>
            <w:vAlign w:val="center"/>
          </w:tcPr>
          <w:p w14:paraId="34F0F341" w14:textId="36500B47" w:rsidR="00A014EA" w:rsidRDefault="00A014EA" w:rsidP="00A014EA">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IsRunning</w:t>
            </w:r>
          </w:p>
        </w:tc>
        <w:tc>
          <w:tcPr>
            <w:tcW w:w="3005" w:type="dxa"/>
            <w:vAlign w:val="center"/>
          </w:tcPr>
          <w:p w14:paraId="1AB0C3A1" w14:textId="097F2198" w:rsidR="00A014EA" w:rsidRDefault="00A014EA" w:rsidP="00A014EA">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b</w:t>
            </w:r>
            <w:r>
              <w:rPr>
                <w:rFonts w:ascii="Cascadia Mono" w:hAnsi="Cascadia Mono" w:cs="Cascadia Mono"/>
                <w:color w:val="0000FF"/>
                <w:kern w:val="0"/>
                <w:sz w:val="19"/>
                <w:szCs w:val="19"/>
              </w:rPr>
              <w:t>o</w:t>
            </w:r>
            <w:r>
              <w:rPr>
                <w:rFonts w:ascii="Cascadia Mono" w:hAnsi="Cascadia Mono" w:cs="Cascadia Mono"/>
                <w:color w:val="0000FF"/>
                <w:kern w:val="0"/>
                <w:sz w:val="19"/>
                <w:szCs w:val="19"/>
              </w:rPr>
              <w:t>ol</w:t>
            </w:r>
          </w:p>
        </w:tc>
        <w:tc>
          <w:tcPr>
            <w:tcW w:w="3006" w:type="dxa"/>
          </w:tcPr>
          <w:p w14:paraId="0A4DC81D" w14:textId="01738F74" w:rsidR="00A014EA"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Returns if the window is open or closed</w:t>
            </w:r>
          </w:p>
        </w:tc>
      </w:tr>
      <w:tr w:rsidR="00A014EA" w14:paraId="4AD477E0" w14:textId="77777777" w:rsidTr="0089158A">
        <w:trPr>
          <w:trHeight w:val="269"/>
        </w:trPr>
        <w:tc>
          <w:tcPr>
            <w:tcW w:w="3005" w:type="dxa"/>
            <w:vAlign w:val="center"/>
          </w:tcPr>
          <w:p w14:paraId="3DB77C4A" w14:textId="4CED58BC" w:rsidR="00A014EA" w:rsidRDefault="00A014EA" w:rsidP="00A014EA">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isGameOn</w:t>
            </w:r>
          </w:p>
        </w:tc>
        <w:tc>
          <w:tcPr>
            <w:tcW w:w="3005" w:type="dxa"/>
            <w:vAlign w:val="center"/>
          </w:tcPr>
          <w:p w14:paraId="4327F6BA" w14:textId="5FB5D403" w:rsidR="00A014EA" w:rsidRDefault="00A014EA" w:rsidP="00A014EA">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bool</w:t>
            </w:r>
          </w:p>
        </w:tc>
        <w:tc>
          <w:tcPr>
            <w:tcW w:w="3006" w:type="dxa"/>
          </w:tcPr>
          <w:p w14:paraId="6F312139" w14:textId="4A9C2D8B" w:rsidR="00A014EA"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Returns ‘gameON’</w:t>
            </w:r>
          </w:p>
        </w:tc>
      </w:tr>
      <w:tr w:rsidR="00A014EA" w14:paraId="715A20C7" w14:textId="77777777" w:rsidTr="0089158A">
        <w:trPr>
          <w:trHeight w:val="556"/>
        </w:trPr>
        <w:tc>
          <w:tcPr>
            <w:tcW w:w="3005" w:type="dxa"/>
            <w:vAlign w:val="center"/>
          </w:tcPr>
          <w:p w14:paraId="7CFE4A28" w14:textId="5D935101" w:rsidR="00A014EA" w:rsidRDefault="00A014EA" w:rsidP="00A014EA">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UpdateBatOnePos</w:t>
            </w:r>
          </w:p>
        </w:tc>
        <w:tc>
          <w:tcPr>
            <w:tcW w:w="3005" w:type="dxa"/>
            <w:vAlign w:val="center"/>
          </w:tcPr>
          <w:p w14:paraId="426FCD41" w14:textId="29F55660" w:rsidR="00A014EA" w:rsidRDefault="00A014EA" w:rsidP="00A014EA">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5621FFAB" w14:textId="49D405A6" w:rsidR="00A014EA"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Updates cyan bat position based on player’s input</w:t>
            </w:r>
          </w:p>
        </w:tc>
      </w:tr>
      <w:tr w:rsidR="00ED2B30" w14:paraId="163CA5DF" w14:textId="77777777" w:rsidTr="0089158A">
        <w:trPr>
          <w:trHeight w:val="848"/>
        </w:trPr>
        <w:tc>
          <w:tcPr>
            <w:tcW w:w="3005" w:type="dxa"/>
            <w:vAlign w:val="center"/>
          </w:tcPr>
          <w:p w14:paraId="569E3F3E" w14:textId="071737A3"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UpdateBatTwoPos</w:t>
            </w:r>
          </w:p>
        </w:tc>
        <w:tc>
          <w:tcPr>
            <w:tcW w:w="3005" w:type="dxa"/>
            <w:vAlign w:val="center"/>
          </w:tcPr>
          <w:p w14:paraId="0FED112F" w14:textId="4FBD5536"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14B8F285" w14:textId="05329D97"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 xml:space="preserve">Updates </w:t>
            </w:r>
            <w:r w:rsidRPr="0089158A">
              <w:rPr>
                <w:rFonts w:ascii="Cascadia Mono" w:hAnsi="Cascadia Mono" w:cs="Cascadia Mono"/>
                <w:color w:val="000000"/>
                <w:kern w:val="0"/>
                <w:sz w:val="19"/>
                <w:szCs w:val="19"/>
              </w:rPr>
              <w:t>green</w:t>
            </w:r>
            <w:r w:rsidRPr="0089158A">
              <w:rPr>
                <w:rFonts w:ascii="Cascadia Mono" w:hAnsi="Cascadia Mono" w:cs="Cascadia Mono"/>
                <w:color w:val="000000"/>
                <w:kern w:val="0"/>
                <w:sz w:val="19"/>
                <w:szCs w:val="19"/>
              </w:rPr>
              <w:t xml:space="preserve"> bat position based on player’s input</w:t>
            </w:r>
          </w:p>
        </w:tc>
      </w:tr>
      <w:tr w:rsidR="00ED2B30" w14:paraId="1C877891" w14:textId="77777777" w:rsidTr="0089158A">
        <w:trPr>
          <w:trHeight w:val="562"/>
        </w:trPr>
        <w:tc>
          <w:tcPr>
            <w:tcW w:w="3005" w:type="dxa"/>
            <w:vAlign w:val="center"/>
          </w:tcPr>
          <w:p w14:paraId="638975EA" w14:textId="14291C69"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IntersectsBatOne</w:t>
            </w:r>
          </w:p>
        </w:tc>
        <w:tc>
          <w:tcPr>
            <w:tcW w:w="3005" w:type="dxa"/>
            <w:vAlign w:val="center"/>
          </w:tcPr>
          <w:p w14:paraId="2B7D6AF3" w14:textId="42A7608F"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bool</w:t>
            </w:r>
          </w:p>
        </w:tc>
        <w:tc>
          <w:tcPr>
            <w:tcW w:w="3006" w:type="dxa"/>
          </w:tcPr>
          <w:p w14:paraId="057CB70F" w14:textId="5DDB50F6"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Checks if cyan bat collides with the ball</w:t>
            </w:r>
          </w:p>
        </w:tc>
      </w:tr>
      <w:tr w:rsidR="00ED2B30" w14:paraId="139B21FC" w14:textId="77777777" w:rsidTr="0089158A">
        <w:trPr>
          <w:trHeight w:val="556"/>
        </w:trPr>
        <w:tc>
          <w:tcPr>
            <w:tcW w:w="3005" w:type="dxa"/>
            <w:vAlign w:val="center"/>
          </w:tcPr>
          <w:p w14:paraId="4845E221" w14:textId="2553C81E"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IntersectsBatTwo</w:t>
            </w:r>
          </w:p>
        </w:tc>
        <w:tc>
          <w:tcPr>
            <w:tcW w:w="3005" w:type="dxa"/>
            <w:vAlign w:val="center"/>
          </w:tcPr>
          <w:p w14:paraId="3C00EA53" w14:textId="2A302372"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bool</w:t>
            </w:r>
          </w:p>
        </w:tc>
        <w:tc>
          <w:tcPr>
            <w:tcW w:w="3006" w:type="dxa"/>
          </w:tcPr>
          <w:p w14:paraId="0A2A4B65" w14:textId="3A4C0029"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 xml:space="preserve">Checks if </w:t>
            </w:r>
            <w:r w:rsidRPr="0089158A">
              <w:rPr>
                <w:rFonts w:ascii="Cascadia Mono" w:hAnsi="Cascadia Mono" w:cs="Cascadia Mono"/>
                <w:color w:val="000000"/>
                <w:kern w:val="0"/>
                <w:sz w:val="19"/>
                <w:szCs w:val="19"/>
              </w:rPr>
              <w:t>gree</w:t>
            </w:r>
            <w:r w:rsidRPr="0089158A">
              <w:rPr>
                <w:rFonts w:ascii="Cascadia Mono" w:hAnsi="Cascadia Mono" w:cs="Cascadia Mono"/>
                <w:color w:val="000000"/>
                <w:kern w:val="0"/>
                <w:sz w:val="19"/>
                <w:szCs w:val="19"/>
              </w:rPr>
              <w:t>n bat collides with the ball</w:t>
            </w:r>
          </w:p>
        </w:tc>
      </w:tr>
      <w:tr w:rsidR="00ED2B30" w14:paraId="6D29B0C8" w14:textId="77777777" w:rsidTr="00A014EA">
        <w:tc>
          <w:tcPr>
            <w:tcW w:w="3005" w:type="dxa"/>
            <w:vAlign w:val="center"/>
          </w:tcPr>
          <w:p w14:paraId="37C4BFE7" w14:textId="649A2878"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ResetBall</w:t>
            </w:r>
          </w:p>
        </w:tc>
        <w:tc>
          <w:tcPr>
            <w:tcW w:w="3005" w:type="dxa"/>
            <w:vAlign w:val="center"/>
          </w:tcPr>
          <w:p w14:paraId="1202D2D1" w14:textId="1149FB85"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115E63DC" w14:textId="7A8183F2"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Resets ball position and speed if a player misses the ball</w:t>
            </w:r>
          </w:p>
        </w:tc>
      </w:tr>
      <w:tr w:rsidR="00ED2B30" w14:paraId="4DDA5B4C" w14:textId="77777777" w:rsidTr="00A014EA">
        <w:tc>
          <w:tcPr>
            <w:tcW w:w="3005" w:type="dxa"/>
            <w:vAlign w:val="center"/>
          </w:tcPr>
          <w:p w14:paraId="0D85E0D8" w14:textId="6A509E97"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UpdateBallPos</w:t>
            </w:r>
          </w:p>
        </w:tc>
        <w:tc>
          <w:tcPr>
            <w:tcW w:w="3005" w:type="dxa"/>
            <w:vAlign w:val="center"/>
          </w:tcPr>
          <w:p w14:paraId="640F6761" w14:textId="52081D92"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3DFDD4D2" w14:textId="4715315E"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Updates ball direction and position after every collision. Also increases the speed if the ball collides a bat</w:t>
            </w:r>
          </w:p>
        </w:tc>
      </w:tr>
      <w:tr w:rsidR="00ED2B30" w14:paraId="0DF9B032" w14:textId="77777777" w:rsidTr="00A014EA">
        <w:tc>
          <w:tcPr>
            <w:tcW w:w="3005" w:type="dxa"/>
            <w:vAlign w:val="center"/>
          </w:tcPr>
          <w:p w14:paraId="66CBACA9" w14:textId="5C756453"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UpdateOneScore</w:t>
            </w:r>
          </w:p>
        </w:tc>
        <w:tc>
          <w:tcPr>
            <w:tcW w:w="3005" w:type="dxa"/>
            <w:vAlign w:val="center"/>
          </w:tcPr>
          <w:p w14:paraId="2EABBBBE" w14:textId="1D5F5988"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0D4E3FFE" w14:textId="6DCF50B3"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 xml:space="preserve">Updates </w:t>
            </w:r>
            <w:r w:rsidR="0089158A">
              <w:rPr>
                <w:rFonts w:ascii="Cascadia Mono" w:hAnsi="Cascadia Mono" w:cs="Cascadia Mono"/>
                <w:color w:val="000000"/>
                <w:kern w:val="0"/>
                <w:sz w:val="19"/>
                <w:szCs w:val="19"/>
              </w:rPr>
              <w:t>Player</w:t>
            </w:r>
            <w:r w:rsidRPr="0089158A">
              <w:rPr>
                <w:rFonts w:ascii="Cascadia Mono" w:hAnsi="Cascadia Mono" w:cs="Cascadia Mono"/>
                <w:color w:val="000000"/>
                <w:kern w:val="0"/>
                <w:sz w:val="19"/>
                <w:szCs w:val="19"/>
              </w:rPr>
              <w:t xml:space="preserve"> 1’s score object if Player 2 misses</w:t>
            </w:r>
          </w:p>
        </w:tc>
      </w:tr>
      <w:tr w:rsidR="00ED2B30" w14:paraId="1B973778" w14:textId="77777777" w:rsidTr="00A014EA">
        <w:tc>
          <w:tcPr>
            <w:tcW w:w="3005" w:type="dxa"/>
            <w:vAlign w:val="center"/>
          </w:tcPr>
          <w:p w14:paraId="7666B1F0" w14:textId="1811B314"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UpdateTwoScore</w:t>
            </w:r>
          </w:p>
        </w:tc>
        <w:tc>
          <w:tcPr>
            <w:tcW w:w="3005" w:type="dxa"/>
            <w:vAlign w:val="center"/>
          </w:tcPr>
          <w:p w14:paraId="5CC542F7" w14:textId="2ED82F08"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16A6E476" w14:textId="38F5DB98"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 xml:space="preserve">Updates Player </w:t>
            </w:r>
            <w:r w:rsidRPr="0089158A">
              <w:rPr>
                <w:rFonts w:ascii="Cascadia Mono" w:hAnsi="Cascadia Mono" w:cs="Cascadia Mono"/>
                <w:color w:val="000000"/>
                <w:kern w:val="0"/>
                <w:sz w:val="19"/>
                <w:szCs w:val="19"/>
              </w:rPr>
              <w:t>2</w:t>
            </w:r>
            <w:r w:rsidRPr="0089158A">
              <w:rPr>
                <w:rFonts w:ascii="Cascadia Mono" w:hAnsi="Cascadia Mono" w:cs="Cascadia Mono"/>
                <w:color w:val="000000"/>
                <w:kern w:val="0"/>
                <w:sz w:val="19"/>
                <w:szCs w:val="19"/>
              </w:rPr>
              <w:t xml:space="preserve">’s score object if Player </w:t>
            </w:r>
            <w:r w:rsidRPr="0089158A">
              <w:rPr>
                <w:rFonts w:ascii="Cascadia Mono" w:hAnsi="Cascadia Mono" w:cs="Cascadia Mono"/>
                <w:color w:val="000000"/>
                <w:kern w:val="0"/>
                <w:sz w:val="19"/>
                <w:szCs w:val="19"/>
              </w:rPr>
              <w:t>1</w:t>
            </w:r>
            <w:r w:rsidRPr="0089158A">
              <w:rPr>
                <w:rFonts w:ascii="Cascadia Mono" w:hAnsi="Cascadia Mono" w:cs="Cascadia Mono"/>
                <w:color w:val="000000"/>
                <w:kern w:val="0"/>
                <w:sz w:val="19"/>
                <w:szCs w:val="19"/>
              </w:rPr>
              <w:t xml:space="preserve"> misses</w:t>
            </w:r>
          </w:p>
        </w:tc>
      </w:tr>
      <w:tr w:rsidR="00ED2B30" w14:paraId="68B10D9C" w14:textId="77777777" w:rsidTr="00A014EA">
        <w:tc>
          <w:tcPr>
            <w:tcW w:w="3005" w:type="dxa"/>
            <w:vAlign w:val="center"/>
          </w:tcPr>
          <w:p w14:paraId="5807A8BC" w14:textId="751A1368" w:rsidR="00ED2B30" w:rsidRDefault="00ED2B30"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Update</w:t>
            </w:r>
          </w:p>
        </w:tc>
        <w:tc>
          <w:tcPr>
            <w:tcW w:w="3005" w:type="dxa"/>
            <w:vAlign w:val="center"/>
          </w:tcPr>
          <w:p w14:paraId="38E118ED" w14:textId="022E6104" w:rsidR="00ED2B30" w:rsidRDefault="00ED2B30"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2E8613C4" w14:textId="10C65B83" w:rsidR="00ED2B30" w:rsidRPr="0089158A" w:rsidRDefault="00ED2B30"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Calls all the update objects</w:t>
            </w:r>
            <w:r w:rsidR="0089158A" w:rsidRPr="0089158A">
              <w:rPr>
                <w:rFonts w:ascii="Cascadia Mono" w:hAnsi="Cascadia Mono" w:cs="Cascadia Mono"/>
                <w:color w:val="000000"/>
                <w:kern w:val="0"/>
                <w:sz w:val="19"/>
                <w:szCs w:val="19"/>
              </w:rPr>
              <w:t xml:space="preserve"> if gameOn = true. Else, takes player input, if “space bar” key is pressed, gameOn is changed to true and the game begins</w:t>
            </w:r>
          </w:p>
        </w:tc>
      </w:tr>
      <w:tr w:rsidR="0089158A" w14:paraId="26106A7F" w14:textId="77777777" w:rsidTr="00A014EA">
        <w:tc>
          <w:tcPr>
            <w:tcW w:w="3005" w:type="dxa"/>
            <w:vAlign w:val="center"/>
          </w:tcPr>
          <w:p w14:paraId="2FEDC297" w14:textId="56046AAE" w:rsidR="0089158A" w:rsidRDefault="0089158A" w:rsidP="00ED2B30">
            <w:pPr>
              <w:jc w:val="center"/>
              <w:rPr>
                <w:rFonts w:ascii="Cascadia Mono" w:hAnsi="Cascadia Mono" w:cs="Cascadia Mono"/>
                <w:color w:val="000000"/>
                <w:kern w:val="0"/>
                <w:sz w:val="19"/>
                <w:szCs w:val="19"/>
              </w:rPr>
            </w:pPr>
            <w:r>
              <w:rPr>
                <w:rFonts w:ascii="Cascadia Mono" w:hAnsi="Cascadia Mono" w:cs="Cascadia Mono"/>
                <w:color w:val="000000"/>
                <w:kern w:val="0"/>
                <w:sz w:val="19"/>
                <w:szCs w:val="19"/>
              </w:rPr>
              <w:t>Render</w:t>
            </w:r>
          </w:p>
        </w:tc>
        <w:tc>
          <w:tcPr>
            <w:tcW w:w="3005" w:type="dxa"/>
            <w:vAlign w:val="center"/>
          </w:tcPr>
          <w:p w14:paraId="4F4EDC1E" w14:textId="152FEB7D" w:rsidR="0089158A" w:rsidRDefault="0089158A" w:rsidP="00ED2B30">
            <w:pPr>
              <w:jc w:val="center"/>
              <w:rPr>
                <w:rFonts w:ascii="Cascadia Mono" w:hAnsi="Cascadia Mono" w:cs="Cascadia Mono"/>
                <w:color w:val="0000FF"/>
                <w:kern w:val="0"/>
                <w:sz w:val="19"/>
                <w:szCs w:val="19"/>
              </w:rPr>
            </w:pPr>
            <w:r>
              <w:rPr>
                <w:rFonts w:ascii="Cascadia Mono" w:hAnsi="Cascadia Mono" w:cs="Cascadia Mono"/>
                <w:color w:val="0000FF"/>
                <w:kern w:val="0"/>
                <w:sz w:val="19"/>
                <w:szCs w:val="19"/>
              </w:rPr>
              <w:t>Void</w:t>
            </w:r>
          </w:p>
        </w:tc>
        <w:tc>
          <w:tcPr>
            <w:tcW w:w="3006" w:type="dxa"/>
          </w:tcPr>
          <w:p w14:paraId="1F5F4CC2" w14:textId="55B69EA8" w:rsidR="0089158A" w:rsidRPr="0089158A" w:rsidRDefault="0089158A" w:rsidP="0089158A">
            <w:pPr>
              <w:jc w:val="both"/>
              <w:rPr>
                <w:rFonts w:ascii="Cascadia Mono" w:hAnsi="Cascadia Mono" w:cs="Cascadia Mono"/>
                <w:color w:val="000000"/>
                <w:kern w:val="0"/>
                <w:sz w:val="19"/>
                <w:szCs w:val="19"/>
              </w:rPr>
            </w:pPr>
            <w:r w:rsidRPr="0089158A">
              <w:rPr>
                <w:rFonts w:ascii="Cascadia Mono" w:hAnsi="Cascadia Mono" w:cs="Cascadia Mono"/>
                <w:color w:val="000000"/>
                <w:kern w:val="0"/>
                <w:sz w:val="19"/>
                <w:szCs w:val="19"/>
              </w:rPr>
              <w:t>Draws menu if gameOn = false, else draws all the game objects</w:t>
            </w:r>
          </w:p>
        </w:tc>
      </w:tr>
    </w:tbl>
    <w:p w14:paraId="3663DF26" w14:textId="38D6FDAB" w:rsidR="00F966E3" w:rsidRDefault="00F966E3" w:rsidP="00F03D2A">
      <w:pPr>
        <w:jc w:val="both"/>
        <w:rPr>
          <w:rFonts w:cstheme="minorHAnsi"/>
          <w:sz w:val="24"/>
          <w:szCs w:val="24"/>
        </w:rPr>
      </w:pPr>
    </w:p>
    <w:p w14:paraId="25F7A18B" w14:textId="13FC62A9" w:rsidR="0089158A" w:rsidRDefault="0089158A" w:rsidP="0089158A">
      <w:pPr>
        <w:jc w:val="both"/>
        <w:rPr>
          <w:rFonts w:cstheme="minorHAnsi"/>
          <w:b/>
          <w:bCs/>
          <w:sz w:val="24"/>
          <w:szCs w:val="24"/>
        </w:rPr>
      </w:pPr>
      <w:r>
        <w:rPr>
          <w:rFonts w:cstheme="minorHAnsi"/>
          <w:b/>
          <w:bCs/>
          <w:sz w:val="24"/>
          <w:szCs w:val="24"/>
        </w:rPr>
        <w:t>Input</w:t>
      </w:r>
      <w:r>
        <w:rPr>
          <w:rFonts w:cstheme="minorHAnsi"/>
          <w:b/>
          <w:bCs/>
          <w:sz w:val="24"/>
          <w:szCs w:val="24"/>
        </w:rPr>
        <w:t>s</w:t>
      </w:r>
    </w:p>
    <w:p w14:paraId="27FD1FA6" w14:textId="647A4FAD" w:rsidR="0089158A" w:rsidRDefault="0089158A" w:rsidP="0089158A">
      <w:pPr>
        <w:jc w:val="both"/>
        <w:rPr>
          <w:rFonts w:cstheme="minorHAnsi"/>
          <w:sz w:val="24"/>
          <w:szCs w:val="24"/>
        </w:rPr>
      </w:pPr>
      <w:r>
        <w:rPr>
          <w:rFonts w:cstheme="minorHAnsi"/>
          <w:sz w:val="24"/>
          <w:szCs w:val="24"/>
        </w:rPr>
        <w:t xml:space="preserve">When the main menu is displayed, press ‘space bar’ key to begin the game. When on the gameplay screen, press ‘A’ and ‘D’ keys to move the cyan bat, and ‘left arrow’ and ‘right arrow’ keys to move the green bat. </w:t>
      </w:r>
    </w:p>
    <w:p w14:paraId="5E2F61C0" w14:textId="240C1217" w:rsidR="0089158A" w:rsidRDefault="0089158A" w:rsidP="0089158A">
      <w:pPr>
        <w:jc w:val="both"/>
        <w:rPr>
          <w:rFonts w:cstheme="minorHAnsi"/>
          <w:b/>
          <w:bCs/>
          <w:sz w:val="24"/>
          <w:szCs w:val="24"/>
        </w:rPr>
      </w:pPr>
      <w:r>
        <w:rPr>
          <w:rFonts w:cstheme="minorHAnsi"/>
          <w:b/>
          <w:bCs/>
          <w:sz w:val="24"/>
          <w:szCs w:val="24"/>
        </w:rPr>
        <w:t>Outputs</w:t>
      </w:r>
    </w:p>
    <w:p w14:paraId="7ECCFC30" w14:textId="2A6FC5A2" w:rsidR="0089158A" w:rsidRPr="0089158A" w:rsidRDefault="0089158A" w:rsidP="0089158A">
      <w:pPr>
        <w:jc w:val="both"/>
        <w:rPr>
          <w:rFonts w:cstheme="minorHAnsi"/>
          <w:sz w:val="24"/>
          <w:szCs w:val="24"/>
        </w:rPr>
      </w:pPr>
      <w:r>
        <w:rPr>
          <w:rFonts w:cstheme="minorHAnsi"/>
          <w:sz w:val="24"/>
          <w:szCs w:val="24"/>
        </w:rPr>
        <w:t xml:space="preserve">Once the program starts running, a window </w:t>
      </w:r>
      <w:r w:rsidR="002E7EE0">
        <w:rPr>
          <w:rFonts w:cstheme="minorHAnsi"/>
          <w:sz w:val="24"/>
          <w:szCs w:val="24"/>
        </w:rPr>
        <w:t>o</w:t>
      </w:r>
      <w:r>
        <w:rPr>
          <w:rFonts w:cstheme="minorHAnsi"/>
          <w:sz w:val="24"/>
          <w:szCs w:val="24"/>
        </w:rPr>
        <w:t>f size 1</w:t>
      </w:r>
      <w:r w:rsidR="002E7EE0">
        <w:rPr>
          <w:rFonts w:cstheme="minorHAnsi"/>
          <w:sz w:val="24"/>
          <w:szCs w:val="24"/>
        </w:rPr>
        <w:t>360x760 is created. Once created, the menu of the game is displayed showing the title and instructions. Once the game starts, cyan and green bats are placed at the bottom and top of the windows respectively. ‘A’ and ‘D’ keys move the cyan bat to left and right whereas ‘Left arrow’ and ‘Right arrow’ move green bat to left and right, respectively.</w:t>
      </w:r>
    </w:p>
    <w:p w14:paraId="39B03830" w14:textId="1CA1EBED" w:rsidR="0089158A" w:rsidRDefault="002E7EE0" w:rsidP="00F03D2A">
      <w:pPr>
        <w:jc w:val="both"/>
        <w:rPr>
          <w:rFonts w:cstheme="minorHAnsi"/>
          <w:b/>
          <w:bCs/>
          <w:sz w:val="24"/>
          <w:szCs w:val="24"/>
        </w:rPr>
      </w:pPr>
      <w:r>
        <w:rPr>
          <w:rFonts w:cstheme="minorHAnsi"/>
          <w:b/>
          <w:bCs/>
          <w:sz w:val="24"/>
          <w:szCs w:val="24"/>
        </w:rPr>
        <w:lastRenderedPageBreak/>
        <w:t>Known Issues</w:t>
      </w:r>
    </w:p>
    <w:p w14:paraId="403BFC27" w14:textId="1BA17C12" w:rsidR="00321C4F" w:rsidRPr="00321C4F" w:rsidRDefault="002E7EE0" w:rsidP="00F03D2A">
      <w:pPr>
        <w:jc w:val="both"/>
        <w:rPr>
          <w:rFonts w:cstheme="minorHAnsi"/>
          <w:sz w:val="24"/>
          <w:szCs w:val="24"/>
        </w:rPr>
      </w:pPr>
      <w:r>
        <w:rPr>
          <w:rFonts w:cstheme="minorHAnsi"/>
          <w:sz w:val="24"/>
          <w:szCs w:val="24"/>
        </w:rPr>
        <w:t>One bug in the game is that, when the ball comes in contact to the edges of the bat (corners and left and right sides), the ball tends to pass through the bat, causing multiple collisions, resulting in an unfair amount of speed increase in a</w:t>
      </w:r>
      <w:r w:rsidR="00321C4F">
        <w:rPr>
          <w:rFonts w:cstheme="minorHAnsi"/>
          <w:sz w:val="24"/>
          <w:szCs w:val="24"/>
        </w:rPr>
        <w:t>n</w:t>
      </w:r>
      <w:r>
        <w:rPr>
          <w:rFonts w:cstheme="minorHAnsi"/>
          <w:sz w:val="24"/>
          <w:szCs w:val="24"/>
        </w:rPr>
        <w:t xml:space="preserve"> instant. </w:t>
      </w:r>
    </w:p>
    <w:sectPr w:rsidR="00321C4F" w:rsidRPr="00321C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DCE8" w14:textId="77777777" w:rsidR="00654CD7" w:rsidRDefault="00654CD7" w:rsidP="00753749">
      <w:pPr>
        <w:spacing w:after="0" w:line="240" w:lineRule="auto"/>
      </w:pPr>
      <w:r>
        <w:separator/>
      </w:r>
    </w:p>
  </w:endnote>
  <w:endnote w:type="continuationSeparator" w:id="0">
    <w:p w14:paraId="6AE9389A" w14:textId="77777777" w:rsidR="00654CD7" w:rsidRDefault="00654CD7" w:rsidP="0075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4EA0" w14:textId="77777777" w:rsidR="00654CD7" w:rsidRDefault="00654CD7" w:rsidP="00753749">
      <w:pPr>
        <w:spacing w:after="0" w:line="240" w:lineRule="auto"/>
      </w:pPr>
      <w:r>
        <w:separator/>
      </w:r>
    </w:p>
  </w:footnote>
  <w:footnote w:type="continuationSeparator" w:id="0">
    <w:p w14:paraId="4437FFD6" w14:textId="77777777" w:rsidR="00654CD7" w:rsidRDefault="00654CD7" w:rsidP="00753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19"/>
    <w:rsid w:val="00267DAE"/>
    <w:rsid w:val="002E7EE0"/>
    <w:rsid w:val="00321C4F"/>
    <w:rsid w:val="00386E19"/>
    <w:rsid w:val="004D3968"/>
    <w:rsid w:val="00597CC9"/>
    <w:rsid w:val="00654CD7"/>
    <w:rsid w:val="00753749"/>
    <w:rsid w:val="00837923"/>
    <w:rsid w:val="0089158A"/>
    <w:rsid w:val="00895414"/>
    <w:rsid w:val="009A751F"/>
    <w:rsid w:val="00A014EA"/>
    <w:rsid w:val="00A418FB"/>
    <w:rsid w:val="00ED2B30"/>
    <w:rsid w:val="00F03D2A"/>
    <w:rsid w:val="00F966E3"/>
    <w:rsid w:val="00FD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9596"/>
  <w15:chartTrackingRefBased/>
  <w15:docId w15:val="{E9591FBB-D463-4E44-9A3A-6B3A888C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749"/>
  </w:style>
  <w:style w:type="paragraph" w:styleId="Footer">
    <w:name w:val="footer"/>
    <w:basedOn w:val="Normal"/>
    <w:link w:val="FooterChar"/>
    <w:uiPriority w:val="99"/>
    <w:unhideWhenUsed/>
    <w:rsid w:val="00753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Chanukya Venepally</dc:creator>
  <cp:keywords/>
  <dc:description/>
  <cp:lastModifiedBy>Chanukya Venepally</cp:lastModifiedBy>
  <cp:revision>11</cp:revision>
  <dcterms:created xsi:type="dcterms:W3CDTF">2023-11-27T09:14:00Z</dcterms:created>
  <dcterms:modified xsi:type="dcterms:W3CDTF">2023-11-28T06:08:00Z</dcterms:modified>
</cp:coreProperties>
</file>