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AC0" w:rsidRDefault="000C4AC0" w:rsidP="000C4AC0">
      <w:pPr>
        <w:pStyle w:val="Heading1"/>
      </w:pPr>
      <w:bookmarkStart w:id="0" w:name="_Toc448396500"/>
      <w:r w:rsidRPr="00D24D66">
        <w:rPr>
          <w:rStyle w:val="Heading1Char"/>
        </w:rPr>
        <w:t xml:space="preserve">Appendices </w:t>
      </w:r>
      <w:r w:rsidRPr="00D24D66">
        <w:rPr>
          <w:rStyle w:val="Heading1Char"/>
        </w:rPr>
        <w:br/>
      </w:r>
      <w:r>
        <w:t xml:space="preserve"> </w:t>
      </w:r>
    </w:p>
    <w:p w:rsidR="000C4AC0" w:rsidRDefault="000C4AC0" w:rsidP="000C4AC0">
      <w:pPr>
        <w:pStyle w:val="Heading2"/>
      </w:pPr>
      <w:r w:rsidRPr="00153A95">
        <w:t>Appendix A: Requirements specification</w:t>
      </w:r>
      <w:bookmarkEnd w:id="0"/>
    </w:p>
    <w:p w:rsidR="000C4AC0" w:rsidRDefault="000C4AC0" w:rsidP="000C4AC0"/>
    <w:p w:rsidR="000C4AC0" w:rsidRDefault="000C4AC0" w:rsidP="000C4AC0"/>
    <w:tbl>
      <w:tblPr>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3660"/>
        <w:gridCol w:w="5190"/>
      </w:tblGrid>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proofErr w:type="spellStart"/>
            <w:r>
              <w:rPr>
                <w:b/>
              </w:rPr>
              <w:t>stt</w:t>
            </w:r>
            <w:proofErr w:type="spellEnd"/>
          </w:p>
        </w:tc>
        <w:tc>
          <w:tcPr>
            <w:tcW w:w="3660" w:type="dxa"/>
            <w:tcMar>
              <w:top w:w="100" w:type="dxa"/>
              <w:left w:w="100" w:type="dxa"/>
              <w:bottom w:w="100" w:type="dxa"/>
              <w:right w:w="100" w:type="dxa"/>
            </w:tcMar>
          </w:tcPr>
          <w:p w:rsidR="000C4AC0" w:rsidRDefault="000C4AC0" w:rsidP="00916CB9">
            <w:pPr>
              <w:widowControl w:val="0"/>
              <w:spacing w:line="240" w:lineRule="auto"/>
              <w:jc w:val="center"/>
            </w:pPr>
            <w:r>
              <w:rPr>
                <w:b/>
              </w:rPr>
              <w:t>Roles</w:t>
            </w:r>
          </w:p>
        </w:tc>
        <w:tc>
          <w:tcPr>
            <w:tcW w:w="5190" w:type="dxa"/>
            <w:tcMar>
              <w:top w:w="100" w:type="dxa"/>
              <w:left w:w="100" w:type="dxa"/>
              <w:bottom w:w="100" w:type="dxa"/>
              <w:right w:w="100" w:type="dxa"/>
            </w:tcMar>
          </w:tcPr>
          <w:p w:rsidR="000C4AC0" w:rsidRDefault="000C4AC0" w:rsidP="00916CB9">
            <w:pPr>
              <w:widowControl w:val="0"/>
              <w:spacing w:line="240" w:lineRule="auto"/>
              <w:jc w:val="center"/>
            </w:pPr>
            <w:r>
              <w:rPr>
                <w:b/>
              </w:rPr>
              <w:t>Requirement</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w:t>
            </w:r>
          </w:p>
        </w:tc>
        <w:tc>
          <w:tcPr>
            <w:tcW w:w="3660" w:type="dxa"/>
            <w:tcMar>
              <w:top w:w="100" w:type="dxa"/>
              <w:left w:w="100" w:type="dxa"/>
              <w:bottom w:w="100" w:type="dxa"/>
              <w:right w:w="100" w:type="dxa"/>
            </w:tcMar>
          </w:tcPr>
          <w:p w:rsidR="000C4AC0" w:rsidRDefault="000C4AC0" w:rsidP="00916CB9">
            <w:pPr>
              <w:widowControl w:val="0"/>
              <w:spacing w:line="240" w:lineRule="auto"/>
            </w:pPr>
            <w:r>
              <w:t>All users</w:t>
            </w:r>
          </w:p>
        </w:tc>
        <w:tc>
          <w:tcPr>
            <w:tcW w:w="5190" w:type="dxa"/>
            <w:tcMar>
              <w:top w:w="100" w:type="dxa"/>
              <w:left w:w="100" w:type="dxa"/>
              <w:bottom w:w="100" w:type="dxa"/>
              <w:right w:w="100" w:type="dxa"/>
            </w:tcMar>
          </w:tcPr>
          <w:p w:rsidR="000C4AC0" w:rsidRDefault="000C4AC0" w:rsidP="00916CB9">
            <w:pPr>
              <w:widowControl w:val="0"/>
              <w:spacing w:line="240" w:lineRule="auto"/>
            </w:pPr>
            <w:r>
              <w:t>Can login to the web with provided account</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w:t>
            </w:r>
          </w:p>
        </w:tc>
        <w:tc>
          <w:tcPr>
            <w:tcW w:w="3660" w:type="dxa"/>
            <w:tcMar>
              <w:top w:w="100" w:type="dxa"/>
              <w:left w:w="100" w:type="dxa"/>
              <w:bottom w:w="100" w:type="dxa"/>
              <w:right w:w="100" w:type="dxa"/>
            </w:tcMar>
          </w:tcPr>
          <w:p w:rsidR="000C4AC0" w:rsidRDefault="000C4AC0" w:rsidP="00916CB9">
            <w:pPr>
              <w:widowControl w:val="0"/>
              <w:spacing w:line="240" w:lineRule="auto"/>
            </w:pPr>
            <w:r>
              <w:t>guest</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all </w:t>
            </w:r>
            <w:r>
              <w:rPr>
                <w:rFonts w:cs="Calibri"/>
                <w:sz w:val="24"/>
                <w:szCs w:val="24"/>
              </w:rPr>
              <w:t xml:space="preserve"> </w:t>
            </w:r>
            <w:r>
              <w:rPr>
                <w:sz w:val="24"/>
                <w:szCs w:val="24"/>
              </w:rPr>
              <w:t xml:space="preserve">approved </w:t>
            </w:r>
            <w:proofErr w:type="spellStart"/>
            <w:r>
              <w:rPr>
                <w:sz w:val="24"/>
                <w:szCs w:val="24"/>
              </w:rPr>
              <w:t>cmr</w:t>
            </w:r>
            <w:proofErr w:type="spellEnd"/>
            <w:r>
              <w:rPr>
                <w:sz w:val="24"/>
                <w:szCs w:val="24"/>
              </w:rPr>
              <w:t xml:space="preserve"> of the faculty</w:t>
            </w:r>
            <w:r>
              <w:rPr>
                <w:rFonts w:cs="Calibri"/>
                <w:sz w:val="24"/>
                <w:szCs w:val="24"/>
              </w:rPr>
              <w:t xml:space="preserve"> </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3</w:t>
            </w:r>
          </w:p>
        </w:tc>
        <w:tc>
          <w:tcPr>
            <w:tcW w:w="3660" w:type="dxa"/>
            <w:tcMar>
              <w:top w:w="100" w:type="dxa"/>
              <w:left w:w="100" w:type="dxa"/>
              <w:bottom w:w="100" w:type="dxa"/>
              <w:right w:w="100" w:type="dxa"/>
            </w:tcMar>
          </w:tcPr>
          <w:p w:rsidR="000C4AC0" w:rsidRDefault="000C4AC0" w:rsidP="00916CB9">
            <w:pPr>
              <w:widowControl w:val="0"/>
              <w:spacing w:line="240" w:lineRule="auto"/>
            </w:pPr>
            <w:r>
              <w:t>guest</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statistical report</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4</w:t>
            </w:r>
          </w:p>
        </w:tc>
        <w:tc>
          <w:tcPr>
            <w:tcW w:w="3660" w:type="dxa"/>
            <w:tcMar>
              <w:top w:w="100" w:type="dxa"/>
              <w:left w:w="100" w:type="dxa"/>
              <w:bottom w:w="100" w:type="dxa"/>
              <w:right w:w="100" w:type="dxa"/>
            </w:tcMar>
          </w:tcPr>
          <w:p w:rsidR="000C4AC0" w:rsidRDefault="000C4AC0" w:rsidP="00916CB9">
            <w:pPr>
              <w:widowControl w:val="0"/>
              <w:spacing w:line="240" w:lineRule="auto"/>
            </w:pPr>
            <w:r>
              <w:t>guest</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w:t>
            </w:r>
            <w:r>
              <w:rPr>
                <w:sz w:val="24"/>
                <w:szCs w:val="24"/>
              </w:rPr>
              <w:t>exception reports.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5</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view/add/ edit all the courses </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6</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view/add/edit all faculties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7</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view/add/edit all staffs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8</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Can assign PVC,DLT to faculties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9</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Can assign courses to faculties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10</w:t>
            </w:r>
          </w:p>
        </w:tc>
        <w:tc>
          <w:tcPr>
            <w:tcW w:w="3660" w:type="dxa"/>
            <w:tcMar>
              <w:top w:w="100" w:type="dxa"/>
              <w:left w:w="100" w:type="dxa"/>
              <w:bottom w:w="100" w:type="dxa"/>
              <w:right w:w="100" w:type="dxa"/>
            </w:tcMar>
          </w:tcPr>
          <w:p w:rsidR="000C4AC0" w:rsidRDefault="000C4AC0" w:rsidP="00916CB9">
            <w:pPr>
              <w:widowControl w:val="0"/>
              <w:spacing w:line="240" w:lineRule="auto"/>
            </w:pPr>
            <w:r>
              <w:t>Admin</w:t>
            </w:r>
          </w:p>
        </w:tc>
        <w:tc>
          <w:tcPr>
            <w:tcW w:w="5190" w:type="dxa"/>
            <w:tcMar>
              <w:top w:w="100" w:type="dxa"/>
              <w:left w:w="100" w:type="dxa"/>
              <w:bottom w:w="100" w:type="dxa"/>
              <w:right w:w="100" w:type="dxa"/>
            </w:tcMar>
          </w:tcPr>
          <w:p w:rsidR="000C4AC0" w:rsidRDefault="000C4AC0" w:rsidP="00916CB9">
            <w:pPr>
              <w:widowControl w:val="0"/>
              <w:spacing w:line="240" w:lineRule="auto"/>
            </w:pPr>
            <w:r>
              <w:t>Can assign CL,CM to courses</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11</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Leader</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assigned course</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12</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Leader</w:t>
            </w:r>
          </w:p>
        </w:tc>
        <w:tc>
          <w:tcPr>
            <w:tcW w:w="5190" w:type="dxa"/>
            <w:tcMar>
              <w:top w:w="100" w:type="dxa"/>
              <w:left w:w="100" w:type="dxa"/>
              <w:bottom w:w="100" w:type="dxa"/>
              <w:right w:w="100" w:type="dxa"/>
            </w:tcMar>
          </w:tcPr>
          <w:p w:rsidR="000C4AC0" w:rsidRDefault="000C4AC0" w:rsidP="00916CB9">
            <w:pPr>
              <w:widowControl w:val="0"/>
              <w:spacing w:line="240" w:lineRule="auto"/>
            </w:pPr>
            <w:r>
              <w:t>Can create the CMR</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13</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Leader</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view/edit the CMR until it </w:t>
            </w:r>
            <w:r>
              <w:rPr>
                <w:rFonts w:cs="Calibri"/>
                <w:sz w:val="24"/>
                <w:szCs w:val="24"/>
              </w:rPr>
              <w:t xml:space="preserve">approved </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14</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Leader</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the commit of DLT in the </w:t>
            </w:r>
            <w:proofErr w:type="spellStart"/>
            <w:r>
              <w:t>cmr</w:t>
            </w:r>
            <w:proofErr w:type="spellEnd"/>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15</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Moderator</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assigned course</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16</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Moderator</w:t>
            </w:r>
          </w:p>
        </w:tc>
        <w:tc>
          <w:tcPr>
            <w:tcW w:w="5190" w:type="dxa"/>
            <w:tcMar>
              <w:top w:w="100" w:type="dxa"/>
              <w:left w:w="100" w:type="dxa"/>
              <w:bottom w:w="100" w:type="dxa"/>
              <w:right w:w="100" w:type="dxa"/>
            </w:tcMar>
          </w:tcPr>
          <w:p w:rsidR="000C4AC0" w:rsidRDefault="000C4AC0" w:rsidP="00916CB9">
            <w:pPr>
              <w:widowControl w:val="0"/>
              <w:spacing w:line="240" w:lineRule="auto"/>
            </w:pPr>
            <w:r>
              <w:rPr>
                <w:sz w:val="24"/>
                <w:szCs w:val="24"/>
              </w:rPr>
              <w:t>Can approve the CMR submit by CL</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17</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Moderator</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the commit of DLT in the </w:t>
            </w:r>
            <w:proofErr w:type="spellStart"/>
            <w:r>
              <w:t>cmr</w:t>
            </w:r>
            <w:proofErr w:type="spellEnd"/>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18</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Course Moderator</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the CMR submitted</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19</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Director of Learning and Quality</w:t>
            </w:r>
            <w:r>
              <w:rPr>
                <w:rFonts w:cs="Calibri"/>
                <w:sz w:val="24"/>
                <w:szCs w:val="24"/>
              </w:rPr>
              <w:t xml:space="preserve"> </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assigned faculty</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20</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Director of Learning and Quality</w:t>
            </w:r>
            <w:r>
              <w:rPr>
                <w:rFonts w:cs="Calibri"/>
                <w:sz w:val="24"/>
                <w:szCs w:val="24"/>
              </w:rPr>
              <w:t xml:space="preserve"> </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the CMR submitted</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21</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Director of Learning and Quality</w:t>
            </w:r>
            <w:r>
              <w:rPr>
                <w:rFonts w:cs="Calibri"/>
                <w:sz w:val="24"/>
                <w:szCs w:val="24"/>
              </w:rPr>
              <w:t xml:space="preserve"> </w:t>
            </w:r>
          </w:p>
        </w:tc>
        <w:tc>
          <w:tcPr>
            <w:tcW w:w="5190" w:type="dxa"/>
            <w:tcMar>
              <w:top w:w="100" w:type="dxa"/>
              <w:left w:w="100" w:type="dxa"/>
              <w:bottom w:w="100" w:type="dxa"/>
              <w:right w:w="100" w:type="dxa"/>
            </w:tcMar>
          </w:tcPr>
          <w:p w:rsidR="000C4AC0" w:rsidRDefault="000C4AC0" w:rsidP="00916CB9">
            <w:pPr>
              <w:widowControl w:val="0"/>
              <w:spacing w:line="240" w:lineRule="auto"/>
            </w:pPr>
            <w:r>
              <w:t>Can make  the commit for  CMR submitted</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22</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Director of Learning and Quality</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all </w:t>
            </w:r>
            <w:r>
              <w:rPr>
                <w:rFonts w:cs="Calibri"/>
                <w:sz w:val="24"/>
                <w:szCs w:val="24"/>
              </w:rPr>
              <w:t xml:space="preserve"> </w:t>
            </w:r>
            <w:r>
              <w:rPr>
                <w:sz w:val="24"/>
                <w:szCs w:val="24"/>
              </w:rPr>
              <w:t xml:space="preserve">approved </w:t>
            </w:r>
            <w:proofErr w:type="spellStart"/>
            <w:r>
              <w:rPr>
                <w:sz w:val="24"/>
                <w:szCs w:val="24"/>
              </w:rPr>
              <w:t>cmr</w:t>
            </w:r>
            <w:proofErr w:type="spellEnd"/>
            <w:r>
              <w:rPr>
                <w:sz w:val="24"/>
                <w:szCs w:val="24"/>
              </w:rPr>
              <w:t xml:space="preserve"> of the faculty</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23</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Pro-Vice Chancellor</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assigned faculty</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24</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Pro-Vice Chancellor</w:t>
            </w:r>
          </w:p>
        </w:tc>
        <w:tc>
          <w:tcPr>
            <w:tcW w:w="5190" w:type="dxa"/>
            <w:tcMar>
              <w:top w:w="100" w:type="dxa"/>
              <w:left w:w="100" w:type="dxa"/>
              <w:bottom w:w="100" w:type="dxa"/>
              <w:right w:w="100" w:type="dxa"/>
            </w:tcMar>
          </w:tcPr>
          <w:p w:rsidR="000C4AC0" w:rsidRDefault="000C4AC0" w:rsidP="00916CB9">
            <w:pPr>
              <w:widowControl w:val="0"/>
              <w:spacing w:line="240" w:lineRule="auto"/>
            </w:pPr>
            <w:r>
              <w:t>Can view the CMR submitted</w:t>
            </w:r>
          </w:p>
        </w:tc>
      </w:tr>
      <w:tr w:rsidR="000C4AC0" w:rsidTr="00916CB9">
        <w:tc>
          <w:tcPr>
            <w:tcW w:w="735" w:type="dxa"/>
            <w:tcMar>
              <w:top w:w="100" w:type="dxa"/>
              <w:left w:w="100" w:type="dxa"/>
              <w:bottom w:w="100" w:type="dxa"/>
              <w:right w:w="100" w:type="dxa"/>
            </w:tcMar>
          </w:tcPr>
          <w:p w:rsidR="000C4AC0" w:rsidRDefault="000C4AC0" w:rsidP="00916CB9">
            <w:pPr>
              <w:widowControl w:val="0"/>
              <w:spacing w:line="240" w:lineRule="auto"/>
            </w:pPr>
            <w:r>
              <w:t>25</w:t>
            </w:r>
          </w:p>
        </w:tc>
        <w:tc>
          <w:tcPr>
            <w:tcW w:w="3660" w:type="dxa"/>
            <w:tcMar>
              <w:top w:w="100" w:type="dxa"/>
              <w:left w:w="100" w:type="dxa"/>
              <w:bottom w:w="100" w:type="dxa"/>
              <w:right w:w="100" w:type="dxa"/>
            </w:tcMar>
          </w:tcPr>
          <w:p w:rsidR="000C4AC0" w:rsidRDefault="000C4AC0" w:rsidP="00916CB9">
            <w:pPr>
              <w:spacing w:line="240" w:lineRule="auto"/>
            </w:pPr>
            <w:r>
              <w:rPr>
                <w:sz w:val="24"/>
                <w:szCs w:val="24"/>
              </w:rPr>
              <w:t>Pro-Vice Chancellor</w:t>
            </w:r>
          </w:p>
        </w:tc>
        <w:tc>
          <w:tcPr>
            <w:tcW w:w="5190" w:type="dxa"/>
            <w:tcMar>
              <w:top w:w="100" w:type="dxa"/>
              <w:left w:w="100" w:type="dxa"/>
              <w:bottom w:w="100" w:type="dxa"/>
              <w:right w:w="100" w:type="dxa"/>
            </w:tcMar>
          </w:tcPr>
          <w:p w:rsidR="000C4AC0" w:rsidRDefault="000C4AC0" w:rsidP="00916CB9">
            <w:pPr>
              <w:widowControl w:val="0"/>
              <w:spacing w:line="240" w:lineRule="auto"/>
            </w:pPr>
            <w:r>
              <w:t xml:space="preserve">Can view all </w:t>
            </w:r>
            <w:r>
              <w:rPr>
                <w:rFonts w:cs="Calibri"/>
                <w:sz w:val="24"/>
                <w:szCs w:val="24"/>
              </w:rPr>
              <w:t xml:space="preserve"> </w:t>
            </w:r>
            <w:r>
              <w:rPr>
                <w:sz w:val="24"/>
                <w:szCs w:val="24"/>
              </w:rPr>
              <w:t xml:space="preserve">approved </w:t>
            </w:r>
            <w:proofErr w:type="spellStart"/>
            <w:r>
              <w:rPr>
                <w:sz w:val="24"/>
                <w:szCs w:val="24"/>
              </w:rPr>
              <w:t>cmr</w:t>
            </w:r>
            <w:proofErr w:type="spellEnd"/>
            <w:r>
              <w:rPr>
                <w:sz w:val="24"/>
                <w:szCs w:val="24"/>
              </w:rPr>
              <w:t xml:space="preserve"> of the faculty</w:t>
            </w:r>
          </w:p>
        </w:tc>
      </w:tr>
    </w:tbl>
    <w:p w:rsidR="000C4AC0" w:rsidRDefault="000C4AC0" w:rsidP="000C4AC0"/>
    <w:p w:rsidR="000C4AC0" w:rsidRPr="00877B61" w:rsidRDefault="000C4AC0" w:rsidP="000C4AC0"/>
    <w:p w:rsidR="000C4AC0" w:rsidRDefault="000C4AC0" w:rsidP="000C4AC0">
      <w:pPr>
        <w:pStyle w:val="Heading2"/>
      </w:pPr>
      <w:r w:rsidRPr="00F62015">
        <w:t>Appendix B: Database design</w:t>
      </w:r>
    </w:p>
    <w:p w:rsidR="000C4AC0" w:rsidRDefault="000C4AC0" w:rsidP="000C4AC0"/>
    <w:p w:rsidR="000C4AC0" w:rsidRPr="00877B61" w:rsidRDefault="000C4AC0" w:rsidP="000C4AC0">
      <w:r>
        <w:t>This is the Data diagram of our project. It was Design by Chi and Truong. In our work, the process need some change and we change the database design to suitable with</w:t>
      </w:r>
    </w:p>
    <w:p w:rsidR="000C4AC0" w:rsidRPr="00877B61" w:rsidRDefault="000C4AC0" w:rsidP="000C4AC0">
      <w:r w:rsidRPr="003F48C4">
        <w:rPr>
          <w:noProof/>
          <w:lang w:eastAsia="en-GB"/>
        </w:rPr>
        <w:drawing>
          <wp:inline distT="0" distB="0" distL="0" distR="0" wp14:anchorId="31447ADD" wp14:editId="2B2A4063">
            <wp:extent cx="5731510" cy="2890079"/>
            <wp:effectExtent l="0" t="0" r="2540" b="5715"/>
            <wp:docPr id="17" name="Picture 17" descr="E:\Learning\Sem7\COMP1640 Enterprise Web Software Development\Coursework\Github\CMR_Manage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earning\Sem7\COMP1640 Enterprise Web Software Development\Coursework\Github\CMR_Management\diagr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890079"/>
                    </a:xfrm>
                    <a:prstGeom prst="rect">
                      <a:avLst/>
                    </a:prstGeom>
                    <a:noFill/>
                    <a:ln>
                      <a:noFill/>
                    </a:ln>
                  </pic:spPr>
                </pic:pic>
              </a:graphicData>
            </a:graphic>
          </wp:inline>
        </w:drawing>
      </w:r>
    </w:p>
    <w:p w:rsidR="000C4AC0" w:rsidRDefault="000C4AC0" w:rsidP="000C4AC0">
      <w:pPr>
        <w:pStyle w:val="Heading2"/>
      </w:pPr>
      <w:r w:rsidRPr="00F62015">
        <w:t>Appendix C: Interface Design</w:t>
      </w:r>
    </w:p>
    <w:p w:rsidR="000C4AC0" w:rsidRPr="00877B61" w:rsidRDefault="000C4AC0" w:rsidP="000C4AC0">
      <w:r>
        <w:tab/>
        <w:t>The interface design already in d</w:t>
      </w:r>
      <w:r w:rsidRPr="003E14CE">
        <w:t>escription of the final built system and its functionality, including annotated screen shots</w:t>
      </w:r>
      <w:r>
        <w:t>. There are many picture that show our system’s process. It also show the design of interface.</w:t>
      </w:r>
    </w:p>
    <w:p w:rsidR="000C4AC0" w:rsidRDefault="000C4AC0" w:rsidP="000C4AC0">
      <w:pPr>
        <w:pStyle w:val="Heading2"/>
      </w:pPr>
      <w:r w:rsidRPr="00F62015">
        <w:t>Appendix D: Role-based security system</w:t>
      </w:r>
    </w:p>
    <w:p w:rsidR="000C4AC0" w:rsidRDefault="000C4AC0" w:rsidP="000C4AC0">
      <w:r>
        <w:tab/>
        <w:t xml:space="preserve">The </w:t>
      </w:r>
      <w:r w:rsidRPr="00F62015">
        <w:t>Role-based securit</w:t>
      </w:r>
      <w:r>
        <w:t xml:space="preserve">y of the system is very important. In the system, we use md5 to encrypt the </w:t>
      </w:r>
      <w:proofErr w:type="spellStart"/>
      <w:r>
        <w:t>users’s</w:t>
      </w:r>
      <w:proofErr w:type="spellEnd"/>
      <w:r>
        <w:t xml:space="preserve"> password.</w:t>
      </w:r>
    </w:p>
    <w:p w:rsidR="000C4AC0" w:rsidRDefault="000C4AC0" w:rsidP="000C4AC0">
      <w:pPr>
        <w:ind w:firstLine="720"/>
      </w:pPr>
      <w:r>
        <w:t>This function below here is md5 encryption.</w:t>
      </w:r>
    </w:p>
    <w:p w:rsidR="000C4AC0" w:rsidRDefault="000C4AC0" w:rsidP="000C4AC0">
      <w:r>
        <w:rPr>
          <w:noProof/>
          <w:lang w:eastAsia="en-GB"/>
        </w:rPr>
        <w:drawing>
          <wp:inline distT="0" distB="0" distL="0" distR="0">
            <wp:extent cx="5760720" cy="2468880"/>
            <wp:effectExtent l="0" t="0" r="0" b="7620"/>
            <wp:docPr id="5" name="Picture 5" descr="C:\Users\Nguyen\AppData\Local\Microsoft\Windows\INetCache\Content.Word\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md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0C4AC0" w:rsidRDefault="000C4AC0" w:rsidP="000C4AC0">
      <w:r>
        <w:tab/>
        <w:t>And how to call this this function for password encryption of users and check to the database.</w:t>
      </w:r>
    </w:p>
    <w:p w:rsidR="000C4AC0" w:rsidRPr="00877B61" w:rsidRDefault="000C4AC0" w:rsidP="000C4AC0">
      <w:r>
        <w:rPr>
          <w:noProof/>
          <w:lang w:eastAsia="en-GB"/>
        </w:rPr>
        <w:drawing>
          <wp:inline distT="0" distB="0" distL="0" distR="0">
            <wp:extent cx="5394960" cy="365760"/>
            <wp:effectExtent l="0" t="0" r="0" b="0"/>
            <wp:docPr id="4" name="Picture 4" descr="C:\Users\Nguyen\AppData\Local\Microsoft\Windows\INetCache\Content.Word\call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AppData\Local\Microsoft\Windows\INetCache\Content.Word\callmd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65760"/>
                    </a:xfrm>
                    <a:prstGeom prst="rect">
                      <a:avLst/>
                    </a:prstGeom>
                    <a:noFill/>
                    <a:ln>
                      <a:noFill/>
                    </a:ln>
                  </pic:spPr>
                </pic:pic>
              </a:graphicData>
            </a:graphic>
          </wp:inline>
        </w:drawing>
      </w:r>
      <w:r>
        <w:tab/>
      </w:r>
    </w:p>
    <w:p w:rsidR="000C4AC0" w:rsidRDefault="000C4AC0" w:rsidP="000C4AC0">
      <w:pPr>
        <w:pStyle w:val="Heading2"/>
      </w:pPr>
      <w:r w:rsidRPr="00F62015">
        <w:t>Appendix E: Validations implemented</w:t>
      </w:r>
    </w:p>
    <w:p w:rsidR="000C4AC0" w:rsidRDefault="000C4AC0" w:rsidP="000C4AC0"/>
    <w:p w:rsidR="000C4AC0" w:rsidRPr="007638ED" w:rsidRDefault="000C4AC0" w:rsidP="000C4AC0">
      <w:r>
        <w:t>This is the example how we check the validation. Validation exist when login failed or user type wrong password.</w:t>
      </w:r>
    </w:p>
    <w:p w:rsidR="000C4AC0" w:rsidRPr="00F62015" w:rsidRDefault="000C4AC0" w:rsidP="000C4AC0">
      <w:r>
        <w:rPr>
          <w:noProof/>
          <w:lang w:eastAsia="en-GB"/>
        </w:rPr>
        <w:drawing>
          <wp:inline distT="0" distB="0" distL="0" distR="0">
            <wp:extent cx="5760720" cy="1828800"/>
            <wp:effectExtent l="0" t="0" r="0" b="0"/>
            <wp:docPr id="3" name="Picture 3" descr="C:\Users\Nguyen\AppData\Local\Microsoft\Windows\INetCache\Content.Word\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AppData\Local\Microsoft\Windows\INetCache\Content.Word\validatio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r>
        <w:rPr>
          <w:noProof/>
          <w:lang w:eastAsia="en-GB"/>
        </w:rPr>
        <w:drawing>
          <wp:inline distT="0" distB="0" distL="0" distR="0">
            <wp:extent cx="5760720" cy="1828800"/>
            <wp:effectExtent l="0" t="0" r="0" b="0"/>
            <wp:docPr id="2" name="Picture 2" descr="C:\Users\Nguyen\AppData\Local\Microsoft\Windows\INetCache\Content.Word\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valid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0C4AC0" w:rsidRDefault="000C4AC0" w:rsidP="000C4AC0">
      <w:pPr>
        <w:pStyle w:val="Heading2"/>
      </w:pPr>
      <w:r w:rsidRPr="00415A4F">
        <w:rPr>
          <w:rStyle w:val="Heading2Char"/>
        </w:rPr>
        <w:t>Appendix F: Workflow implementation</w:t>
      </w:r>
      <w:r>
        <w:t xml:space="preserve"> </w:t>
      </w:r>
    </w:p>
    <w:p w:rsidR="000C4AC0" w:rsidRDefault="000C4AC0" w:rsidP="000C4AC0"/>
    <w:p w:rsidR="000C4AC0" w:rsidRDefault="000C4AC0" w:rsidP="000C4AC0">
      <w:r>
        <w:t>This is ERD</w:t>
      </w:r>
    </w:p>
    <w:p w:rsidR="000C4AC0" w:rsidRDefault="000C4AC0" w:rsidP="000C4AC0">
      <w:r>
        <w:rPr>
          <w:noProof/>
          <w:lang w:eastAsia="en-GB"/>
        </w:rPr>
        <w:drawing>
          <wp:inline distT="0" distB="0" distL="0" distR="0">
            <wp:extent cx="6492240" cy="4663440"/>
            <wp:effectExtent l="0" t="0" r="3810" b="3810"/>
            <wp:docPr id="1" name="Picture 1" descr="C:\Users\Nguyen\AppData\Local\Microsoft\Windows\INetCache\Content.Word\erd-C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AppData\Local\Microsoft\Windows\INetCache\Content.Word\erd-CM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4663440"/>
                    </a:xfrm>
                    <a:prstGeom prst="rect">
                      <a:avLst/>
                    </a:prstGeom>
                    <a:noFill/>
                    <a:ln>
                      <a:noFill/>
                    </a:ln>
                  </pic:spPr>
                </pic:pic>
              </a:graphicData>
            </a:graphic>
          </wp:inline>
        </w:drawing>
      </w:r>
    </w:p>
    <w:p w:rsidR="000C4AC0" w:rsidRDefault="000C4AC0" w:rsidP="000C4AC0">
      <w:pPr>
        <w:pStyle w:val="Heading2"/>
        <w:jc w:val="both"/>
        <w:rPr>
          <w:rStyle w:val="Heading2Char"/>
        </w:rPr>
      </w:pPr>
      <w:r w:rsidRPr="00153A95">
        <w:t>Appendix G: Test plan and test log</w:t>
      </w:r>
    </w:p>
    <w:p w:rsidR="000C4AC0" w:rsidRDefault="000C4AC0" w:rsidP="000C4AC0">
      <w:pPr>
        <w:widowControl w:val="0"/>
        <w:spacing w:after="0"/>
      </w:pPr>
    </w:p>
    <w:tbl>
      <w:tblPr>
        <w:tblW w:w="92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1847"/>
        <w:gridCol w:w="1848"/>
        <w:gridCol w:w="1849"/>
        <w:gridCol w:w="1849"/>
      </w:tblGrid>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pPr>
              <w:jc w:val="center"/>
            </w:pPr>
            <w:r>
              <w:rPr>
                <w:b/>
                <w:sz w:val="20"/>
                <w:szCs w:val="20"/>
              </w:rPr>
              <w:t>Test</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pPr>
              <w:jc w:val="center"/>
            </w:pPr>
            <w:r>
              <w:rPr>
                <w:b/>
                <w:sz w:val="20"/>
                <w:szCs w:val="20"/>
              </w:rPr>
              <w:t>What is being tested</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pPr>
              <w:jc w:val="center"/>
            </w:pPr>
            <w:r>
              <w:rPr>
                <w:b/>
                <w:sz w:val="20"/>
                <w:szCs w:val="20"/>
              </w:rPr>
              <w:t>How</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pPr>
              <w:jc w:val="center"/>
            </w:pPr>
            <w:r>
              <w:rPr>
                <w:b/>
                <w:sz w:val="20"/>
                <w:szCs w:val="20"/>
              </w:rPr>
              <w:t>Test data used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pPr>
              <w:jc w:val="center"/>
            </w:pPr>
            <w:r>
              <w:rPr>
                <w:b/>
                <w:sz w:val="20"/>
                <w:szCs w:val="20"/>
              </w:rPr>
              <w:t>Expected Results</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Check Login</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account</w:t>
            </w:r>
          </w:p>
          <w:p w:rsidR="000C4AC0" w:rsidRDefault="000C4AC0" w:rsidP="00916CB9">
            <w:r>
              <w:rPr>
                <w:sz w:val="20"/>
                <w:szCs w:val="20"/>
              </w:rPr>
              <w:t>Enter password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Login successful, the account exists in the DB.</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2</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Add new course</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all information of course.</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2</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Information of course entry is the same as that information on the information capture sheet.</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3</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validation of input</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typical values, boundary value, values that should be rejected.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3</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Good data accepted, bad data rejected.</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4</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Edit course</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information of course need edit.</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4</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Information of course entry is the same as that information need edit.</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5</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Delete course</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Delete all information of course.</w:t>
            </w:r>
          </w:p>
        </w:tc>
        <w:tc>
          <w:tcPr>
            <w:tcW w:w="1849"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Information of course need delete does not exist in the DB.</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6</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activity and status of the course</w:t>
            </w:r>
          </w:p>
        </w:tc>
        <w:tc>
          <w:tcPr>
            <w:tcW w:w="1848"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Information about activity and status of the course.</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7</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Search online course</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information of online course looking.</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7</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List of the online course.</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8</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View information of course</w:t>
            </w:r>
          </w:p>
        </w:tc>
        <w:tc>
          <w:tcPr>
            <w:tcW w:w="1848"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All information of the course.</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9</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my grades</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name or my ID.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8</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All information about grades.</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10</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my course that I manage</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name or my ID.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10</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All information of my course that I manage.</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11</w:t>
            </w:r>
          </w:p>
        </w:tc>
        <w:tc>
          <w:tcPr>
            <w:tcW w:w="1848" w:type="dxa"/>
            <w:tcBorders>
              <w:top w:val="single" w:sz="4" w:space="0" w:color="000000"/>
              <w:left w:val="single" w:sz="4" w:space="0" w:color="000000"/>
              <w:bottom w:val="single" w:sz="4" w:space="0" w:color="000000"/>
              <w:right w:val="single" w:sz="4" w:space="0" w:color="000000"/>
            </w:tcBorders>
          </w:tcPr>
          <w:p w:rsidR="000C4AC0" w:rsidRDefault="000C4AC0" w:rsidP="00916CB9">
            <w:r>
              <w:rPr>
                <w:rFonts w:ascii="Arial" w:eastAsia="Arial" w:hAnsi="Arial" w:cs="Arial"/>
                <w:sz w:val="18"/>
                <w:szCs w:val="18"/>
              </w:rPr>
              <w:t>Check register a new account</w:t>
            </w:r>
          </w:p>
          <w:p w:rsidR="000C4AC0" w:rsidRDefault="000C4AC0" w:rsidP="00916CB9"/>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information of a new account.</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11</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New account exists in DB.</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12</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confirm new members to join the course</w:t>
            </w:r>
          </w:p>
        </w:tc>
        <w:tc>
          <w:tcPr>
            <w:tcW w:w="1848"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tcPr>
          <w:p w:rsidR="000C4AC0" w:rsidRDefault="000C4AC0" w:rsidP="00916CB9"/>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Members present in courses.</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13</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report about my course's status in CMR</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Enter name or my ID.</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13</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All information about report about my course's status in CMR.</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14</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the CMR create by the CL</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Create new CMR</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14</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All information in CMR. have taken and save to database</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15</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 xml:space="preserve">Check the </w:t>
            </w:r>
            <w:r>
              <w:rPr>
                <w:sz w:val="24"/>
                <w:szCs w:val="24"/>
              </w:rPr>
              <w:t>approval of CM</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4"/>
                <w:szCs w:val="24"/>
              </w:rPr>
              <w:t xml:space="preserve">Approval the new </w:t>
            </w:r>
            <w:proofErr w:type="spellStart"/>
            <w:r>
              <w:rPr>
                <w:sz w:val="24"/>
                <w:szCs w:val="24"/>
              </w:rPr>
              <w:t>cmr</w:t>
            </w:r>
            <w:proofErr w:type="spellEnd"/>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15</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The new </w:t>
            </w:r>
            <w:proofErr w:type="spellStart"/>
            <w:r>
              <w:rPr>
                <w:sz w:val="20"/>
                <w:szCs w:val="20"/>
              </w:rPr>
              <w:t>cmr</w:t>
            </w:r>
            <w:proofErr w:type="spellEnd"/>
            <w:r>
              <w:rPr>
                <w:sz w:val="20"/>
                <w:szCs w:val="20"/>
              </w:rPr>
              <w:t xml:space="preserve"> change status </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16 </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Check the mail sent when CL create new CMR</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Mail sent to DLT,CM,PVC</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16</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The mail has been seen to the email address of other staffs</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17</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 xml:space="preserve">Check the DLT can list all the CMR not have feedback </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Show all the </w:t>
            </w:r>
            <w:proofErr w:type="spellStart"/>
            <w:r>
              <w:rPr>
                <w:sz w:val="20"/>
                <w:szCs w:val="20"/>
              </w:rPr>
              <w:t>cmr</w:t>
            </w:r>
            <w:proofErr w:type="spellEnd"/>
            <w:r>
              <w:rPr>
                <w:sz w:val="20"/>
                <w:szCs w:val="20"/>
              </w:rPr>
              <w:t xml:space="preserve"> not have feedback and in the </w:t>
            </w:r>
            <w:proofErr w:type="spellStart"/>
            <w:r>
              <w:rPr>
                <w:sz w:val="20"/>
                <w:szCs w:val="20"/>
              </w:rPr>
              <w:t>dlt</w:t>
            </w:r>
            <w:proofErr w:type="spellEnd"/>
            <w:r>
              <w:rPr>
                <w:sz w:val="20"/>
                <w:szCs w:val="20"/>
              </w:rPr>
              <w:t xml:space="preserve"> control</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17</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The list has been show </w:t>
            </w:r>
          </w:p>
        </w:tc>
      </w:tr>
      <w:tr w:rsidR="000C4AC0" w:rsidTr="000E1848">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bookmarkStart w:id="1" w:name="h.gjdgxs"/>
            <w:bookmarkEnd w:id="1"/>
            <w:r>
              <w:rPr>
                <w:sz w:val="20"/>
                <w:szCs w:val="20"/>
              </w:rPr>
              <w:t>18</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rFonts w:ascii="Arial" w:eastAsia="Arial" w:hAnsi="Arial" w:cs="Arial"/>
                <w:sz w:val="18"/>
                <w:szCs w:val="18"/>
              </w:rPr>
              <w:t xml:space="preserve">Check the DLT can update the feedback for CMR not have feedback </w:t>
            </w:r>
          </w:p>
        </w:tc>
        <w:tc>
          <w:tcPr>
            <w:tcW w:w="1848"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DLT make feedback for the </w:t>
            </w:r>
            <w:proofErr w:type="spellStart"/>
            <w:r>
              <w:rPr>
                <w:sz w:val="20"/>
                <w:szCs w:val="20"/>
              </w:rPr>
              <w:t>cmr</w:t>
            </w:r>
            <w:proofErr w:type="spellEnd"/>
            <w:r>
              <w:rPr>
                <w:sz w:val="20"/>
                <w:szCs w:val="20"/>
              </w:rPr>
              <w:t xml:space="preserve"> </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Data set 18</w:t>
            </w:r>
          </w:p>
        </w:tc>
        <w:tc>
          <w:tcPr>
            <w:tcW w:w="1849" w:type="dxa"/>
            <w:tcBorders>
              <w:top w:val="single" w:sz="4" w:space="0" w:color="000000"/>
              <w:left w:val="single" w:sz="4" w:space="0" w:color="000000"/>
              <w:bottom w:val="single" w:sz="4" w:space="0" w:color="000000"/>
              <w:right w:val="single" w:sz="4" w:space="0" w:color="000000"/>
            </w:tcBorders>
            <w:hideMark/>
          </w:tcPr>
          <w:p w:rsidR="000C4AC0" w:rsidRDefault="000C4AC0" w:rsidP="00916CB9">
            <w:r>
              <w:rPr>
                <w:sz w:val="20"/>
                <w:szCs w:val="20"/>
              </w:rPr>
              <w:t xml:space="preserve">The DLT make feedback for the </w:t>
            </w:r>
            <w:proofErr w:type="spellStart"/>
            <w:r>
              <w:rPr>
                <w:sz w:val="20"/>
                <w:szCs w:val="20"/>
              </w:rPr>
              <w:t>cmr</w:t>
            </w:r>
            <w:proofErr w:type="spellEnd"/>
            <w:r>
              <w:rPr>
                <w:sz w:val="20"/>
                <w:szCs w:val="20"/>
              </w:rPr>
              <w:t xml:space="preserve"> and save to database</w:t>
            </w:r>
          </w:p>
        </w:tc>
      </w:tr>
    </w:tbl>
    <w:p w:rsidR="000C4AC0" w:rsidRDefault="000C4AC0" w:rsidP="000C4AC0"/>
    <w:p w:rsidR="000C4AC0" w:rsidRPr="00714036" w:rsidRDefault="000C4AC0" w:rsidP="000C4AC0">
      <w:pPr>
        <w:pStyle w:val="Heading2"/>
        <w:jc w:val="both"/>
        <w:rPr>
          <w:rStyle w:val="Heading2Char"/>
        </w:rPr>
      </w:pPr>
      <w:r w:rsidRPr="00D24D66">
        <w:rPr>
          <w:rStyle w:val="Heading2Char"/>
        </w:rPr>
        <w:t>Appendix H: Minutes of meetings</w:t>
      </w:r>
    </w:p>
    <w:p w:rsidR="000C4AC0" w:rsidRDefault="000C4AC0" w:rsidP="000C4AC0">
      <w:pPr>
        <w:ind w:firstLine="720"/>
      </w:pPr>
    </w:p>
    <w:p w:rsidR="000C4AC0" w:rsidRDefault="000C4AC0" w:rsidP="000C4AC0">
      <w:pPr>
        <w:ind w:left="720"/>
      </w:pPr>
      <w:r w:rsidRPr="00714036">
        <w:t>We met and discuss ten minutes for each meeting at class and</w:t>
      </w:r>
      <w:r>
        <w:t xml:space="preserve"> library. After that we did our </w:t>
      </w:r>
      <w:r w:rsidRPr="00714036">
        <w:t xml:space="preserve">mission and commit them to </w:t>
      </w:r>
      <w:proofErr w:type="spellStart"/>
      <w:r w:rsidRPr="00714036">
        <w:t>Github</w:t>
      </w:r>
      <w:proofErr w:type="spellEnd"/>
      <w:r w:rsidRPr="00714036">
        <w:t>.</w:t>
      </w:r>
    </w:p>
    <w:p w:rsidR="000C4AC0" w:rsidRPr="00C91A28" w:rsidRDefault="000C4AC0" w:rsidP="000C4AC0">
      <w:pPr>
        <w:pStyle w:val="Heading2"/>
        <w:jc w:val="both"/>
        <w:rPr>
          <w:rStyle w:val="Heading2Char"/>
          <w:rFonts w:asciiTheme="minorHAnsi" w:hAnsiTheme="minorHAnsi"/>
          <w:color w:val="auto"/>
          <w:sz w:val="22"/>
          <w:szCs w:val="22"/>
        </w:rPr>
      </w:pPr>
      <w:bookmarkStart w:id="2" w:name="_Toc448396503"/>
      <w:r w:rsidRPr="007D2B28">
        <w:rPr>
          <w:rStyle w:val="Heading2Char"/>
        </w:rPr>
        <w:t>Appendix I: Scrum documentation</w:t>
      </w:r>
      <w:bookmarkEnd w:id="2"/>
      <w:r w:rsidRPr="007D2B28">
        <w:rPr>
          <w:rStyle w:val="Heading2Char"/>
        </w:rPr>
        <w:t xml:space="preserve"> </w:t>
      </w:r>
      <w:bookmarkStart w:id="3" w:name="_GoBack"/>
      <w:bookmarkEnd w:id="3"/>
    </w:p>
    <w:p w:rsidR="000C4AC0" w:rsidRDefault="000C4AC0" w:rsidP="000C4AC0">
      <w:pPr>
        <w:ind w:firstLine="720"/>
      </w:pPr>
      <w:r w:rsidRPr="006E5BD6">
        <w:t>We had product backlog file and sprint backlog file and zip them with report file to commit</w:t>
      </w:r>
      <w:r>
        <w:t>.</w:t>
      </w:r>
    </w:p>
    <w:p w:rsidR="00A02937" w:rsidRDefault="00A02937"/>
    <w:sectPr w:rsidR="00A02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356"/>
    <w:rsid w:val="000C4AC0"/>
    <w:rsid w:val="002A3356"/>
    <w:rsid w:val="00A029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A3250E-578F-46CE-A7FA-3DE8B371B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AC0"/>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0C4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4A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AC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4AC0"/>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C4A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AC0"/>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723</Words>
  <Characters>4126</Characters>
  <Application>Microsoft Office Word</Application>
  <DocSecurity>0</DocSecurity>
  <Lines>34</Lines>
  <Paragraphs>9</Paragraphs>
  <ScaleCrop>false</ScaleCrop>
  <Company/>
  <LinksUpToDate>false</LinksUpToDate>
  <CharactersWithSpaces>4840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Giap</dc:creator>
  <cp:keywords/>
  <dc:description/>
  <cp:lastModifiedBy>Nguyen Hoang Giap</cp:lastModifiedBy>
  <cp:revision>2</cp:revision>
  <dcterms:created xsi:type="dcterms:W3CDTF">2016-04-14T11:50:00Z</dcterms:created>
  <dcterms:modified xsi:type="dcterms:W3CDTF">2016-04-14T11:50:00Z</dcterms:modified>
</cp:coreProperties>
</file>