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2A2B7" w14:textId="0A2517A1" w:rsidR="00C719D7" w:rsidRDefault="00097C1F">
      <w:r>
        <w:t xml:space="preserve">CWE REST API Working Group </w:t>
      </w:r>
      <w:r w:rsidR="00B807A8">
        <w:t xml:space="preserve">Meeting – </w:t>
      </w:r>
      <w:r>
        <w:t xml:space="preserve">April </w:t>
      </w:r>
      <w:r w:rsidR="00916E34">
        <w:t>2</w:t>
      </w:r>
      <w:r>
        <w:t>1, 2022</w:t>
      </w:r>
    </w:p>
    <w:p w14:paraId="38B6C5E2" w14:textId="63250193" w:rsidR="0055357B" w:rsidRDefault="0055357B" w:rsidP="00E570EF">
      <w:pPr>
        <w:pStyle w:val="ListParagraph"/>
        <w:numPr>
          <w:ilvl w:val="0"/>
          <w:numId w:val="3"/>
        </w:numPr>
        <w:ind w:left="270" w:hanging="270"/>
      </w:pPr>
      <w:r>
        <w:t>Call to order</w:t>
      </w:r>
    </w:p>
    <w:p w14:paraId="28EE7FDB" w14:textId="1DBA4403" w:rsidR="0055357B" w:rsidRDefault="007E5585" w:rsidP="00E570EF">
      <w:pPr>
        <w:pStyle w:val="ListParagraph"/>
        <w:numPr>
          <w:ilvl w:val="0"/>
          <w:numId w:val="3"/>
        </w:numPr>
        <w:ind w:left="270" w:hanging="270"/>
      </w:pPr>
      <w:r>
        <w:t>Agenda approval</w:t>
      </w:r>
    </w:p>
    <w:p w14:paraId="2CA8F9B4" w14:textId="4902E6EF" w:rsidR="009D24C3" w:rsidRDefault="009D24C3" w:rsidP="00E570EF">
      <w:pPr>
        <w:pStyle w:val="ListParagraph"/>
        <w:numPr>
          <w:ilvl w:val="0"/>
          <w:numId w:val="3"/>
        </w:numPr>
        <w:ind w:left="270" w:hanging="270"/>
      </w:pPr>
      <w:r>
        <w:t>Executive staff</w:t>
      </w:r>
    </w:p>
    <w:p w14:paraId="4BDF3925" w14:textId="706A5AD5" w:rsidR="0015708F" w:rsidRDefault="00C82D92" w:rsidP="00E570EF">
      <w:pPr>
        <w:pStyle w:val="ListParagraph"/>
        <w:numPr>
          <w:ilvl w:val="0"/>
          <w:numId w:val="2"/>
        </w:numPr>
        <w:ind w:left="540" w:hanging="270"/>
      </w:pPr>
      <w:r>
        <w:t>Secretary:</w:t>
      </w:r>
      <w:r w:rsidR="003C5424">
        <w:t xml:space="preserve"> </w:t>
      </w:r>
      <w:r w:rsidR="00471944">
        <w:t>Luke</w:t>
      </w:r>
    </w:p>
    <w:p w14:paraId="4609DC7D" w14:textId="512FC23E" w:rsidR="00503316" w:rsidRDefault="0073464F" w:rsidP="00E570EF">
      <w:pPr>
        <w:pStyle w:val="ListParagraph"/>
        <w:numPr>
          <w:ilvl w:val="0"/>
          <w:numId w:val="2"/>
        </w:numPr>
        <w:ind w:left="540" w:hanging="270"/>
      </w:pPr>
      <w:r>
        <w:t>Vice-chair: Luke</w:t>
      </w:r>
    </w:p>
    <w:p w14:paraId="69A1DDF7" w14:textId="3F8B5126" w:rsidR="005924AF" w:rsidRDefault="000C3871" w:rsidP="005924AF">
      <w:pPr>
        <w:pStyle w:val="ListParagraph"/>
        <w:numPr>
          <w:ilvl w:val="0"/>
          <w:numId w:val="3"/>
        </w:numPr>
        <w:ind w:left="270" w:hanging="270"/>
      </w:pPr>
      <w:r>
        <w:t>Regular order</w:t>
      </w:r>
    </w:p>
    <w:p w14:paraId="5EDEED2F" w14:textId="38157C07" w:rsidR="005924AF" w:rsidRDefault="005924AF" w:rsidP="00E570EF">
      <w:pPr>
        <w:pStyle w:val="ListParagraph"/>
        <w:numPr>
          <w:ilvl w:val="0"/>
          <w:numId w:val="2"/>
        </w:numPr>
        <w:ind w:left="540" w:hanging="270"/>
      </w:pPr>
      <w:hyperlink r:id="rId5" w:history="1">
        <w:r w:rsidRPr="006D1C90">
          <w:rPr>
            <w:rStyle w:val="Hyperlink"/>
          </w:rPr>
          <w:t>https://github.com/CWE-CAPEC</w:t>
        </w:r>
      </w:hyperlink>
      <w:r>
        <w:t xml:space="preserve"> is used today</w:t>
      </w:r>
      <w:r w:rsidR="00E5590D">
        <w:t xml:space="preserve"> to store docs for “public” access</w:t>
      </w:r>
    </w:p>
    <w:p w14:paraId="4CA16669" w14:textId="5EB4F319" w:rsidR="000C3871" w:rsidRDefault="000C3871" w:rsidP="00E570EF">
      <w:pPr>
        <w:pStyle w:val="ListParagraph"/>
        <w:numPr>
          <w:ilvl w:val="0"/>
          <w:numId w:val="2"/>
        </w:numPr>
        <w:ind w:left="540" w:hanging="270"/>
      </w:pPr>
      <w:r>
        <w:t>Luke to provide current view of MITRE infrastructure</w:t>
      </w:r>
    </w:p>
    <w:p w14:paraId="620B8991" w14:textId="51F3D033" w:rsidR="00F96EAC" w:rsidRDefault="00F96EAC" w:rsidP="00F96EAC">
      <w:pPr>
        <w:pStyle w:val="ListParagraph"/>
        <w:numPr>
          <w:ilvl w:val="1"/>
          <w:numId w:val="2"/>
        </w:numPr>
      </w:pPr>
      <w:r>
        <w:t xml:space="preserve">Start with “first principals” e.g., </w:t>
      </w:r>
      <w:r w:rsidR="00996CA8">
        <w:t>high performance, or interoperability</w:t>
      </w:r>
    </w:p>
    <w:p w14:paraId="118727FF" w14:textId="4BC55B99" w:rsidR="00996CA8" w:rsidRDefault="00996CA8" w:rsidP="00F96EAC">
      <w:pPr>
        <w:pStyle w:val="ListParagraph"/>
        <w:numPr>
          <w:ilvl w:val="1"/>
          <w:numId w:val="2"/>
        </w:numPr>
      </w:pPr>
      <w:r>
        <w:t>No specs on current CWE/CAPEC database access</w:t>
      </w:r>
      <w:r w:rsidR="00C65685">
        <w:t xml:space="preserve"> (counts, etc.)</w:t>
      </w:r>
    </w:p>
    <w:p w14:paraId="5FE4D141" w14:textId="6107D035" w:rsidR="00996CA8" w:rsidRDefault="00C564DD" w:rsidP="00C564DD">
      <w:pPr>
        <w:pStyle w:val="ListParagraph"/>
        <w:numPr>
          <w:ilvl w:val="2"/>
          <w:numId w:val="2"/>
        </w:numPr>
      </w:pPr>
      <w:r>
        <w:t>Cashing data might be a way to alleviate bottlenecks</w:t>
      </w:r>
    </w:p>
    <w:p w14:paraId="03CB65BD" w14:textId="64D2A109" w:rsidR="00C564DD" w:rsidRDefault="00C564DD" w:rsidP="00C564DD">
      <w:pPr>
        <w:pStyle w:val="ListParagraph"/>
        <w:numPr>
          <w:ilvl w:val="1"/>
          <w:numId w:val="2"/>
        </w:numPr>
      </w:pPr>
      <w:r>
        <w:t>STIX 2.1 and TAXI</w:t>
      </w:r>
      <w:r w:rsidR="00E4025A">
        <w:t>I</w:t>
      </w:r>
      <w:r>
        <w:t xml:space="preserve"> (</w:t>
      </w:r>
      <w:proofErr w:type="spellStart"/>
      <w:r>
        <w:t>oasys</w:t>
      </w:r>
      <w:proofErr w:type="spellEnd"/>
      <w:r>
        <w:t xml:space="preserve"> </w:t>
      </w:r>
      <w:r w:rsidR="009903E2">
        <w:t>standards) used for structure of content</w:t>
      </w:r>
    </w:p>
    <w:p w14:paraId="7CA9B0E0" w14:textId="6D1A945F" w:rsidR="009903E2" w:rsidRDefault="009903E2" w:rsidP="009903E2">
      <w:pPr>
        <w:pStyle w:val="ListParagraph"/>
        <w:numPr>
          <w:ilvl w:val="2"/>
          <w:numId w:val="2"/>
        </w:numPr>
      </w:pPr>
      <w:r>
        <w:t xml:space="preserve">Common language for </w:t>
      </w:r>
      <w:r w:rsidR="00780082">
        <w:t>sharing CTI information</w:t>
      </w:r>
    </w:p>
    <w:p w14:paraId="2FBAE18C" w14:textId="0D83FEDB" w:rsidR="00780082" w:rsidRDefault="00780082" w:rsidP="009903E2">
      <w:pPr>
        <w:pStyle w:val="ListParagraph"/>
        <w:numPr>
          <w:ilvl w:val="2"/>
          <w:numId w:val="2"/>
        </w:numPr>
      </w:pPr>
      <w:r>
        <w:t>Can express the attack/pattern in STIX</w:t>
      </w:r>
    </w:p>
    <w:p w14:paraId="1BD4CF4F" w14:textId="630765B1" w:rsidR="00D434CE" w:rsidRDefault="00D434CE" w:rsidP="009903E2">
      <w:pPr>
        <w:pStyle w:val="ListParagraph"/>
        <w:numPr>
          <w:ilvl w:val="2"/>
          <w:numId w:val="2"/>
        </w:numPr>
      </w:pPr>
      <w:r>
        <w:t>May or may not use these standards</w:t>
      </w:r>
    </w:p>
    <w:p w14:paraId="424DE640" w14:textId="27855581" w:rsidR="0003600C" w:rsidRDefault="0003600C" w:rsidP="0003600C">
      <w:pPr>
        <w:pStyle w:val="ListParagraph"/>
        <w:numPr>
          <w:ilvl w:val="1"/>
          <w:numId w:val="2"/>
        </w:numPr>
      </w:pPr>
      <w:r>
        <w:t xml:space="preserve">May need BOTH access library </w:t>
      </w:r>
      <w:r w:rsidR="00772D2F">
        <w:t xml:space="preserve">for accessing a fully-downloaded </w:t>
      </w:r>
      <w:r>
        <w:t>and a “one-off” access mode</w:t>
      </w:r>
    </w:p>
    <w:p w14:paraId="412E0669" w14:textId="70A933CB" w:rsidR="009010EB" w:rsidRDefault="009010EB" w:rsidP="009010EB">
      <w:pPr>
        <w:pStyle w:val="ListParagraph"/>
        <w:numPr>
          <w:ilvl w:val="2"/>
          <w:numId w:val="2"/>
        </w:numPr>
      </w:pPr>
      <w:r>
        <w:t>Library would mate up with downloaded database</w:t>
      </w:r>
    </w:p>
    <w:p w14:paraId="2634F2CD" w14:textId="12EF14CE" w:rsidR="009010EB" w:rsidRDefault="00F93538" w:rsidP="00F93538">
      <w:pPr>
        <w:pStyle w:val="ListParagraph"/>
        <w:numPr>
          <w:ilvl w:val="2"/>
          <w:numId w:val="2"/>
        </w:numPr>
      </w:pPr>
      <w:r>
        <w:t xml:space="preserve">Could even provide “local” server code with </w:t>
      </w:r>
      <w:proofErr w:type="spellStart"/>
      <w:r>
        <w:t>db</w:t>
      </w:r>
      <w:proofErr w:type="spellEnd"/>
      <w:r>
        <w:t xml:space="preserve"> for “internal” access mode</w:t>
      </w:r>
    </w:p>
    <w:p w14:paraId="78FDD0EA" w14:textId="4B7E24BE" w:rsidR="006A6B59" w:rsidRDefault="006A6B59" w:rsidP="006A6B59">
      <w:pPr>
        <w:pStyle w:val="ListParagraph"/>
        <w:numPr>
          <w:ilvl w:val="2"/>
          <w:numId w:val="2"/>
        </w:numPr>
      </w:pPr>
      <w:r>
        <w:t>May or may not have internet access, may not be able to provide server function</w:t>
      </w:r>
      <w:r w:rsidR="00D879A7">
        <w:t xml:space="preserve">, so may need whole </w:t>
      </w:r>
      <w:proofErr w:type="spellStart"/>
      <w:r w:rsidR="00D879A7">
        <w:t>db</w:t>
      </w:r>
      <w:proofErr w:type="spellEnd"/>
      <w:r w:rsidR="00D879A7">
        <w:t xml:space="preserve"> available locally</w:t>
      </w:r>
    </w:p>
    <w:p w14:paraId="41545CE6" w14:textId="63D36FC8" w:rsidR="00D879A7" w:rsidRDefault="00B07C2E" w:rsidP="006A6B59">
      <w:pPr>
        <w:pStyle w:val="ListParagraph"/>
        <w:numPr>
          <w:ilvl w:val="2"/>
          <w:numId w:val="2"/>
        </w:numPr>
      </w:pPr>
      <w:r>
        <w:t>Swagger (language</w:t>
      </w:r>
      <w:r w:rsidR="007C6904">
        <w:t xml:space="preserve">: </w:t>
      </w:r>
      <w:hyperlink r:id="rId6" w:history="1">
        <w:r w:rsidR="007C6904">
          <w:rPr>
            <w:rStyle w:val="Hyperlink"/>
          </w:rPr>
          <w:t>API Documentation &amp; Design Tools for Teams | Swagger</w:t>
        </w:r>
      </w:hyperlink>
      <w:r>
        <w:t>) can be used as a design front-end to the API</w:t>
      </w:r>
      <w:r w:rsidR="001B531E">
        <w:t xml:space="preserve">, code, </w:t>
      </w:r>
      <w:r w:rsidR="0031252C">
        <w:t xml:space="preserve">and </w:t>
      </w:r>
      <w:r w:rsidR="001B531E">
        <w:t>docs</w:t>
      </w:r>
      <w:r w:rsidR="0031252C">
        <w:t>, and supports port to YML</w:t>
      </w:r>
    </w:p>
    <w:p w14:paraId="41743F6C" w14:textId="0165683F" w:rsidR="000A00DA" w:rsidRDefault="00037F43" w:rsidP="006A6B59">
      <w:pPr>
        <w:pStyle w:val="ListParagraph"/>
        <w:numPr>
          <w:ilvl w:val="2"/>
          <w:numId w:val="2"/>
        </w:numPr>
      </w:pPr>
      <w:r>
        <w:t xml:space="preserve">Discussion in meeting about </w:t>
      </w:r>
      <w:r w:rsidR="000A00DA">
        <w:t>XPATH link</w:t>
      </w:r>
      <w:r w:rsidR="006428C1">
        <w:t xml:space="preserve"> to</w:t>
      </w:r>
      <w:r w:rsidR="00FA12AC">
        <w:t xml:space="preserve"> XML</w:t>
      </w:r>
    </w:p>
    <w:p w14:paraId="2A5CEE3D" w14:textId="23BC879F" w:rsidR="003769CE" w:rsidRDefault="007A5056" w:rsidP="006A6B59">
      <w:pPr>
        <w:pStyle w:val="ListParagraph"/>
        <w:numPr>
          <w:ilvl w:val="2"/>
          <w:numId w:val="2"/>
        </w:numPr>
      </w:pPr>
      <w:r>
        <w:t xml:space="preserve">Discussion about </w:t>
      </w:r>
      <w:proofErr w:type="spellStart"/>
      <w:r>
        <w:t>GraphQL</w:t>
      </w:r>
      <w:proofErr w:type="spellEnd"/>
      <w:r w:rsidR="00C61072">
        <w:t xml:space="preserve"> and </w:t>
      </w:r>
      <w:proofErr w:type="spellStart"/>
      <w:r w:rsidR="00C61072">
        <w:t>Gr</w:t>
      </w:r>
      <w:r w:rsidR="00326E75">
        <w:t>aphQL</w:t>
      </w:r>
      <w:proofErr w:type="spellEnd"/>
      <w:r w:rsidR="00326E75">
        <w:t xml:space="preserve"> Playground (Charles, Ray)</w:t>
      </w:r>
    </w:p>
    <w:p w14:paraId="6D114DA1" w14:textId="14908708" w:rsidR="0031252C" w:rsidRDefault="00D25756" w:rsidP="0031252C">
      <w:pPr>
        <w:pStyle w:val="ListParagraph"/>
        <w:numPr>
          <w:ilvl w:val="1"/>
          <w:numId w:val="2"/>
        </w:numPr>
      </w:pPr>
      <w:r>
        <w:t>CWE = 11MB database</w:t>
      </w:r>
      <w:r w:rsidR="006459E2">
        <w:t>, today</w:t>
      </w:r>
      <w:r w:rsidR="003769CE">
        <w:t>; CAPEC is smaller</w:t>
      </w:r>
    </w:p>
    <w:p w14:paraId="07990338" w14:textId="72189B49" w:rsidR="003F688F" w:rsidRDefault="00761417" w:rsidP="0031252C">
      <w:pPr>
        <w:pStyle w:val="ListParagraph"/>
        <w:numPr>
          <w:ilvl w:val="1"/>
          <w:numId w:val="2"/>
        </w:numPr>
      </w:pPr>
      <w:r>
        <w:t xml:space="preserve">Canned </w:t>
      </w:r>
      <w:r w:rsidR="00B75892">
        <w:t xml:space="preserve">JSON for 3 basic queries COULD be provided by MITRE now to help prototyping </w:t>
      </w:r>
      <w:r w:rsidR="00E45DF1">
        <w:t>tools</w:t>
      </w:r>
    </w:p>
    <w:p w14:paraId="5237458E" w14:textId="77777777" w:rsidR="00DB5C21" w:rsidRDefault="00DB5C21" w:rsidP="00E570EF">
      <w:pPr>
        <w:pStyle w:val="ListParagraph"/>
        <w:numPr>
          <w:ilvl w:val="0"/>
          <w:numId w:val="2"/>
        </w:numPr>
        <w:ind w:left="540" w:hanging="270"/>
      </w:pPr>
      <w:r>
        <w:t>Steve to update on email list reflector</w:t>
      </w:r>
    </w:p>
    <w:p w14:paraId="645268FA" w14:textId="6043809D" w:rsidR="00D434CE" w:rsidRDefault="00783D93" w:rsidP="00BA195B">
      <w:pPr>
        <w:pStyle w:val="ListParagraph"/>
        <w:numPr>
          <w:ilvl w:val="0"/>
          <w:numId w:val="3"/>
        </w:numPr>
        <w:ind w:left="270" w:hanging="270"/>
        <w:rPr>
          <w:rFonts w:eastAsia="Times New Roman"/>
        </w:rPr>
      </w:pPr>
      <w:r>
        <w:rPr>
          <w:rFonts w:eastAsia="Times New Roman"/>
        </w:rPr>
        <w:t>Action item review</w:t>
      </w:r>
    </w:p>
    <w:p w14:paraId="06BA34D0" w14:textId="77777777" w:rsidR="00B0795E" w:rsidRDefault="00B0795E" w:rsidP="00BA195B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For next meeting:</w:t>
      </w:r>
    </w:p>
    <w:p w14:paraId="45CFA0D7" w14:textId="00ACF832" w:rsidR="00105BB9" w:rsidRDefault="00105BB9" w:rsidP="00B0795E">
      <w:pPr>
        <w:pStyle w:val="ListParagraph"/>
        <w:numPr>
          <w:ilvl w:val="1"/>
          <w:numId w:val="2"/>
        </w:numPr>
        <w:rPr>
          <w:rFonts w:eastAsia="Times New Roman"/>
        </w:rPr>
      </w:pPr>
      <w:r>
        <w:rPr>
          <w:rFonts w:eastAsia="Times New Roman"/>
        </w:rPr>
        <w:t>Principals for this API</w:t>
      </w:r>
    </w:p>
    <w:p w14:paraId="18A9E0A7" w14:textId="495A2847" w:rsidR="00BA195B" w:rsidRDefault="00BA195B" w:rsidP="00B0795E">
      <w:pPr>
        <w:pStyle w:val="ListParagraph"/>
        <w:numPr>
          <w:ilvl w:val="2"/>
          <w:numId w:val="2"/>
        </w:numPr>
        <w:rPr>
          <w:rFonts w:eastAsia="Times New Roman"/>
        </w:rPr>
      </w:pPr>
      <w:r>
        <w:rPr>
          <w:rFonts w:eastAsia="Times New Roman"/>
        </w:rPr>
        <w:t>Interop discussion</w:t>
      </w:r>
    </w:p>
    <w:p w14:paraId="22C81345" w14:textId="13A19452" w:rsidR="00105BB9" w:rsidRDefault="00105BB9" w:rsidP="00B0795E">
      <w:pPr>
        <w:pStyle w:val="ListParagraph"/>
        <w:numPr>
          <w:ilvl w:val="2"/>
          <w:numId w:val="2"/>
        </w:numPr>
        <w:rPr>
          <w:rFonts w:eastAsia="Times New Roman"/>
        </w:rPr>
      </w:pPr>
      <w:r>
        <w:rPr>
          <w:rFonts w:eastAsia="Times New Roman"/>
        </w:rPr>
        <w:t>Performance</w:t>
      </w:r>
    </w:p>
    <w:p w14:paraId="38C3D38C" w14:textId="1D281EEE" w:rsidR="00105BB9" w:rsidRDefault="00105BB9" w:rsidP="00B0795E">
      <w:pPr>
        <w:pStyle w:val="ListParagraph"/>
        <w:numPr>
          <w:ilvl w:val="2"/>
          <w:numId w:val="2"/>
        </w:numPr>
        <w:rPr>
          <w:rFonts w:eastAsia="Times New Roman"/>
        </w:rPr>
      </w:pPr>
      <w:r>
        <w:rPr>
          <w:rFonts w:eastAsia="Times New Roman"/>
        </w:rPr>
        <w:t>Machine readable</w:t>
      </w:r>
    </w:p>
    <w:p w14:paraId="27374F67" w14:textId="02828252" w:rsidR="00105BB9" w:rsidRDefault="00105BB9" w:rsidP="00B0795E">
      <w:pPr>
        <w:pStyle w:val="ListParagraph"/>
        <w:numPr>
          <w:ilvl w:val="2"/>
          <w:numId w:val="2"/>
        </w:numPr>
        <w:rPr>
          <w:rFonts w:eastAsia="Times New Roman"/>
        </w:rPr>
      </w:pPr>
      <w:r>
        <w:rPr>
          <w:rFonts w:eastAsia="Times New Roman"/>
        </w:rPr>
        <w:t>Etc.</w:t>
      </w:r>
    </w:p>
    <w:p w14:paraId="646A646F" w14:textId="32062C33" w:rsidR="00BA195B" w:rsidRDefault="005E6519" w:rsidP="00C93A90">
      <w:pPr>
        <w:pStyle w:val="ListParagraph"/>
        <w:numPr>
          <w:ilvl w:val="1"/>
          <w:numId w:val="2"/>
        </w:numPr>
        <w:rPr>
          <w:rFonts w:eastAsia="Times New Roman"/>
        </w:rPr>
      </w:pPr>
      <w:r>
        <w:rPr>
          <w:rFonts w:eastAsia="Times New Roman"/>
        </w:rPr>
        <w:t>Q&amp;A wrap-up</w:t>
      </w:r>
    </w:p>
    <w:p w14:paraId="31DA63D0" w14:textId="627238B5" w:rsidR="00FB101C" w:rsidRPr="00BA195B" w:rsidRDefault="00C93A90" w:rsidP="00BA195B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Adam – look at GitHub for doc storage</w:t>
      </w:r>
    </w:p>
    <w:p w14:paraId="4FAF737C" w14:textId="77777777" w:rsidR="00783D93" w:rsidRDefault="00783D93" w:rsidP="00E570EF">
      <w:pPr>
        <w:pStyle w:val="ListParagraph"/>
        <w:numPr>
          <w:ilvl w:val="0"/>
          <w:numId w:val="3"/>
        </w:numPr>
        <w:ind w:left="270" w:hanging="270"/>
        <w:rPr>
          <w:rFonts w:eastAsia="Times New Roman"/>
        </w:rPr>
      </w:pPr>
      <w:r>
        <w:rPr>
          <w:rFonts w:eastAsia="Times New Roman"/>
        </w:rPr>
        <w:t>Adjourn</w:t>
      </w:r>
    </w:p>
    <w:p w14:paraId="7E64E18F" w14:textId="77777777" w:rsidR="00783D93" w:rsidRDefault="00783D93" w:rsidP="00783D93"/>
    <w:sectPr w:rsidR="00783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A18B5"/>
    <w:multiLevelType w:val="hybridMultilevel"/>
    <w:tmpl w:val="B6A20B3C"/>
    <w:lvl w:ilvl="0" w:tplc="E668E76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2C4023"/>
    <w:multiLevelType w:val="hybridMultilevel"/>
    <w:tmpl w:val="69AA09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14283"/>
    <w:multiLevelType w:val="hybridMultilevel"/>
    <w:tmpl w:val="4D6CB5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FC3"/>
    <w:rsid w:val="00033D4D"/>
    <w:rsid w:val="0003600C"/>
    <w:rsid w:val="00037F43"/>
    <w:rsid w:val="00097C1F"/>
    <w:rsid w:val="000A00DA"/>
    <w:rsid w:val="000C3871"/>
    <w:rsid w:val="000F6F8C"/>
    <w:rsid w:val="00105BB9"/>
    <w:rsid w:val="0015708F"/>
    <w:rsid w:val="0017572D"/>
    <w:rsid w:val="001A6CC6"/>
    <w:rsid w:val="001B531E"/>
    <w:rsid w:val="001F3192"/>
    <w:rsid w:val="0021667C"/>
    <w:rsid w:val="00282464"/>
    <w:rsid w:val="002E1C46"/>
    <w:rsid w:val="0031122C"/>
    <w:rsid w:val="0031252C"/>
    <w:rsid w:val="00326E75"/>
    <w:rsid w:val="003516BD"/>
    <w:rsid w:val="003769CE"/>
    <w:rsid w:val="003C5424"/>
    <w:rsid w:val="003F688F"/>
    <w:rsid w:val="004470BA"/>
    <w:rsid w:val="00455EB9"/>
    <w:rsid w:val="00471944"/>
    <w:rsid w:val="00487868"/>
    <w:rsid w:val="00500353"/>
    <w:rsid w:val="00503316"/>
    <w:rsid w:val="005503B2"/>
    <w:rsid w:val="0055357B"/>
    <w:rsid w:val="005924AF"/>
    <w:rsid w:val="005A1D1A"/>
    <w:rsid w:val="005D19C5"/>
    <w:rsid w:val="005E6519"/>
    <w:rsid w:val="00627758"/>
    <w:rsid w:val="006428C1"/>
    <w:rsid w:val="00643C87"/>
    <w:rsid w:val="006459E2"/>
    <w:rsid w:val="006A6B59"/>
    <w:rsid w:val="006B6D4B"/>
    <w:rsid w:val="0073464F"/>
    <w:rsid w:val="00761417"/>
    <w:rsid w:val="007621A9"/>
    <w:rsid w:val="00772D2F"/>
    <w:rsid w:val="00780082"/>
    <w:rsid w:val="00783D93"/>
    <w:rsid w:val="00783F94"/>
    <w:rsid w:val="007A5056"/>
    <w:rsid w:val="007A50F8"/>
    <w:rsid w:val="007C6904"/>
    <w:rsid w:val="007E5585"/>
    <w:rsid w:val="007E685B"/>
    <w:rsid w:val="008A00A2"/>
    <w:rsid w:val="008F7B89"/>
    <w:rsid w:val="009010EB"/>
    <w:rsid w:val="00916E34"/>
    <w:rsid w:val="009903E2"/>
    <w:rsid w:val="00996CA8"/>
    <w:rsid w:val="009D24C3"/>
    <w:rsid w:val="00A23F3A"/>
    <w:rsid w:val="00A335E9"/>
    <w:rsid w:val="00A62685"/>
    <w:rsid w:val="00B0795E"/>
    <w:rsid w:val="00B07C2E"/>
    <w:rsid w:val="00B45204"/>
    <w:rsid w:val="00B75892"/>
    <w:rsid w:val="00B807A8"/>
    <w:rsid w:val="00B80FC3"/>
    <w:rsid w:val="00BA195B"/>
    <w:rsid w:val="00BB7C63"/>
    <w:rsid w:val="00BF1DBF"/>
    <w:rsid w:val="00C13D40"/>
    <w:rsid w:val="00C564DD"/>
    <w:rsid w:val="00C57A3E"/>
    <w:rsid w:val="00C61072"/>
    <w:rsid w:val="00C65685"/>
    <w:rsid w:val="00C719D7"/>
    <w:rsid w:val="00C81BEB"/>
    <w:rsid w:val="00C82D92"/>
    <w:rsid w:val="00C847C8"/>
    <w:rsid w:val="00C93A90"/>
    <w:rsid w:val="00CC410A"/>
    <w:rsid w:val="00CD503F"/>
    <w:rsid w:val="00D25756"/>
    <w:rsid w:val="00D434CE"/>
    <w:rsid w:val="00D879A7"/>
    <w:rsid w:val="00DB5C21"/>
    <w:rsid w:val="00E4025A"/>
    <w:rsid w:val="00E45DF1"/>
    <w:rsid w:val="00E5590D"/>
    <w:rsid w:val="00E570EF"/>
    <w:rsid w:val="00E73DF3"/>
    <w:rsid w:val="00EC4099"/>
    <w:rsid w:val="00F30753"/>
    <w:rsid w:val="00F73ED5"/>
    <w:rsid w:val="00F93538"/>
    <w:rsid w:val="00F96EAC"/>
    <w:rsid w:val="00FA12AC"/>
    <w:rsid w:val="00FB1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7B021"/>
  <w15:chartTrackingRefBased/>
  <w15:docId w15:val="{EF530076-B712-432E-84B0-2372C6E87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C1F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033D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3D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0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wagger.io/" TargetMode="External"/><Relationship Id="rId5" Type="http://schemas.openxmlformats.org/officeDocument/2006/relationships/hyperlink" Target="https://github.com/CWE-CAPE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33c9f88-1eb7-4099-9700-16013fd9e8aa}" enabled="0" method="" siteId="{c33c9f88-1eb7-4099-9700-16013fd9e8a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Cron</dc:creator>
  <cp:keywords/>
  <dc:description/>
  <cp:lastModifiedBy>Adam Cron</cp:lastModifiedBy>
  <cp:revision>98</cp:revision>
  <dcterms:created xsi:type="dcterms:W3CDTF">2022-04-11T12:59:00Z</dcterms:created>
  <dcterms:modified xsi:type="dcterms:W3CDTF">2022-04-21T14:03:00Z</dcterms:modified>
</cp:coreProperties>
</file>