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A36" w:rsidRDefault="00266A36" w:rsidP="00266A36">
      <w:pPr>
        <w:spacing w:after="0" w:line="270" w:lineRule="atLeast"/>
        <w:outlineLvl w:val="0"/>
        <w:rPr>
          <w:rFonts w:ascii="Verdana" w:eastAsia="Times New Roman" w:hAnsi="Verdana" w:cs="Arial"/>
          <w:b/>
          <w:bCs/>
          <w:color w:val="00CC66"/>
          <w:kern w:val="36"/>
          <w:sz w:val="29"/>
          <w:szCs w:val="29"/>
        </w:rPr>
      </w:pPr>
      <w:bookmarkStart w:id="0" w:name="_GoBack"/>
      <w:r w:rsidRPr="00266A36">
        <w:rPr>
          <w:rFonts w:ascii="Verdana" w:eastAsia="Times New Roman" w:hAnsi="Verdana" w:cs="Arial"/>
          <w:b/>
          <w:bCs/>
          <w:color w:val="00CC66"/>
          <w:kern w:val="36"/>
          <w:sz w:val="29"/>
          <w:szCs w:val="29"/>
        </w:rPr>
        <w:t>2.3 Eukaryotic cells</w:t>
      </w:r>
    </w:p>
    <w:bookmarkEnd w:id="0"/>
    <w:p w:rsidR="00266A36" w:rsidRPr="00266A36" w:rsidRDefault="00266A36" w:rsidP="00266A36">
      <w:pPr>
        <w:spacing w:after="0" w:line="270" w:lineRule="atLeast"/>
        <w:outlineLvl w:val="0"/>
        <w:rPr>
          <w:rFonts w:ascii="Verdana" w:eastAsia="Times New Roman" w:hAnsi="Verdana" w:cs="Arial"/>
          <w:b/>
          <w:bCs/>
          <w:color w:val="00CC66"/>
          <w:kern w:val="36"/>
          <w:sz w:val="29"/>
          <w:szCs w:val="29"/>
        </w:rPr>
      </w:pPr>
    </w:p>
    <w:p w:rsidR="00266A36" w:rsidRPr="00266A36" w:rsidRDefault="00266A36" w:rsidP="00266A36">
      <w:pPr>
        <w:spacing w:after="0" w:line="270" w:lineRule="atLeast"/>
        <w:outlineLvl w:val="2"/>
        <w:rPr>
          <w:rFonts w:ascii="Arial" w:eastAsia="Times New Roman" w:hAnsi="Arial" w:cs="Arial"/>
          <w:b/>
          <w:bCs/>
          <w:color w:val="334D55"/>
          <w:sz w:val="24"/>
          <w:szCs w:val="24"/>
        </w:rPr>
      </w:pPr>
      <w:bookmarkStart w:id="1" w:name="ultra"/>
      <w:bookmarkEnd w:id="1"/>
      <w:r w:rsidRPr="00266A36">
        <w:rPr>
          <w:rFonts w:ascii="Arial" w:eastAsia="Times New Roman" w:hAnsi="Arial" w:cs="Arial"/>
          <w:b/>
          <w:bCs/>
          <w:color w:val="334D55"/>
          <w:sz w:val="24"/>
          <w:szCs w:val="24"/>
        </w:rPr>
        <w:t>2.3.1</w:t>
      </w:r>
      <w:proofErr w:type="gramStart"/>
      <w:r w:rsidRPr="00266A36">
        <w:rPr>
          <w:rFonts w:ascii="Arial" w:eastAsia="Times New Roman" w:hAnsi="Arial" w:cs="Arial"/>
          <w:b/>
          <w:bCs/>
          <w:color w:val="334D55"/>
          <w:sz w:val="24"/>
          <w:szCs w:val="24"/>
        </w:rPr>
        <w:t>.Draw</w:t>
      </w:r>
      <w:proofErr w:type="gramEnd"/>
      <w:r w:rsidRPr="00266A36">
        <w:rPr>
          <w:rFonts w:ascii="Arial" w:eastAsia="Times New Roman" w:hAnsi="Arial" w:cs="Arial"/>
          <w:b/>
          <w:bCs/>
          <w:color w:val="334D55"/>
          <w:sz w:val="24"/>
          <w:szCs w:val="24"/>
        </w:rPr>
        <w:t xml:space="preserve"> and label a diagram of the ultrastructure of a liver cell as an example of an animal cell (1).</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Draw: To represent by means of pencil lines.</w:t>
      </w:r>
      <w:r w:rsidRPr="00266A36">
        <w:rPr>
          <w:rFonts w:ascii="Verdana" w:eastAsia="Times New Roman" w:hAnsi="Verdana" w:cs="Arial"/>
          <w:color w:val="000000"/>
          <w:sz w:val="20"/>
          <w:szCs w:val="20"/>
        </w:rPr>
        <w:br/>
      </w:r>
      <w:r w:rsidRPr="00266A36">
        <w:rPr>
          <w:rFonts w:ascii="Verdana" w:eastAsia="Times New Roman" w:hAnsi="Verdana" w:cs="Arial"/>
          <w:color w:val="000000"/>
          <w:sz w:val="20"/>
          <w:szCs w:val="20"/>
        </w:rPr>
        <w:br/>
      </w:r>
      <w:r>
        <w:rPr>
          <w:rFonts w:ascii="Arial" w:eastAsia="Times New Roman" w:hAnsi="Arial" w:cs="Arial"/>
          <w:noProof/>
          <w:color w:val="334D55"/>
          <w:sz w:val="24"/>
          <w:szCs w:val="24"/>
        </w:rPr>
        <w:drawing>
          <wp:anchor distT="95250" distB="95250" distL="476250" distR="476250" simplePos="0" relativeHeight="251658240" behindDoc="0" locked="0" layoutInCell="1" allowOverlap="0">
            <wp:simplePos x="0" y="0"/>
            <wp:positionH relativeFrom="column">
              <wp:align>left</wp:align>
            </wp:positionH>
            <wp:positionV relativeFrom="line">
              <wp:posOffset>0</wp:posOffset>
            </wp:positionV>
            <wp:extent cx="2857500" cy="2609850"/>
            <wp:effectExtent l="0" t="0" r="0" b="0"/>
            <wp:wrapSquare wrapText="bothSides"/>
            <wp:docPr id="22" name="Picture 22" descr="http://click4biology.info/c4b/2/Pic2.3/eukaryo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2/Pic2.3/eukaryotic.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A36" w:rsidRPr="00266A36" w:rsidRDefault="00266A36" w:rsidP="00266A36">
      <w:pPr>
        <w:pStyle w:val="ListParagraph"/>
        <w:numPr>
          <w:ilvl w:val="0"/>
          <w:numId w:val="1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N:Nucleus</w:t>
      </w:r>
    </w:p>
    <w:p w:rsidR="00266A36" w:rsidRPr="00266A36" w:rsidRDefault="00266A36" w:rsidP="00266A36">
      <w:pPr>
        <w:pStyle w:val="ListParagraph"/>
        <w:numPr>
          <w:ilvl w:val="0"/>
          <w:numId w:val="1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PM: plasma membrane</w:t>
      </w:r>
    </w:p>
    <w:p w:rsidR="00266A36" w:rsidRPr="00266A36" w:rsidRDefault="00266A36" w:rsidP="00266A36">
      <w:pPr>
        <w:pStyle w:val="ListParagraph"/>
        <w:numPr>
          <w:ilvl w:val="0"/>
          <w:numId w:val="1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M: mitochondria</w:t>
      </w:r>
    </w:p>
    <w:p w:rsidR="00266A36" w:rsidRPr="00266A36" w:rsidRDefault="00266A36" w:rsidP="00266A36">
      <w:pPr>
        <w:pStyle w:val="ListParagraph"/>
        <w:numPr>
          <w:ilvl w:val="0"/>
          <w:numId w:val="16"/>
        </w:numPr>
        <w:spacing w:before="100" w:beforeAutospacing="1" w:after="100" w:afterAutospacing="1" w:line="270" w:lineRule="atLeast"/>
        <w:rPr>
          <w:rFonts w:ascii="Verdana" w:eastAsia="Times New Roman" w:hAnsi="Verdana" w:cs="Arial"/>
          <w:color w:val="000000"/>
          <w:sz w:val="20"/>
          <w:szCs w:val="20"/>
        </w:rPr>
      </w:pPr>
      <w:proofErr w:type="spellStart"/>
      <w:r w:rsidRPr="00266A36">
        <w:rPr>
          <w:rFonts w:ascii="Verdana" w:eastAsia="Times New Roman" w:hAnsi="Verdana" w:cs="Arial"/>
          <w:color w:val="000000"/>
          <w:sz w:val="20"/>
          <w:szCs w:val="20"/>
        </w:rPr>
        <w:t>rER</w:t>
      </w:r>
      <w:proofErr w:type="spellEnd"/>
      <w:r w:rsidRPr="00266A36">
        <w:rPr>
          <w:rFonts w:ascii="Verdana" w:eastAsia="Times New Roman" w:hAnsi="Verdana" w:cs="Arial"/>
          <w:color w:val="000000"/>
          <w:sz w:val="20"/>
          <w:szCs w:val="20"/>
        </w:rPr>
        <w:t>: Rough endoplasmic reticulum</w:t>
      </w:r>
    </w:p>
    <w:p w:rsidR="00266A36" w:rsidRPr="00266A36" w:rsidRDefault="00266A36" w:rsidP="00266A36">
      <w:pPr>
        <w:pStyle w:val="ListParagraph"/>
        <w:numPr>
          <w:ilvl w:val="0"/>
          <w:numId w:val="1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GA: Golgi apparatus</w:t>
      </w:r>
    </w:p>
    <w:p w:rsidR="00266A36" w:rsidRPr="00266A36" w:rsidRDefault="00266A36" w:rsidP="00266A36">
      <w:pPr>
        <w:pStyle w:val="ListParagraph"/>
        <w:numPr>
          <w:ilvl w:val="0"/>
          <w:numId w:val="1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L: Lysosome</w:t>
      </w:r>
    </w:p>
    <w:p w:rsidR="00266A36" w:rsidRPr="00266A36" w:rsidRDefault="00266A36" w:rsidP="00266A36">
      <w:pPr>
        <w:pStyle w:val="ListParagraph"/>
        <w:numPr>
          <w:ilvl w:val="0"/>
          <w:numId w:val="1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MV: Microvilli</w:t>
      </w:r>
    </w:p>
    <w:p w:rsidR="00266A36" w:rsidRPr="00266A36" w:rsidRDefault="00266A36" w:rsidP="00266A36">
      <w:pPr>
        <w:spacing w:before="100" w:beforeAutospacing="1" w:after="100" w:afterAutospacing="1" w:line="270" w:lineRule="atLeast"/>
        <w:jc w:val="center"/>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after="0" w:line="270" w:lineRule="atLeast"/>
        <w:outlineLvl w:val="2"/>
        <w:rPr>
          <w:rFonts w:ascii="Arial" w:eastAsia="Times New Roman" w:hAnsi="Arial" w:cs="Arial"/>
          <w:b/>
          <w:bCs/>
          <w:color w:val="334D55"/>
          <w:sz w:val="24"/>
          <w:szCs w:val="24"/>
        </w:rPr>
      </w:pPr>
      <w:bookmarkStart w:id="2" w:name="function"/>
      <w:bookmarkEnd w:id="2"/>
      <w:r w:rsidRPr="00266A36">
        <w:rPr>
          <w:rFonts w:ascii="Arial" w:eastAsia="Times New Roman" w:hAnsi="Arial" w:cs="Arial"/>
          <w:b/>
          <w:bCs/>
          <w:color w:val="334D55"/>
          <w:sz w:val="24"/>
          <w:szCs w:val="24"/>
        </w:rPr>
        <w:t>2.3.2 Annotate the diagram from 2.3.1 with the functions of each named structure.</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Annotate: to add brief notes to a diagram or graph.</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Nucleus: </w:t>
      </w:r>
      <w:r w:rsidRPr="00266A36">
        <w:rPr>
          <w:rFonts w:ascii="Verdana" w:eastAsia="Times New Roman" w:hAnsi="Verdana" w:cs="Arial"/>
          <w:color w:val="000000"/>
          <w:sz w:val="20"/>
          <w:szCs w:val="20"/>
        </w:rPr>
        <w:t>This is the largest of the organelles. The nucleus contains the chromosomes which during interphase are to be found the nucleolus.</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1457325" cy="1476375"/>
            <wp:effectExtent l="0" t="0" r="9525" b="9525"/>
            <wp:wrapSquare wrapText="bothSides"/>
            <wp:docPr id="21" name="Picture 21" descr="nucl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cle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A36">
        <w:rPr>
          <w:rFonts w:ascii="Verdana" w:eastAsia="Times New Roman" w:hAnsi="Verdana" w:cs="Arial"/>
          <w:color w:val="000000"/>
          <w:sz w:val="20"/>
          <w:szCs w:val="20"/>
        </w:rPr>
        <w:t> </w:t>
      </w:r>
    </w:p>
    <w:p w:rsidR="00266A36" w:rsidRPr="00266A36" w:rsidRDefault="00266A36" w:rsidP="00266A36">
      <w:pPr>
        <w:pStyle w:val="ListParagraph"/>
        <w:numPr>
          <w:ilvl w:val="0"/>
          <w:numId w:val="17"/>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xml:space="preserve">The nucleus has a double membrane with </w:t>
      </w:r>
      <w:proofErr w:type="gramStart"/>
      <w:r w:rsidRPr="00266A36">
        <w:rPr>
          <w:rFonts w:ascii="Verdana" w:eastAsia="Times New Roman" w:hAnsi="Verdana" w:cs="Arial"/>
          <w:color w:val="000000"/>
          <w:sz w:val="20"/>
          <w:szCs w:val="20"/>
        </w:rPr>
        <w:t>pores(</w:t>
      </w:r>
      <w:proofErr w:type="gramEnd"/>
      <w:r w:rsidRPr="00266A36">
        <w:rPr>
          <w:rFonts w:ascii="Verdana" w:eastAsia="Times New Roman" w:hAnsi="Verdana" w:cs="Arial"/>
          <w:color w:val="000000"/>
          <w:sz w:val="20"/>
          <w:szCs w:val="20"/>
        </w:rPr>
        <w:t>NP).</w:t>
      </w:r>
    </w:p>
    <w:p w:rsidR="00266A36" w:rsidRPr="00266A36" w:rsidRDefault="00266A36" w:rsidP="00266A36">
      <w:pPr>
        <w:pStyle w:val="ListParagraph"/>
        <w:numPr>
          <w:ilvl w:val="0"/>
          <w:numId w:val="17"/>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The nucleus controls the cells functions through the expression of genes.</w:t>
      </w:r>
    </w:p>
    <w:p w:rsidR="00266A36" w:rsidRPr="00266A36" w:rsidRDefault="00266A36" w:rsidP="00266A36">
      <w:pPr>
        <w:pStyle w:val="ListParagraph"/>
        <w:numPr>
          <w:ilvl w:val="0"/>
          <w:numId w:val="17"/>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xml:space="preserve">Some cells are multi nucleated such as the muscle </w:t>
      </w:r>
      <w:proofErr w:type="spellStart"/>
      <w:r w:rsidRPr="00266A36">
        <w:rPr>
          <w:rFonts w:ascii="Verdana" w:eastAsia="Times New Roman" w:hAnsi="Verdana" w:cs="Arial"/>
          <w:color w:val="000000"/>
          <w:sz w:val="20"/>
          <w:szCs w:val="20"/>
        </w:rPr>
        <w:t>fibre</w:t>
      </w:r>
      <w:proofErr w:type="spellEnd"/>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Plasma membrane: </w:t>
      </w:r>
      <w:r w:rsidRPr="00266A36">
        <w:rPr>
          <w:rFonts w:ascii="Verdana" w:eastAsia="Times New Roman" w:hAnsi="Verdana" w:cs="Arial"/>
          <w:color w:val="000000"/>
          <w:sz w:val="20"/>
          <w:szCs w:val="20"/>
        </w:rPr>
        <w:t xml:space="preserve">controls which substances can enter and exit a cell. It is a fluid structure that can </w:t>
      </w: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67E89834" wp14:editId="6123F7ED">
            <wp:simplePos x="0" y="0"/>
            <wp:positionH relativeFrom="column">
              <wp:posOffset>-238125</wp:posOffset>
            </wp:positionH>
            <wp:positionV relativeFrom="line">
              <wp:posOffset>289560</wp:posOffset>
            </wp:positionV>
            <wp:extent cx="2314575" cy="1619250"/>
            <wp:effectExtent l="0" t="0" r="9525" b="0"/>
            <wp:wrapSquare wrapText="bothSides"/>
            <wp:docPr id="20" name="Picture 20" descr="http://click4biology.info/c4b/2/Pic2.3/plasm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ck4biology.info/c4b/2/Pic2.3/plasma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A36">
        <w:rPr>
          <w:rFonts w:ascii="Verdana" w:eastAsia="Times New Roman" w:hAnsi="Verdana" w:cs="Arial"/>
          <w:color w:val="000000"/>
          <w:sz w:val="20"/>
          <w:szCs w:val="20"/>
        </w:rPr>
        <w:t xml:space="preserve">radically change shape. </w:t>
      </w:r>
      <w:proofErr w:type="gramStart"/>
      <w:r w:rsidRPr="00266A36">
        <w:rPr>
          <w:rFonts w:ascii="Verdana" w:eastAsia="Times New Roman" w:hAnsi="Verdana" w:cs="Arial"/>
          <w:color w:val="000000"/>
          <w:sz w:val="20"/>
          <w:szCs w:val="20"/>
        </w:rPr>
        <w:t>see</w:t>
      </w:r>
      <w:proofErr w:type="gramEnd"/>
      <w:r w:rsidRPr="00266A36">
        <w:rPr>
          <w:rFonts w:ascii="Verdana" w:eastAsia="Times New Roman" w:hAnsi="Verdana" w:cs="Arial"/>
          <w:color w:val="000000"/>
          <w:sz w:val="20"/>
          <w:szCs w:val="20"/>
        </w:rPr>
        <w:t xml:space="preserve"> 2.4</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The membrane is a double layer of water repellant molecules.</w:t>
      </w:r>
    </w:p>
    <w:p w:rsidR="00266A36" w:rsidRPr="00266A36" w:rsidRDefault="00266A36" w:rsidP="00266A36">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Receptors in the outer surface detect signals to the cell and relay these to the interior.</w:t>
      </w:r>
    </w:p>
    <w:p w:rsidR="00266A36" w:rsidRPr="00266A36" w:rsidRDefault="00266A36" w:rsidP="00266A36">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The membrane has pores that run through the water repellant layer called channel proteins.</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lastRenderedPageBreak/>
        <w:t>Mitochondria</w:t>
      </w:r>
      <w:r w:rsidRPr="00266A36">
        <w:rPr>
          <w:rFonts w:ascii="Verdana" w:eastAsia="Times New Roman" w:hAnsi="Verdana" w:cs="Arial"/>
          <w:color w:val="000000"/>
          <w:sz w:val="20"/>
          <w:szCs w:val="20"/>
        </w:rPr>
        <w:t xml:space="preserve">: location of aerobic respiration and a </w:t>
      </w:r>
      <w:proofErr w:type="spellStart"/>
      <w:r w:rsidRPr="00266A36">
        <w:rPr>
          <w:rFonts w:ascii="Verdana" w:eastAsia="Times New Roman" w:hAnsi="Verdana" w:cs="Arial"/>
          <w:color w:val="000000"/>
          <w:sz w:val="20"/>
          <w:szCs w:val="20"/>
        </w:rPr>
        <w:t>majot</w:t>
      </w:r>
      <w:proofErr w:type="spellEnd"/>
      <w:r w:rsidRPr="00266A36">
        <w:rPr>
          <w:rFonts w:ascii="Verdana" w:eastAsia="Times New Roman" w:hAnsi="Verdana" w:cs="Arial"/>
          <w:color w:val="000000"/>
          <w:sz w:val="20"/>
          <w:szCs w:val="20"/>
        </w:rPr>
        <w:t xml:space="preserve"> synthesis of ATP region</w:t>
      </w:r>
      <w:proofErr w:type="gramStart"/>
      <w:r w:rsidRPr="00266A36">
        <w:rPr>
          <w:rFonts w:ascii="Verdana" w:eastAsia="Times New Roman" w:hAnsi="Verdana" w:cs="Arial"/>
          <w:color w:val="000000"/>
          <w:sz w:val="20"/>
          <w:szCs w:val="20"/>
        </w:rPr>
        <w:t>..</w:t>
      </w:r>
      <w:proofErr w:type="gramEnd"/>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190500" distB="190500" distL="190500" distR="190500" simplePos="0" relativeHeight="251658240" behindDoc="0" locked="0" layoutInCell="1" allowOverlap="0">
            <wp:simplePos x="0" y="0"/>
            <wp:positionH relativeFrom="column">
              <wp:posOffset>-119380</wp:posOffset>
            </wp:positionH>
            <wp:positionV relativeFrom="line">
              <wp:posOffset>212725</wp:posOffset>
            </wp:positionV>
            <wp:extent cx="2962275" cy="2076450"/>
            <wp:effectExtent l="0" t="0" r="9525" b="0"/>
            <wp:wrapSquare wrapText="bothSides"/>
            <wp:docPr id="19" name="Picture 19" descr="m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A36">
        <w:rPr>
          <w:rFonts w:ascii="Verdana" w:eastAsia="Times New Roman" w:hAnsi="Verdana" w:cs="Arial"/>
          <w:color w:val="000000"/>
          <w:sz w:val="20"/>
          <w:szCs w:val="20"/>
        </w:rPr>
        <w:t> </w:t>
      </w:r>
    </w:p>
    <w:p w:rsidR="00266A36" w:rsidRPr="00266A36" w:rsidRDefault="00266A36" w:rsidP="00266A36">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Double membrane organelle.</w:t>
      </w:r>
    </w:p>
    <w:p w:rsidR="00266A36" w:rsidRPr="00266A36" w:rsidRDefault="00266A36" w:rsidP="00266A36">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Inner membrane has folds called cristae. This is the site of oxidative phosphorylation.</w:t>
      </w:r>
    </w:p>
    <w:p w:rsidR="00266A36" w:rsidRPr="00266A36" w:rsidRDefault="00266A36" w:rsidP="00266A36">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Centre of the structure is called the matrix and is the location of the Krebs cycle.</w:t>
      </w:r>
    </w:p>
    <w:p w:rsidR="00266A36" w:rsidRPr="00266A36" w:rsidRDefault="00266A36" w:rsidP="00266A36">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Oxygen is consumed in the synthesis of ATP on the inner membrane</w:t>
      </w:r>
    </w:p>
    <w:p w:rsidR="00266A36" w:rsidRPr="00266A36" w:rsidRDefault="00266A36" w:rsidP="00266A36">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The more active a cell the greater the number of mitochondria.</w:t>
      </w:r>
    </w:p>
    <w:p w:rsid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Rough endoplasmic reticulum</w:t>
      </w:r>
      <w:r w:rsidRPr="00266A36">
        <w:rPr>
          <w:rFonts w:ascii="Verdana" w:eastAsia="Times New Roman" w:hAnsi="Verdana" w:cs="Arial"/>
          <w:color w:val="000000"/>
          <w:sz w:val="20"/>
          <w:szCs w:val="20"/>
        </w:rPr>
        <w:t> (</w:t>
      </w:r>
      <w:proofErr w:type="spellStart"/>
      <w:r w:rsidRPr="00266A36">
        <w:rPr>
          <w:rFonts w:ascii="Verdana" w:eastAsia="Times New Roman" w:hAnsi="Verdana" w:cs="Arial"/>
          <w:color w:val="000000"/>
          <w:sz w:val="20"/>
          <w:szCs w:val="20"/>
        </w:rPr>
        <w:t>rER</w:t>
      </w:r>
      <w:proofErr w:type="spellEnd"/>
      <w:r w:rsidRPr="00266A36">
        <w:rPr>
          <w:rFonts w:ascii="Verdana" w:eastAsia="Times New Roman" w:hAnsi="Verdana" w:cs="Arial"/>
          <w:color w:val="000000"/>
          <w:sz w:val="20"/>
          <w:szCs w:val="20"/>
        </w:rPr>
        <w:t>): protein synthesis and packaging into vesicles.</w:t>
      </w:r>
    </w:p>
    <w:p w:rsidR="00266A36" w:rsidRPr="00266A36" w:rsidRDefault="00266A36" w:rsidP="00266A36">
      <w:pPr>
        <w:spacing w:before="100" w:beforeAutospacing="1" w:after="100" w:afterAutospacing="1" w:line="270" w:lineRule="atLeast"/>
        <w:rPr>
          <w:rFonts w:ascii="Arial" w:eastAsia="Times New Roman" w:hAnsi="Arial" w:cs="Arial"/>
          <w:color w:val="333333"/>
          <w:sz w:val="27"/>
          <w:szCs w:val="27"/>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2548FC3D" wp14:editId="7C018354">
            <wp:simplePos x="0" y="0"/>
            <wp:positionH relativeFrom="column">
              <wp:posOffset>-125095</wp:posOffset>
            </wp:positionH>
            <wp:positionV relativeFrom="line">
              <wp:posOffset>165735</wp:posOffset>
            </wp:positionV>
            <wp:extent cx="2381250" cy="1428750"/>
            <wp:effectExtent l="0" t="0" r="0" b="0"/>
            <wp:wrapSquare wrapText="bothSides"/>
            <wp:docPr id="18" name="Picture 18" descr="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6A36" w:rsidRPr="00266A36" w:rsidRDefault="00266A36" w:rsidP="00266A36">
      <w:pPr>
        <w:pStyle w:val="ListParagraph"/>
        <w:numPr>
          <w:ilvl w:val="0"/>
          <w:numId w:val="19"/>
        </w:numPr>
        <w:spacing w:before="100" w:beforeAutospacing="1" w:after="100" w:afterAutospacing="1" w:line="270" w:lineRule="atLeast"/>
        <w:rPr>
          <w:rFonts w:ascii="Verdana" w:eastAsia="Times New Roman" w:hAnsi="Verdana" w:cs="Arial"/>
          <w:color w:val="000000"/>
          <w:sz w:val="20"/>
          <w:szCs w:val="20"/>
        </w:rPr>
      </w:pPr>
      <w:proofErr w:type="spellStart"/>
      <w:proofErr w:type="gramStart"/>
      <w:r w:rsidRPr="00266A36">
        <w:rPr>
          <w:rFonts w:ascii="Verdana" w:eastAsia="Times New Roman" w:hAnsi="Verdana" w:cs="Arial"/>
          <w:color w:val="000000"/>
          <w:sz w:val="20"/>
          <w:szCs w:val="20"/>
        </w:rPr>
        <w:t>rER</w:t>
      </w:r>
      <w:proofErr w:type="spellEnd"/>
      <w:proofErr w:type="gramEnd"/>
      <w:r w:rsidRPr="00266A36">
        <w:rPr>
          <w:rFonts w:ascii="Verdana" w:eastAsia="Times New Roman" w:hAnsi="Verdana" w:cs="Arial"/>
          <w:color w:val="000000"/>
          <w:sz w:val="20"/>
          <w:szCs w:val="20"/>
        </w:rPr>
        <w:t xml:space="preserve"> form a network of tubules with a maze like structure.</w:t>
      </w:r>
    </w:p>
    <w:p w:rsidR="00266A36" w:rsidRPr="00266A36" w:rsidRDefault="00266A36" w:rsidP="00266A36">
      <w:pPr>
        <w:pStyle w:val="ListParagraph"/>
        <w:numPr>
          <w:ilvl w:val="0"/>
          <w:numId w:val="19"/>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In general these run away from the nucleus</w:t>
      </w:r>
    </w:p>
    <w:p w:rsidR="00266A36" w:rsidRPr="00266A36" w:rsidRDefault="00266A36" w:rsidP="00266A36">
      <w:pPr>
        <w:pStyle w:val="ListParagraph"/>
        <w:numPr>
          <w:ilvl w:val="0"/>
          <w:numId w:val="19"/>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The 'rough' on the reticulum is caused by the presence of ribosomes.</w:t>
      </w:r>
    </w:p>
    <w:p w:rsidR="00266A36" w:rsidRPr="00266A36" w:rsidRDefault="00266A36" w:rsidP="00266A36">
      <w:pPr>
        <w:pStyle w:val="ListParagraph"/>
        <w:numPr>
          <w:ilvl w:val="0"/>
          <w:numId w:val="19"/>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Proteins made here are secreted out of the cell</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Ribosomes:</w:t>
      </w:r>
      <w:r w:rsidRPr="00266A36">
        <w:rPr>
          <w:rFonts w:ascii="Verdana" w:eastAsia="Times New Roman" w:hAnsi="Verdana" w:cs="Arial"/>
          <w:color w:val="000000"/>
          <w:sz w:val="20"/>
          <w:szCs w:val="20"/>
        </w:rPr>
        <w:t> the free ribosome produces proteins for internal use within the cell.</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14:anchorId="72001A54" wp14:editId="08FEF4B7">
            <wp:simplePos x="0" y="0"/>
            <wp:positionH relativeFrom="column">
              <wp:posOffset>236220</wp:posOffset>
            </wp:positionH>
            <wp:positionV relativeFrom="line">
              <wp:posOffset>235585</wp:posOffset>
            </wp:positionV>
            <wp:extent cx="2028825" cy="1381125"/>
            <wp:effectExtent l="0" t="0" r="9525" b="9525"/>
            <wp:wrapSquare wrapText="bothSides"/>
            <wp:docPr id="17" name="Picture 17" descr="http://click4biology.info/c4b/2/Pic2.3/riboso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lick4biology.info/c4b/2/Pic2.3/ribosom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14:anchorId="6A8A2D22" wp14:editId="51F24EC9">
            <wp:simplePos x="0" y="0"/>
            <wp:positionH relativeFrom="column">
              <wp:posOffset>-33020</wp:posOffset>
            </wp:positionH>
            <wp:positionV relativeFrom="line">
              <wp:posOffset>323850</wp:posOffset>
            </wp:positionV>
            <wp:extent cx="2743200" cy="1743075"/>
            <wp:effectExtent l="0" t="0" r="0" b="9525"/>
            <wp:wrapTight wrapText="bothSides">
              <wp:wrapPolygon edited="0">
                <wp:start x="0" y="0"/>
                <wp:lineTo x="0" y="21482"/>
                <wp:lineTo x="21450" y="21482"/>
                <wp:lineTo x="21450" y="0"/>
                <wp:lineTo x="0" y="0"/>
              </wp:wrapPolygon>
            </wp:wrapTight>
            <wp:docPr id="16" name="Picture 16" descr="http://click4biology.info/c4b/2/Pic2.3/golgi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lick4biology.info/c4b/2/Pic2.3/golgi3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A36">
        <w:rPr>
          <w:rFonts w:ascii="Verdana" w:eastAsia="Times New Roman" w:hAnsi="Verdana" w:cs="Arial"/>
          <w:color w:val="000000"/>
          <w:sz w:val="20"/>
          <w:szCs w:val="20"/>
        </w:rPr>
        <w:t> </w:t>
      </w:r>
      <w:r w:rsidRPr="00266A36">
        <w:rPr>
          <w:rFonts w:ascii="Verdana" w:eastAsia="Times New Roman" w:hAnsi="Verdana" w:cs="Arial"/>
          <w:b/>
          <w:bCs/>
          <w:color w:val="000000"/>
          <w:sz w:val="20"/>
          <w:szCs w:val="20"/>
        </w:rPr>
        <w:t>Golgi apparatus:</w:t>
      </w:r>
      <w:r w:rsidRPr="00266A36">
        <w:rPr>
          <w:rFonts w:ascii="Verdana" w:eastAsia="Times New Roman" w:hAnsi="Verdana" w:cs="Arial"/>
          <w:color w:val="000000"/>
          <w:sz w:val="20"/>
          <w:szCs w:val="20"/>
        </w:rPr>
        <w:t> modification of proteins prior to secretion.</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proteins for secretion are modified</w:t>
      </w:r>
    </w:p>
    <w:p w:rsidR="00266A36" w:rsidRPr="00266A36" w:rsidRDefault="00266A36" w:rsidP="00266A36">
      <w:pPr>
        <w:numPr>
          <w:ilvl w:val="0"/>
          <w:numId w:val="8"/>
        </w:numPr>
        <w:spacing w:before="100" w:beforeAutospacing="1" w:after="100" w:afterAutospacing="1" w:line="270" w:lineRule="atLeast"/>
        <w:jc w:val="center"/>
        <w:rPr>
          <w:rFonts w:ascii="Verdana" w:eastAsia="Times New Roman" w:hAnsi="Verdana" w:cs="Arial"/>
          <w:color w:val="000000"/>
          <w:sz w:val="20"/>
          <w:szCs w:val="20"/>
        </w:rPr>
      </w:pPr>
      <w:r w:rsidRPr="00266A36">
        <w:rPr>
          <w:rFonts w:ascii="Verdana" w:eastAsia="Times New Roman" w:hAnsi="Verdana" w:cs="Arial"/>
          <w:color w:val="000000"/>
          <w:sz w:val="20"/>
          <w:szCs w:val="20"/>
        </w:rPr>
        <w:t xml:space="preserve">possible </w:t>
      </w:r>
      <w:r>
        <w:rPr>
          <w:rFonts w:ascii="Verdana" w:eastAsia="Times New Roman" w:hAnsi="Verdana" w:cs="Arial"/>
          <w:color w:val="000000"/>
          <w:sz w:val="20"/>
          <w:szCs w:val="20"/>
        </w:rPr>
        <w:t>addition</w:t>
      </w:r>
      <w:r w:rsidRPr="00266A36">
        <w:rPr>
          <w:rFonts w:ascii="Verdana" w:eastAsia="Times New Roman" w:hAnsi="Verdana" w:cs="Arial"/>
          <w:color w:val="000000"/>
          <w:sz w:val="20"/>
          <w:szCs w:val="20"/>
        </w:rPr>
        <w:t xml:space="preserve"> of c</w:t>
      </w:r>
      <w:r>
        <w:rPr>
          <w:rFonts w:ascii="Verdana" w:eastAsia="Times New Roman" w:hAnsi="Verdana" w:cs="Arial"/>
          <w:color w:val="000000"/>
          <w:sz w:val="20"/>
          <w:szCs w:val="20"/>
        </w:rPr>
        <w:t xml:space="preserve">arbohydrate or lipid components   </w:t>
      </w:r>
      <w:r w:rsidRPr="00266A36">
        <w:rPr>
          <w:rFonts w:ascii="Verdana" w:eastAsia="Times New Roman" w:hAnsi="Verdana" w:cs="Arial"/>
          <w:color w:val="000000"/>
          <w:sz w:val="20"/>
          <w:szCs w:val="20"/>
        </w:rPr>
        <w:t>to protein</w:t>
      </w:r>
    </w:p>
    <w:p w:rsidR="00266A36" w:rsidRPr="00266A36" w:rsidRDefault="00266A36" w:rsidP="00266A36">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packaged into vesicles for</w:t>
      </w:r>
      <w:r>
        <w:rPr>
          <w:rFonts w:ascii="Verdana" w:eastAsia="Times New Roman" w:hAnsi="Verdana" w:cs="Arial"/>
          <w:color w:val="000000"/>
          <w:sz w:val="20"/>
          <w:szCs w:val="20"/>
        </w:rPr>
        <w:t xml:space="preserve"> secretion</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lastRenderedPageBreak/>
        <w:t>Lysozyme:</w:t>
      </w:r>
    </w:p>
    <w:p w:rsidR="00266A36" w:rsidRPr="00266A36" w:rsidRDefault="00266A36" w:rsidP="00266A36">
      <w:pPr>
        <w:numPr>
          <w:ilvl w:val="0"/>
          <w:numId w:val="9"/>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xml:space="preserve">Vesicles in the above diagram that have formed on the </w:t>
      </w:r>
      <w:proofErr w:type="spellStart"/>
      <w:proofErr w:type="gramStart"/>
      <w:r w:rsidRPr="00266A36">
        <w:rPr>
          <w:rFonts w:ascii="Verdana" w:eastAsia="Times New Roman" w:hAnsi="Verdana" w:cs="Arial"/>
          <w:color w:val="000000"/>
          <w:sz w:val="20"/>
          <w:szCs w:val="20"/>
        </w:rPr>
        <w:t>golgi</w:t>
      </w:r>
      <w:proofErr w:type="spellEnd"/>
      <w:proofErr w:type="gramEnd"/>
      <w:r w:rsidRPr="00266A36">
        <w:rPr>
          <w:rFonts w:ascii="Verdana" w:eastAsia="Times New Roman" w:hAnsi="Verdana" w:cs="Arial"/>
          <w:color w:val="000000"/>
          <w:sz w:val="20"/>
          <w:szCs w:val="20"/>
        </w:rPr>
        <w:t xml:space="preserve"> apparatus.</w:t>
      </w:r>
    </w:p>
    <w:p w:rsidR="00266A36" w:rsidRPr="00266A36" w:rsidRDefault="00266A36" w:rsidP="00266A36">
      <w:pPr>
        <w:numPr>
          <w:ilvl w:val="0"/>
          <w:numId w:val="9"/>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Containing hydrolytic enzymes.</w:t>
      </w:r>
    </w:p>
    <w:p w:rsidR="00266A36" w:rsidRPr="00266A36" w:rsidRDefault="00266A36" w:rsidP="00266A36">
      <w:pPr>
        <w:numPr>
          <w:ilvl w:val="0"/>
          <w:numId w:val="9"/>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Functions include the digestion of old organelles, engulfed bacteria and viruses.</w:t>
      </w:r>
      <w:bookmarkStart w:id="3" w:name="electron"/>
      <w:bookmarkEnd w:id="3"/>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Arial" w:eastAsia="Times New Roman" w:hAnsi="Arial" w:cs="Arial"/>
          <w:b/>
          <w:bCs/>
          <w:color w:val="334D55"/>
          <w:sz w:val="24"/>
          <w:szCs w:val="24"/>
        </w:rPr>
        <w:t>2.3.3 Identify structures from 2.3.1 in electron micrographs of liver cells</w:t>
      </w:r>
      <w:proofErr w:type="gramStart"/>
      <w:r w:rsidRPr="00266A36">
        <w:rPr>
          <w:rFonts w:ascii="Arial" w:eastAsia="Times New Roman" w:hAnsi="Arial" w:cs="Arial"/>
          <w:b/>
          <w:bCs/>
          <w:color w:val="334D55"/>
          <w:sz w:val="24"/>
          <w:szCs w:val="24"/>
        </w:rPr>
        <w:t>.(</w:t>
      </w:r>
      <w:proofErr w:type="gramEnd"/>
      <w:r w:rsidRPr="00266A36">
        <w:rPr>
          <w:rFonts w:ascii="Arial" w:eastAsia="Times New Roman" w:hAnsi="Arial" w:cs="Arial"/>
          <w:b/>
          <w:bCs/>
          <w:color w:val="334D55"/>
          <w:sz w:val="24"/>
          <w:szCs w:val="24"/>
        </w:rPr>
        <w:t>2)</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Identify: To find an answer from a given number of possibilities.</w:t>
      </w:r>
    </w:p>
    <w:p w:rsidR="00266A36" w:rsidRPr="00266A36" w:rsidRDefault="00266A36" w:rsidP="00266A36">
      <w:pPr>
        <w:spacing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To identify structures within an electron micrograph it is necessary to know the scale at which the image has been taken. Look around the image to find the nucleus and then the mitochondria. In a plant cell there will also be the cell wall, chloroplasts and the vacuole to identify.</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Nucleus:</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14:anchorId="11B78CCE" wp14:editId="49A16F10">
            <wp:simplePos x="0" y="0"/>
            <wp:positionH relativeFrom="column">
              <wp:align>left</wp:align>
            </wp:positionH>
            <wp:positionV relativeFrom="line">
              <wp:posOffset>0</wp:posOffset>
            </wp:positionV>
            <wp:extent cx="1453515" cy="1626870"/>
            <wp:effectExtent l="0" t="0" r="0" b="0"/>
            <wp:wrapTight wrapText="bothSides">
              <wp:wrapPolygon edited="0">
                <wp:start x="0" y="0"/>
                <wp:lineTo x="0" y="21246"/>
                <wp:lineTo x="21232" y="21246"/>
                <wp:lineTo x="21232" y="0"/>
                <wp:lineTo x="0" y="0"/>
              </wp:wrapPolygon>
            </wp:wrapTight>
            <wp:docPr id="15" name="Picture 15" descr="nucl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cle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16311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A36">
        <w:rPr>
          <w:rFonts w:ascii="Verdana" w:eastAsia="Times New Roman" w:hAnsi="Verdana" w:cs="Arial"/>
          <w:color w:val="000000"/>
          <w:sz w:val="20"/>
          <w:szCs w:val="20"/>
        </w:rPr>
        <w:t>In an electron micrograph the nucleus will be the largest of the organelles.</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In this image there is a dark stained region called the nucleolus which is the location of the DNA.</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The membrane has pores which allow the entry of cell signal molecules, nucleotides and the exit of mRNA.</w:t>
      </w:r>
    </w:p>
    <w:p w:rsidR="00266A36" w:rsidRPr="00266A36" w:rsidRDefault="00266A36" w:rsidP="00266A36">
      <w:pPr>
        <w:spacing w:before="100" w:beforeAutospacing="1" w:after="100" w:afterAutospacing="1" w:line="270" w:lineRule="atLeast"/>
        <w:ind w:left="2160"/>
        <w:rPr>
          <w:rFonts w:ascii="Verdana" w:eastAsia="Times New Roman" w:hAnsi="Verdana" w:cs="Arial"/>
          <w:color w:val="000000"/>
          <w:sz w:val="20"/>
          <w:szCs w:val="20"/>
        </w:rPr>
      </w:pPr>
      <w:r w:rsidRPr="00266A36">
        <w:rPr>
          <w:rFonts w:ascii="Verdana" w:eastAsia="Times New Roman" w:hAnsi="Verdana" w:cs="Arial"/>
          <w:color w:val="000000"/>
          <w:sz w:val="20"/>
          <w:szCs w:val="20"/>
        </w:rPr>
        <w:t xml:space="preserve">Generally the nucleus appears spherical however there are cells in which the </w:t>
      </w:r>
      <w:r>
        <w:rPr>
          <w:rFonts w:ascii="Verdana" w:eastAsia="Times New Roman" w:hAnsi="Verdana" w:cs="Arial"/>
          <w:color w:val="000000"/>
          <w:sz w:val="20"/>
          <w:szCs w:val="20"/>
        </w:rPr>
        <w:t xml:space="preserve">    </w:t>
      </w:r>
      <w:r w:rsidRPr="00266A36">
        <w:rPr>
          <w:rFonts w:ascii="Verdana" w:eastAsia="Times New Roman" w:hAnsi="Verdana" w:cs="Arial"/>
          <w:color w:val="000000"/>
          <w:sz w:val="20"/>
          <w:szCs w:val="20"/>
        </w:rPr>
        <w:t>nucleus has more unusual shape such as the multi-lobbed white blood cells.</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Plasma membrane:</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simplePos x="0" y="0"/>
            <wp:positionH relativeFrom="column">
              <wp:align>left</wp:align>
            </wp:positionH>
            <wp:positionV relativeFrom="line">
              <wp:posOffset>0</wp:posOffset>
            </wp:positionV>
            <wp:extent cx="2314575" cy="1619250"/>
            <wp:effectExtent l="0" t="0" r="9525" b="0"/>
            <wp:wrapTight wrapText="bothSides">
              <wp:wrapPolygon edited="0">
                <wp:start x="0" y="0"/>
                <wp:lineTo x="0" y="21346"/>
                <wp:lineTo x="21511" y="21346"/>
                <wp:lineTo x="21511" y="0"/>
                <wp:lineTo x="0" y="0"/>
              </wp:wrapPolygon>
            </wp:wrapTight>
            <wp:docPr id="14" name="Picture 14" descr="http://click4biology.info/c4b/2/Pic2.3/plasmamembran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lick4biology.info/c4b/2/Pic2.3/plasmamembrane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This image shows the junction between two liver cells. The image has been manipulated for clarity to see the two adjoining plasma membranes.</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xml:space="preserve">Notice the mitochondria to the left and the </w:t>
      </w:r>
      <w:proofErr w:type="spellStart"/>
      <w:r w:rsidRPr="00266A36">
        <w:rPr>
          <w:rFonts w:ascii="Verdana" w:eastAsia="Times New Roman" w:hAnsi="Verdana" w:cs="Arial"/>
          <w:color w:val="000000"/>
          <w:sz w:val="20"/>
          <w:szCs w:val="20"/>
        </w:rPr>
        <w:t>rER</w:t>
      </w:r>
      <w:proofErr w:type="spellEnd"/>
      <w:r w:rsidRPr="00266A36">
        <w:rPr>
          <w:rFonts w:ascii="Verdana" w:eastAsia="Times New Roman" w:hAnsi="Verdana" w:cs="Arial"/>
          <w:color w:val="000000"/>
          <w:sz w:val="20"/>
          <w:szCs w:val="20"/>
        </w:rPr>
        <w:t xml:space="preserve"> to the right of the membranes.</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14:anchorId="2C7ACA0A" wp14:editId="7DA5AD88">
            <wp:simplePos x="0" y="0"/>
            <wp:positionH relativeFrom="column">
              <wp:posOffset>-191770</wp:posOffset>
            </wp:positionH>
            <wp:positionV relativeFrom="line">
              <wp:posOffset>334010</wp:posOffset>
            </wp:positionV>
            <wp:extent cx="2857500" cy="1952625"/>
            <wp:effectExtent l="0" t="0" r="0" b="9525"/>
            <wp:wrapTight wrapText="bothSides">
              <wp:wrapPolygon edited="0">
                <wp:start x="0" y="0"/>
                <wp:lineTo x="0" y="21495"/>
                <wp:lineTo x="21456" y="21495"/>
                <wp:lineTo x="21456" y="0"/>
                <wp:lineTo x="0" y="0"/>
              </wp:wrapPolygon>
            </wp:wrapTight>
            <wp:docPr id="13" name="Picture 13" descr="http://click4biology.info/c4b/2/Pic2.3/mitochondr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lick4biology.info/c4b/2/Pic2.3/mitochondria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A36">
        <w:rPr>
          <w:rFonts w:ascii="Verdana" w:eastAsia="Times New Roman" w:hAnsi="Verdana" w:cs="Arial"/>
          <w:b/>
          <w:bCs/>
          <w:color w:val="000000"/>
          <w:sz w:val="20"/>
          <w:szCs w:val="20"/>
        </w:rPr>
        <w:t>Mitochondria:</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This micrograph of a mitochondria shows:</w:t>
      </w:r>
    </w:p>
    <w:p w:rsidR="00266A36" w:rsidRPr="00266A36" w:rsidRDefault="00266A36" w:rsidP="00266A36">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Double outer membrane</w:t>
      </w:r>
    </w:p>
    <w:p w:rsidR="00266A36" w:rsidRPr="00266A36" w:rsidRDefault="00266A36" w:rsidP="00266A36">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Folded inner membrane called the cristae.</w:t>
      </w:r>
    </w:p>
    <w:p w:rsidR="00266A36" w:rsidRPr="00266A36" w:rsidRDefault="00266A36" w:rsidP="00266A36">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Matrix of the mitochondria</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xml:space="preserve">These features are common to all mitochondria. Notice the </w:t>
      </w:r>
      <w:proofErr w:type="spellStart"/>
      <w:r w:rsidRPr="00266A36">
        <w:rPr>
          <w:rFonts w:ascii="Verdana" w:eastAsia="Times New Roman" w:hAnsi="Verdana" w:cs="Arial"/>
          <w:color w:val="000000"/>
          <w:sz w:val="20"/>
          <w:szCs w:val="20"/>
        </w:rPr>
        <w:t>rER</w:t>
      </w:r>
      <w:proofErr w:type="spellEnd"/>
      <w:r w:rsidRPr="00266A36">
        <w:rPr>
          <w:rFonts w:ascii="Verdana" w:eastAsia="Times New Roman" w:hAnsi="Verdana" w:cs="Arial"/>
          <w:color w:val="000000"/>
          <w:sz w:val="20"/>
          <w:szCs w:val="20"/>
        </w:rPr>
        <w:t xml:space="preserve"> above the mitochondria for scale and the dark granules of glycogen below the organelle.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proofErr w:type="gramStart"/>
      <w:r w:rsidRPr="00266A36">
        <w:rPr>
          <w:rFonts w:ascii="Verdana" w:eastAsia="Times New Roman" w:hAnsi="Verdana" w:cs="Arial"/>
          <w:b/>
          <w:bCs/>
          <w:color w:val="000000"/>
          <w:sz w:val="20"/>
          <w:szCs w:val="20"/>
        </w:rPr>
        <w:lastRenderedPageBreak/>
        <w:t>Endoplasmic reticulum (</w:t>
      </w:r>
      <w:proofErr w:type="spellStart"/>
      <w:r w:rsidRPr="00266A36">
        <w:rPr>
          <w:rFonts w:ascii="Verdana" w:eastAsia="Times New Roman" w:hAnsi="Verdana" w:cs="Arial"/>
          <w:b/>
          <w:bCs/>
          <w:color w:val="000000"/>
          <w:sz w:val="20"/>
          <w:szCs w:val="20"/>
        </w:rPr>
        <w:t>rER</w:t>
      </w:r>
      <w:proofErr w:type="spellEnd"/>
      <w:r w:rsidRPr="00266A36">
        <w:rPr>
          <w:rFonts w:ascii="Verdana" w:eastAsia="Times New Roman" w:hAnsi="Verdana" w:cs="Arial"/>
          <w:b/>
          <w:bCs/>
          <w:color w:val="000000"/>
          <w:sz w:val="20"/>
          <w:szCs w:val="20"/>
        </w:rPr>
        <w:t>).</w:t>
      </w:r>
      <w:proofErr w:type="gramEnd"/>
    </w:p>
    <w:p w:rsidR="00266A36" w:rsidRPr="00266A36" w:rsidRDefault="00266A36" w:rsidP="00266A36">
      <w:pPr>
        <w:spacing w:before="100" w:beforeAutospacing="1" w:after="100" w:afterAutospacing="1" w:line="270" w:lineRule="atLeast"/>
        <w:ind w:left="720"/>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14:anchorId="05D2AA81" wp14:editId="7DE3C9BC">
            <wp:simplePos x="0" y="0"/>
            <wp:positionH relativeFrom="column">
              <wp:posOffset>-53975</wp:posOffset>
            </wp:positionH>
            <wp:positionV relativeFrom="line">
              <wp:posOffset>28575</wp:posOffset>
            </wp:positionV>
            <wp:extent cx="2381250" cy="1428750"/>
            <wp:effectExtent l="0" t="0" r="0" b="0"/>
            <wp:wrapTight wrapText="bothSides">
              <wp:wrapPolygon edited="0">
                <wp:start x="0" y="0"/>
                <wp:lineTo x="0" y="21312"/>
                <wp:lineTo x="21427" y="21312"/>
                <wp:lineTo x="21427" y="0"/>
                <wp:lineTo x="0" y="0"/>
              </wp:wrapPolygon>
            </wp:wrapTight>
            <wp:docPr id="12" name="Picture 12" descr="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A36">
        <w:rPr>
          <w:rFonts w:ascii="Verdana" w:eastAsia="Times New Roman" w:hAnsi="Verdana" w:cs="Arial"/>
          <w:color w:val="000000"/>
          <w:sz w:val="20"/>
          <w:szCs w:val="20"/>
        </w:rPr>
        <w:t xml:space="preserve">The </w:t>
      </w:r>
      <w:proofErr w:type="spellStart"/>
      <w:r w:rsidRPr="00266A36">
        <w:rPr>
          <w:rFonts w:ascii="Verdana" w:eastAsia="Times New Roman" w:hAnsi="Verdana" w:cs="Arial"/>
          <w:color w:val="000000"/>
          <w:sz w:val="20"/>
          <w:szCs w:val="20"/>
        </w:rPr>
        <w:t>rER</w:t>
      </w:r>
      <w:proofErr w:type="spellEnd"/>
      <w:r w:rsidRPr="00266A36">
        <w:rPr>
          <w:rFonts w:ascii="Verdana" w:eastAsia="Times New Roman" w:hAnsi="Verdana" w:cs="Arial"/>
          <w:color w:val="000000"/>
          <w:sz w:val="20"/>
          <w:szCs w:val="20"/>
        </w:rPr>
        <w:t xml:space="preserve"> runs vertical in the image. Note the dark spots which are the ribosomes.</w:t>
      </w:r>
    </w:p>
    <w:p w:rsidR="00266A36" w:rsidRPr="00266A36" w:rsidRDefault="00266A36" w:rsidP="00266A36">
      <w:pPr>
        <w:numPr>
          <w:ilvl w:val="0"/>
          <w:numId w:val="11"/>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xml:space="preserve">A cell with a great deal of </w:t>
      </w:r>
      <w:proofErr w:type="spellStart"/>
      <w:r w:rsidRPr="00266A36">
        <w:rPr>
          <w:rFonts w:ascii="Verdana" w:eastAsia="Times New Roman" w:hAnsi="Verdana" w:cs="Arial"/>
          <w:color w:val="000000"/>
          <w:sz w:val="20"/>
          <w:szCs w:val="20"/>
        </w:rPr>
        <w:t>rER</w:t>
      </w:r>
      <w:proofErr w:type="spellEnd"/>
      <w:r w:rsidRPr="00266A36">
        <w:rPr>
          <w:rFonts w:ascii="Verdana" w:eastAsia="Times New Roman" w:hAnsi="Verdana" w:cs="Arial"/>
          <w:color w:val="000000"/>
          <w:sz w:val="20"/>
          <w:szCs w:val="20"/>
        </w:rPr>
        <w:t xml:space="preserve"> is producing proteins for secretion outside of the cell.</w:t>
      </w:r>
    </w:p>
    <w:p w:rsidR="00266A36" w:rsidRPr="00266A36" w:rsidRDefault="00266A36" w:rsidP="00266A36">
      <w:pPr>
        <w:numPr>
          <w:ilvl w:val="0"/>
          <w:numId w:val="11"/>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The network of endoplasmic tubules allows proteins to be moved around within the cytoplasm before final packaging and secretion.</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Golgi apparatus:</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14:anchorId="35BFC74B" wp14:editId="194D4BAF">
            <wp:simplePos x="0" y="0"/>
            <wp:positionH relativeFrom="column">
              <wp:posOffset>-54610</wp:posOffset>
            </wp:positionH>
            <wp:positionV relativeFrom="line">
              <wp:posOffset>11430</wp:posOffset>
            </wp:positionV>
            <wp:extent cx="2743200" cy="1743075"/>
            <wp:effectExtent l="0" t="0" r="0" b="9525"/>
            <wp:wrapTight wrapText="bothSides">
              <wp:wrapPolygon edited="0">
                <wp:start x="0" y="0"/>
                <wp:lineTo x="0" y="21482"/>
                <wp:lineTo x="21450" y="21482"/>
                <wp:lineTo x="21450" y="0"/>
                <wp:lineTo x="0" y="0"/>
              </wp:wrapPolygon>
            </wp:wrapTight>
            <wp:docPr id="11" name="Picture 11" descr="http://click4biology.info/c4b/2/Pic2.3/go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lick4biology.info/c4b/2/Pic2.3/golg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A36">
        <w:rPr>
          <w:rFonts w:ascii="Verdana" w:eastAsia="Times New Roman" w:hAnsi="Verdana" w:cs="Arial"/>
          <w:color w:val="000000"/>
          <w:sz w:val="20"/>
          <w:szCs w:val="20"/>
        </w:rPr>
        <w:t xml:space="preserve">The </w:t>
      </w:r>
      <w:proofErr w:type="spellStart"/>
      <w:proofErr w:type="gramStart"/>
      <w:r w:rsidRPr="00266A36">
        <w:rPr>
          <w:rFonts w:ascii="Verdana" w:eastAsia="Times New Roman" w:hAnsi="Verdana" w:cs="Arial"/>
          <w:color w:val="000000"/>
          <w:sz w:val="20"/>
          <w:szCs w:val="20"/>
        </w:rPr>
        <w:t>golgi</w:t>
      </w:r>
      <w:proofErr w:type="spellEnd"/>
      <w:proofErr w:type="gramEnd"/>
      <w:r w:rsidRPr="00266A36">
        <w:rPr>
          <w:rFonts w:ascii="Verdana" w:eastAsia="Times New Roman" w:hAnsi="Verdana" w:cs="Arial"/>
          <w:color w:val="000000"/>
          <w:sz w:val="20"/>
          <w:szCs w:val="20"/>
        </w:rPr>
        <w:t xml:space="preserve"> apparatus in the diagram forms a stack of membrane envelopes on top of each other.</w:t>
      </w:r>
    </w:p>
    <w:p w:rsidR="00266A36" w:rsidRPr="00266A36" w:rsidRDefault="00266A36" w:rsidP="00266A36">
      <w:pPr>
        <w:numPr>
          <w:ilvl w:val="0"/>
          <w:numId w:val="12"/>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Vesicles containing proteins fuse with the structure.</w:t>
      </w:r>
    </w:p>
    <w:p w:rsidR="00266A36" w:rsidRPr="00266A36" w:rsidRDefault="00266A36" w:rsidP="00266A36">
      <w:pPr>
        <w:numPr>
          <w:ilvl w:val="0"/>
          <w:numId w:val="12"/>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The proteins are modified inside the apparatus usually with the addition of non-protein substances.</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Lysosome:</w:t>
      </w:r>
    </w:p>
    <w:p w:rsidR="00266A36" w:rsidRPr="00266A36" w:rsidRDefault="00266A36" w:rsidP="00266A36">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simple membrane bound vesicle containing hydrolytic enzymes</w:t>
      </w:r>
    </w:p>
    <w:p w:rsidR="00266A36" w:rsidRPr="00266A36" w:rsidRDefault="00266A36" w:rsidP="00266A36">
      <w:pPr>
        <w:numPr>
          <w:ilvl w:val="0"/>
          <w:numId w:val="13"/>
        </w:numPr>
        <w:spacing w:before="100" w:beforeAutospacing="1" w:after="100" w:afterAutospacing="1" w:line="270" w:lineRule="atLeast"/>
        <w:rPr>
          <w:rFonts w:ascii="Verdana" w:eastAsia="Times New Roman" w:hAnsi="Verdana" w:cs="Arial"/>
          <w:color w:val="000000"/>
          <w:sz w:val="20"/>
          <w:szCs w:val="20"/>
        </w:rPr>
      </w:pPr>
      <w:proofErr w:type="gramStart"/>
      <w:r w:rsidRPr="00266A36">
        <w:rPr>
          <w:rFonts w:ascii="Verdana" w:eastAsia="Times New Roman" w:hAnsi="Verdana" w:cs="Arial"/>
          <w:color w:val="000000"/>
          <w:sz w:val="20"/>
          <w:szCs w:val="20"/>
        </w:rPr>
        <w:t>produced</w:t>
      </w:r>
      <w:proofErr w:type="gramEnd"/>
      <w:r w:rsidRPr="00266A36">
        <w:rPr>
          <w:rFonts w:ascii="Verdana" w:eastAsia="Times New Roman" w:hAnsi="Verdana" w:cs="Arial"/>
          <w:color w:val="000000"/>
          <w:sz w:val="20"/>
          <w:szCs w:val="20"/>
        </w:rPr>
        <w:t xml:space="preserve"> in the </w:t>
      </w:r>
      <w:proofErr w:type="spellStart"/>
      <w:r w:rsidRPr="00266A36">
        <w:rPr>
          <w:rFonts w:ascii="Verdana" w:eastAsia="Times New Roman" w:hAnsi="Verdana" w:cs="Arial"/>
          <w:color w:val="000000"/>
          <w:sz w:val="20"/>
          <w:szCs w:val="20"/>
        </w:rPr>
        <w:t>golgi</w:t>
      </w:r>
      <w:proofErr w:type="spellEnd"/>
      <w:r w:rsidRPr="00266A36">
        <w:rPr>
          <w:rFonts w:ascii="Verdana" w:eastAsia="Times New Roman" w:hAnsi="Verdana" w:cs="Arial"/>
          <w:color w:val="000000"/>
          <w:sz w:val="20"/>
          <w:szCs w:val="20"/>
        </w:rPr>
        <w:t xml:space="preserve"> apparatus.</w:t>
      </w:r>
    </w:p>
    <w:p w:rsidR="00266A36" w:rsidRPr="00266A36" w:rsidRDefault="00266A36" w:rsidP="00266A36">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used to digest engulfed bacteria or viruses or old organelles</w:t>
      </w:r>
    </w:p>
    <w:p w:rsidR="00266A36" w:rsidRPr="00266A36" w:rsidRDefault="00266A36" w:rsidP="00266A36">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used to digest macromolecules</w:t>
      </w:r>
    </w:p>
    <w:p w:rsidR="00266A36" w:rsidRPr="00266A36" w:rsidRDefault="00266A36" w:rsidP="00266A36">
      <w:pPr>
        <w:numPr>
          <w:ilvl w:val="0"/>
          <w:numId w:val="13"/>
        </w:numPr>
        <w:spacing w:before="100" w:beforeAutospacing="1" w:after="100" w:afterAutospacing="1" w:line="270" w:lineRule="atLeast"/>
        <w:rPr>
          <w:rFonts w:ascii="Verdana" w:eastAsia="Times New Roman" w:hAnsi="Verdana" w:cs="Arial"/>
          <w:color w:val="000000"/>
          <w:sz w:val="20"/>
          <w:szCs w:val="20"/>
        </w:rPr>
      </w:pPr>
      <w:proofErr w:type="gramStart"/>
      <w:r w:rsidRPr="00266A36">
        <w:rPr>
          <w:rFonts w:ascii="Verdana" w:eastAsia="Times New Roman" w:hAnsi="Verdana" w:cs="Arial"/>
          <w:color w:val="000000"/>
          <w:sz w:val="20"/>
          <w:szCs w:val="20"/>
        </w:rPr>
        <w:t>hydrolytic</w:t>
      </w:r>
      <w:proofErr w:type="gramEnd"/>
      <w:r w:rsidRPr="00266A36">
        <w:rPr>
          <w:rFonts w:ascii="Verdana" w:eastAsia="Times New Roman" w:hAnsi="Verdana" w:cs="Arial"/>
          <w:color w:val="000000"/>
          <w:sz w:val="20"/>
          <w:szCs w:val="20"/>
        </w:rPr>
        <w:t xml:space="preserve"> enzymes are retained within the vesicle membrane to prevent </w:t>
      </w:r>
      <w:proofErr w:type="spellStart"/>
      <w:r w:rsidRPr="00266A36">
        <w:rPr>
          <w:rFonts w:ascii="Verdana" w:eastAsia="Times New Roman" w:hAnsi="Verdana" w:cs="Arial"/>
          <w:color w:val="000000"/>
          <w:sz w:val="20"/>
          <w:szCs w:val="20"/>
        </w:rPr>
        <w:t>autodigestion</w:t>
      </w:r>
      <w:proofErr w:type="spellEnd"/>
      <w:r w:rsidRPr="00266A36">
        <w:rPr>
          <w:rFonts w:ascii="Verdana" w:eastAsia="Times New Roman" w:hAnsi="Verdana" w:cs="Arial"/>
          <w:color w:val="000000"/>
          <w:sz w:val="20"/>
          <w:szCs w:val="20"/>
        </w:rPr>
        <w:t xml:space="preserve"> of the cell.</w:t>
      </w:r>
    </w:p>
    <w:p w:rsidR="00266A36" w:rsidRPr="00266A36" w:rsidRDefault="00266A36" w:rsidP="00266A36">
      <w:pPr>
        <w:spacing w:after="0" w:line="270" w:lineRule="atLeast"/>
        <w:outlineLvl w:val="2"/>
        <w:rPr>
          <w:rFonts w:ascii="Arial" w:eastAsia="Times New Roman" w:hAnsi="Arial" w:cs="Arial"/>
          <w:b/>
          <w:bCs/>
          <w:color w:val="334D55"/>
          <w:sz w:val="24"/>
          <w:szCs w:val="24"/>
        </w:rPr>
      </w:pPr>
      <w:bookmarkStart w:id="4" w:name="compare"/>
      <w:bookmarkEnd w:id="4"/>
      <w:r w:rsidRPr="00266A36">
        <w:rPr>
          <w:rFonts w:ascii="Arial" w:eastAsia="Times New Roman" w:hAnsi="Arial" w:cs="Arial"/>
          <w:b/>
          <w:bCs/>
          <w:color w:val="334D55"/>
          <w:sz w:val="24"/>
          <w:szCs w:val="24"/>
        </w:rPr>
        <w:t>2.3.4 Comparison of prokaryotic and eukaryotic cells (3).</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proofErr w:type="gramStart"/>
      <w:r>
        <w:rPr>
          <w:rFonts w:ascii="Verdana" w:eastAsia="Times New Roman" w:hAnsi="Verdana" w:cs="Arial"/>
          <w:color w:val="000000"/>
          <w:sz w:val="20"/>
          <w:szCs w:val="20"/>
        </w:rPr>
        <w:t>C</w:t>
      </w:r>
      <w:r w:rsidRPr="00266A36">
        <w:rPr>
          <w:rFonts w:ascii="Verdana" w:eastAsia="Times New Roman" w:hAnsi="Verdana" w:cs="Arial"/>
          <w:color w:val="000000"/>
          <w:sz w:val="20"/>
          <w:szCs w:val="20"/>
        </w:rPr>
        <w:t>ompare means to give an account of similarities and differences between two (or more) items, referring to both (all) of them throughout.</w:t>
      </w:r>
      <w:proofErr w:type="gramEnd"/>
    </w:p>
    <w:p w:rsidR="00266A36" w:rsidRDefault="00266A36" w:rsidP="00266A36">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14:anchorId="7AC61CA2" wp14:editId="1D457408">
            <wp:extent cx="6896100" cy="2571750"/>
            <wp:effectExtent l="0" t="0" r="0" b="0"/>
            <wp:docPr id="2" name="Picture 2" descr="http://click4biology.info/c4b/2/Pic2.3/comp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ck4biology.info/c4b/2/Pic2.3/compar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6100" cy="2571750"/>
                    </a:xfrm>
                    <a:prstGeom prst="rect">
                      <a:avLst/>
                    </a:prstGeom>
                    <a:noFill/>
                    <a:ln>
                      <a:noFill/>
                    </a:ln>
                  </pic:spPr>
                </pic:pic>
              </a:graphicData>
            </a:graphic>
          </wp:inline>
        </w:drawing>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bookmarkStart w:id="5" w:name="plant"/>
      <w:bookmarkEnd w:id="5"/>
      <w:r w:rsidRPr="00266A36">
        <w:rPr>
          <w:rFonts w:ascii="Arial" w:eastAsia="Times New Roman" w:hAnsi="Arial" w:cs="Arial"/>
          <w:b/>
          <w:bCs/>
          <w:color w:val="334D55"/>
          <w:sz w:val="24"/>
          <w:szCs w:val="24"/>
        </w:rPr>
        <w:lastRenderedPageBreak/>
        <w:t>2.3.5 State three differences between plant and animal cells (1).</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proofErr w:type="spellStart"/>
      <w:r w:rsidRPr="00266A36">
        <w:rPr>
          <w:rFonts w:ascii="Verdana" w:eastAsia="Times New Roman" w:hAnsi="Verdana" w:cs="Arial"/>
          <w:color w:val="000000"/>
          <w:sz w:val="20"/>
          <w:szCs w:val="20"/>
        </w:rPr>
        <w:t>State</w:t>
      </w:r>
      <w:proofErr w:type="gramStart"/>
      <w:r w:rsidRPr="00266A36">
        <w:rPr>
          <w:rFonts w:ascii="Verdana" w:eastAsia="Times New Roman" w:hAnsi="Verdana" w:cs="Arial"/>
          <w:color w:val="000000"/>
          <w:sz w:val="20"/>
          <w:szCs w:val="20"/>
        </w:rPr>
        <w:t>:means</w:t>
      </w:r>
      <w:proofErr w:type="spellEnd"/>
      <w:proofErr w:type="gramEnd"/>
      <w:r w:rsidRPr="00266A36">
        <w:rPr>
          <w:rFonts w:ascii="Verdana" w:eastAsia="Times New Roman" w:hAnsi="Verdana" w:cs="Arial"/>
          <w:color w:val="000000"/>
          <w:sz w:val="20"/>
          <w:szCs w:val="20"/>
        </w:rPr>
        <w:t xml:space="preserve"> to give a specific name, value or other brief answer without explanation or calculation.</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Only three differences from this list are required.</w:t>
      </w:r>
    </w:p>
    <w:p w:rsidR="004E257B" w:rsidRDefault="00266A36" w:rsidP="004E257B">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14:anchorId="2648165B" wp14:editId="368E75F4">
            <wp:extent cx="6924675" cy="2647950"/>
            <wp:effectExtent l="0" t="0" r="9525" b="0"/>
            <wp:docPr id="1" name="Picture 1" descr="http://click4biology.info/c4b/2/Pic2.3/pl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2/Pic2.3/plan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24675" cy="2647950"/>
                    </a:xfrm>
                    <a:prstGeom prst="rect">
                      <a:avLst/>
                    </a:prstGeom>
                    <a:noFill/>
                    <a:ln>
                      <a:noFill/>
                    </a:ln>
                  </pic:spPr>
                </pic:pic>
              </a:graphicData>
            </a:graphic>
          </wp:inline>
        </w:drawing>
      </w:r>
      <w:r w:rsidRPr="00266A36">
        <w:rPr>
          <w:rFonts w:ascii="Arial" w:eastAsia="Times New Roman" w:hAnsi="Arial" w:cs="Arial"/>
          <w:b/>
          <w:bCs/>
          <w:color w:val="334D55"/>
          <w:sz w:val="24"/>
          <w:szCs w:val="24"/>
        </w:rPr>
        <w:t> </w:t>
      </w:r>
      <w:bookmarkStart w:id="6" w:name="extra"/>
      <w:bookmarkEnd w:id="6"/>
    </w:p>
    <w:p w:rsidR="00266A36" w:rsidRPr="00266A36" w:rsidRDefault="00266A36" w:rsidP="004E257B">
      <w:pPr>
        <w:spacing w:before="100" w:beforeAutospacing="1" w:after="100" w:afterAutospacing="1" w:line="270" w:lineRule="atLeast"/>
        <w:rPr>
          <w:rFonts w:ascii="Verdana" w:eastAsia="Times New Roman" w:hAnsi="Verdana" w:cs="Arial"/>
          <w:color w:val="000000"/>
          <w:sz w:val="20"/>
          <w:szCs w:val="20"/>
        </w:rPr>
      </w:pPr>
      <w:r w:rsidRPr="00266A36">
        <w:rPr>
          <w:rFonts w:ascii="Arial" w:eastAsia="Times New Roman" w:hAnsi="Arial" w:cs="Arial"/>
          <w:b/>
          <w:bCs/>
          <w:color w:val="334D55"/>
          <w:sz w:val="24"/>
          <w:szCs w:val="24"/>
        </w:rPr>
        <w:t xml:space="preserve">2.3.6 Outline two roles of extracellular </w:t>
      </w:r>
      <w:proofErr w:type="gramStart"/>
      <w:r w:rsidRPr="00266A36">
        <w:rPr>
          <w:rFonts w:ascii="Arial" w:eastAsia="Times New Roman" w:hAnsi="Arial" w:cs="Arial"/>
          <w:b/>
          <w:bCs/>
          <w:color w:val="334D55"/>
          <w:sz w:val="24"/>
          <w:szCs w:val="24"/>
        </w:rPr>
        <w:t>components(</w:t>
      </w:r>
      <w:proofErr w:type="gramEnd"/>
      <w:r w:rsidRPr="00266A36">
        <w:rPr>
          <w:rFonts w:ascii="Arial" w:eastAsia="Times New Roman" w:hAnsi="Arial" w:cs="Arial"/>
          <w:b/>
          <w:bCs/>
          <w:color w:val="334D55"/>
          <w:sz w:val="24"/>
          <w:szCs w:val="24"/>
        </w:rPr>
        <w:t>3).</w:t>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Outline means to give a brief account or summary.</w:t>
      </w:r>
    </w:p>
    <w:p w:rsidR="00266A36" w:rsidRPr="00266A36" w:rsidRDefault="004E257B" w:rsidP="004E257B">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285750" distB="285750" distL="571500" distR="571500" simplePos="0" relativeHeight="251658240" behindDoc="1" locked="0" layoutInCell="1" allowOverlap="0" wp14:anchorId="5A5E8D80" wp14:editId="78675DCF">
            <wp:simplePos x="0" y="0"/>
            <wp:positionH relativeFrom="column">
              <wp:posOffset>52070</wp:posOffset>
            </wp:positionH>
            <wp:positionV relativeFrom="line">
              <wp:posOffset>304165</wp:posOffset>
            </wp:positionV>
            <wp:extent cx="2228850" cy="1276350"/>
            <wp:effectExtent l="0" t="0" r="0" b="0"/>
            <wp:wrapTight wrapText="bothSides">
              <wp:wrapPolygon edited="0">
                <wp:start x="0" y="0"/>
                <wp:lineTo x="0" y="21278"/>
                <wp:lineTo x="21415" y="21278"/>
                <wp:lineTo x="21415" y="0"/>
                <wp:lineTo x="0" y="0"/>
              </wp:wrapPolygon>
            </wp:wrapTight>
            <wp:docPr id="4" name="Picture 4" descr="http://click4biology.info/c4b/2/Pic2.3/cell%20w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lick4biology.info/c4b/2/Pic2.3/cell%20wall.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88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66A36" w:rsidRPr="00266A36">
        <w:rPr>
          <w:rFonts w:ascii="Verdana" w:eastAsia="Times New Roman" w:hAnsi="Verdana" w:cs="Arial"/>
          <w:color w:val="000000"/>
          <w:sz w:val="20"/>
          <w:szCs w:val="20"/>
        </w:rPr>
        <w:t>a) Plant cell wall.</w:t>
      </w:r>
    </w:p>
    <w:p w:rsidR="00266A36" w:rsidRPr="004E257B" w:rsidRDefault="00266A36" w:rsidP="004E257B">
      <w:pPr>
        <w:pStyle w:val="ListParagraph"/>
        <w:numPr>
          <w:ilvl w:val="0"/>
          <w:numId w:val="20"/>
        </w:numPr>
        <w:spacing w:before="100" w:beforeAutospacing="1" w:after="100" w:afterAutospacing="1" w:line="270" w:lineRule="atLeast"/>
        <w:rPr>
          <w:rFonts w:ascii="Verdana" w:eastAsia="Times New Roman" w:hAnsi="Verdana" w:cs="Arial"/>
          <w:color w:val="000000"/>
          <w:sz w:val="20"/>
          <w:szCs w:val="20"/>
        </w:rPr>
      </w:pPr>
      <w:r w:rsidRPr="004E257B">
        <w:rPr>
          <w:rFonts w:ascii="Verdana" w:eastAsia="Times New Roman" w:hAnsi="Verdana" w:cs="Arial"/>
          <w:color w:val="000000"/>
          <w:sz w:val="20"/>
          <w:szCs w:val="20"/>
        </w:rPr>
        <w:t>Found around all plant cells</w:t>
      </w:r>
    </w:p>
    <w:p w:rsidR="00266A36" w:rsidRPr="00266A36" w:rsidRDefault="00266A36" w:rsidP="004E257B">
      <w:pPr>
        <w:numPr>
          <w:ilvl w:val="0"/>
          <w:numId w:val="20"/>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Composed of cellulose.</w:t>
      </w:r>
    </w:p>
    <w:p w:rsidR="00266A36" w:rsidRPr="00266A36" w:rsidRDefault="00266A36" w:rsidP="004E257B">
      <w:pPr>
        <w:numPr>
          <w:ilvl w:val="0"/>
          <w:numId w:val="20"/>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Maintains the shape of the cell.</w:t>
      </w:r>
    </w:p>
    <w:p w:rsidR="00266A36" w:rsidRPr="00266A36" w:rsidRDefault="00266A36" w:rsidP="004E257B">
      <w:pPr>
        <w:numPr>
          <w:ilvl w:val="0"/>
          <w:numId w:val="20"/>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Provides structural support against the force of gravity.</w:t>
      </w:r>
    </w:p>
    <w:p w:rsidR="00266A36" w:rsidRPr="00266A36" w:rsidRDefault="00266A36" w:rsidP="004E257B">
      <w:pPr>
        <w:numPr>
          <w:ilvl w:val="0"/>
          <w:numId w:val="20"/>
        </w:num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prevents excessive uptake of water by the cell</w:t>
      </w:r>
    </w:p>
    <w:p w:rsidR="004E257B"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 </w:t>
      </w:r>
    </w:p>
    <w:p w:rsidR="004E257B" w:rsidRDefault="004E257B">
      <w:pPr>
        <w:rPr>
          <w:rFonts w:ascii="Verdana" w:eastAsia="Times New Roman" w:hAnsi="Verdana" w:cs="Arial"/>
          <w:color w:val="000000"/>
          <w:sz w:val="20"/>
          <w:szCs w:val="20"/>
        </w:rPr>
      </w:pPr>
      <w:r>
        <w:rPr>
          <w:rFonts w:ascii="Verdana" w:eastAsia="Times New Roman" w:hAnsi="Verdana" w:cs="Arial"/>
          <w:color w:val="000000"/>
          <w:sz w:val="20"/>
          <w:szCs w:val="20"/>
        </w:rPr>
        <w:br w:type="page"/>
      </w:r>
    </w:p>
    <w:p w:rsidR="00266A36" w:rsidRPr="00266A36" w:rsidRDefault="00266A36" w:rsidP="00266A36">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lastRenderedPageBreak/>
        <w:br/>
        <w:t>b) Animal extracellular matrix</w:t>
      </w:r>
    </w:p>
    <w:p w:rsidR="00266A36" w:rsidRPr="00266A36" w:rsidRDefault="00266A36" w:rsidP="004E257B">
      <w:pPr>
        <w:spacing w:beforeAutospacing="1" w:after="100" w:afterAutospacing="1" w:line="270" w:lineRule="atLeast"/>
        <w:ind w:left="720"/>
        <w:rPr>
          <w:rFonts w:ascii="Verdana" w:eastAsia="Times New Roman" w:hAnsi="Verdana" w:cs="Arial"/>
          <w:color w:val="000000"/>
          <w:sz w:val="20"/>
          <w:szCs w:val="20"/>
        </w:rPr>
      </w:pPr>
      <w:proofErr w:type="spellStart"/>
      <w:r w:rsidRPr="00266A36">
        <w:rPr>
          <w:rFonts w:ascii="Verdana" w:eastAsia="Times New Roman" w:hAnsi="Verdana" w:cs="Arial"/>
          <w:color w:val="000000"/>
          <w:sz w:val="20"/>
          <w:szCs w:val="20"/>
        </w:rPr>
        <w:t>i</w:t>
      </w:r>
      <w:proofErr w:type="spellEnd"/>
      <w:r w:rsidRPr="00266A36">
        <w:rPr>
          <w:rFonts w:ascii="Verdana" w:eastAsia="Times New Roman" w:hAnsi="Verdana" w:cs="Arial"/>
          <w:color w:val="000000"/>
          <w:sz w:val="20"/>
          <w:szCs w:val="20"/>
        </w:rPr>
        <w:t xml:space="preserve">) Basement membrane: a secretion formed from collagen and glycoproteins joined together by a third 'linkage' protein. Their exact composition varies </w:t>
      </w:r>
      <w:proofErr w:type="spellStart"/>
      <w:r w:rsidRPr="00266A36">
        <w:rPr>
          <w:rFonts w:ascii="Verdana" w:eastAsia="Times New Roman" w:hAnsi="Verdana" w:cs="Arial"/>
          <w:color w:val="000000"/>
          <w:sz w:val="20"/>
          <w:szCs w:val="20"/>
        </w:rPr>
        <w:t>form</w:t>
      </w:r>
      <w:proofErr w:type="spellEnd"/>
      <w:r w:rsidRPr="00266A36">
        <w:rPr>
          <w:rFonts w:ascii="Verdana" w:eastAsia="Times New Roman" w:hAnsi="Verdana" w:cs="Arial"/>
          <w:color w:val="000000"/>
          <w:sz w:val="20"/>
          <w:szCs w:val="20"/>
        </w:rPr>
        <w:t xml:space="preserve"> tissue to tissue.</w:t>
      </w:r>
    </w:p>
    <w:p w:rsidR="00266A36" w:rsidRPr="00266A36" w:rsidRDefault="00266A36" w:rsidP="004E257B">
      <w:pPr>
        <w:spacing w:beforeAutospacing="1" w:after="100" w:afterAutospacing="1" w:line="270" w:lineRule="atLeast"/>
        <w:ind w:left="1440"/>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Support: </w:t>
      </w:r>
      <w:r w:rsidRPr="00266A36">
        <w:rPr>
          <w:rFonts w:ascii="Verdana" w:eastAsia="Times New Roman" w:hAnsi="Verdana" w:cs="Arial"/>
          <w:color w:val="000000"/>
          <w:sz w:val="20"/>
          <w:szCs w:val="20"/>
        </w:rPr>
        <w:t>the membrane surrounds the tissues of </w:t>
      </w:r>
      <w:hyperlink r:id="rId21" w:history="1">
        <w:r w:rsidRPr="00266A36">
          <w:rPr>
            <w:rFonts w:ascii="Verdana" w:eastAsia="Times New Roman" w:hAnsi="Verdana" w:cs="Arial"/>
            <w:color w:val="006699"/>
            <w:sz w:val="20"/>
            <w:szCs w:val="20"/>
            <w:u w:val="single"/>
          </w:rPr>
          <w:t>lines ducts</w:t>
        </w:r>
      </w:hyperlink>
      <w:r w:rsidRPr="00266A36">
        <w:rPr>
          <w:rFonts w:ascii="Verdana" w:eastAsia="Times New Roman" w:hAnsi="Verdana" w:cs="Arial"/>
          <w:color w:val="000000"/>
          <w:sz w:val="20"/>
          <w:szCs w:val="20"/>
        </w:rPr>
        <w:t>. It provides structural support for the integrity of the tissue or organ. Usually found as the basal lamina or basement membrane of epithelial cells.</w:t>
      </w:r>
    </w:p>
    <w:p w:rsidR="00266A36" w:rsidRPr="00266A36" w:rsidRDefault="00266A36" w:rsidP="004E257B">
      <w:pPr>
        <w:spacing w:before="100" w:beforeAutospacing="1" w:after="100" w:afterAutospacing="1" w:line="270" w:lineRule="atLeast"/>
        <w:ind w:left="1440"/>
        <w:rPr>
          <w:rFonts w:ascii="Verdana" w:eastAsia="Times New Roman" w:hAnsi="Verdana" w:cs="Arial"/>
          <w:color w:val="000000"/>
          <w:sz w:val="20"/>
          <w:szCs w:val="20"/>
        </w:rPr>
      </w:pPr>
      <w:proofErr w:type="gramStart"/>
      <w:r w:rsidRPr="00266A36">
        <w:rPr>
          <w:rFonts w:ascii="Verdana" w:eastAsia="Times New Roman" w:hAnsi="Verdana" w:cs="Arial"/>
          <w:b/>
          <w:bCs/>
          <w:color w:val="000000"/>
          <w:sz w:val="20"/>
          <w:szCs w:val="20"/>
        </w:rPr>
        <w:t>Filter :</w:t>
      </w:r>
      <w:proofErr w:type="gramEnd"/>
      <w:r w:rsidRPr="00266A36">
        <w:rPr>
          <w:rFonts w:ascii="Verdana" w:eastAsia="Times New Roman" w:hAnsi="Verdana" w:cs="Arial"/>
          <w:color w:val="000000"/>
          <w:sz w:val="20"/>
          <w:szCs w:val="20"/>
        </w:rPr>
        <w:t> The </w:t>
      </w:r>
      <w:hyperlink r:id="rId22" w:history="1">
        <w:r w:rsidRPr="00266A36">
          <w:rPr>
            <w:rFonts w:ascii="Verdana" w:eastAsia="Times New Roman" w:hAnsi="Verdana" w:cs="Arial"/>
            <w:color w:val="006699"/>
            <w:sz w:val="20"/>
            <w:szCs w:val="20"/>
            <w:u w:val="single"/>
          </w:rPr>
          <w:t>basement membrane</w:t>
        </w:r>
      </w:hyperlink>
      <w:r w:rsidRPr="00266A36">
        <w:rPr>
          <w:rFonts w:ascii="Verdana" w:eastAsia="Times New Roman" w:hAnsi="Verdana" w:cs="Arial"/>
          <w:color w:val="000000"/>
          <w:sz w:val="20"/>
          <w:szCs w:val="20"/>
        </w:rPr>
        <w:t> of the kidney glomerulus provides the effective barrier for ultrafiltration</w:t>
      </w:r>
    </w:p>
    <w:p w:rsidR="00266A36" w:rsidRPr="00266A36" w:rsidRDefault="00266A36" w:rsidP="004E257B">
      <w:pPr>
        <w:spacing w:before="100" w:beforeAutospacing="1" w:after="100" w:afterAutospacing="1" w:line="270" w:lineRule="atLeast"/>
        <w:ind w:left="1440"/>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 xml:space="preserve">Vascular </w:t>
      </w:r>
      <w:proofErr w:type="gramStart"/>
      <w:r w:rsidRPr="00266A36">
        <w:rPr>
          <w:rFonts w:ascii="Verdana" w:eastAsia="Times New Roman" w:hAnsi="Verdana" w:cs="Arial"/>
          <w:b/>
          <w:bCs/>
          <w:color w:val="000000"/>
          <w:sz w:val="20"/>
          <w:szCs w:val="20"/>
        </w:rPr>
        <w:t>niche </w:t>
      </w:r>
      <w:r w:rsidRPr="00266A36">
        <w:rPr>
          <w:rFonts w:ascii="Verdana" w:eastAsia="Times New Roman" w:hAnsi="Verdana" w:cs="Arial"/>
          <w:color w:val="000000"/>
          <w:sz w:val="20"/>
          <w:szCs w:val="20"/>
        </w:rPr>
        <w:t>:</w:t>
      </w:r>
      <w:proofErr w:type="gramEnd"/>
      <w:r w:rsidRPr="00266A36">
        <w:rPr>
          <w:rFonts w:ascii="Verdana" w:eastAsia="Times New Roman" w:hAnsi="Verdana" w:cs="Arial"/>
          <w:color w:val="000000"/>
          <w:sz w:val="20"/>
          <w:szCs w:val="20"/>
        </w:rPr>
        <w:t xml:space="preserve"> Interestingly cells often require a base on which to </w:t>
      </w:r>
      <w:proofErr w:type="spellStart"/>
      <w:r w:rsidRPr="00266A36">
        <w:rPr>
          <w:rFonts w:ascii="Verdana" w:eastAsia="Times New Roman" w:hAnsi="Verdana" w:cs="Arial"/>
          <w:color w:val="000000"/>
          <w:sz w:val="20"/>
          <w:szCs w:val="20"/>
        </w:rPr>
        <w:t>organise</w:t>
      </w:r>
      <w:proofErr w:type="spellEnd"/>
      <w:r w:rsidRPr="00266A36">
        <w:rPr>
          <w:rFonts w:ascii="Verdana" w:eastAsia="Times New Roman" w:hAnsi="Verdana" w:cs="Arial"/>
          <w:color w:val="000000"/>
          <w:sz w:val="20"/>
          <w:szCs w:val="20"/>
        </w:rPr>
        <w:t xml:space="preserve"> before they will form proper tissue. There are implications here for developmental biology, tissue repair, stem cell therapies and cancer treatment.</w:t>
      </w:r>
    </w:p>
    <w:p w:rsidR="00266A36" w:rsidRPr="00266A36" w:rsidRDefault="00266A36" w:rsidP="004E257B">
      <w:pPr>
        <w:spacing w:before="100" w:beforeAutospacing="1" w:after="100" w:afterAutospacing="1" w:line="270" w:lineRule="atLeast"/>
        <w:ind w:left="720"/>
        <w:rPr>
          <w:rFonts w:ascii="Verdana" w:eastAsia="Times New Roman" w:hAnsi="Verdana" w:cs="Arial"/>
          <w:color w:val="000000"/>
          <w:sz w:val="20"/>
          <w:szCs w:val="20"/>
        </w:rPr>
      </w:pPr>
      <w:r w:rsidRPr="00266A36">
        <w:rPr>
          <w:rFonts w:ascii="Verdana" w:eastAsia="Times New Roman" w:hAnsi="Verdana" w:cs="Arial"/>
          <w:color w:val="000000"/>
          <w:sz w:val="20"/>
          <w:szCs w:val="20"/>
        </w:rPr>
        <w:t>ii) Interstitial matrix:</w:t>
      </w:r>
    </w:p>
    <w:p w:rsidR="00266A36" w:rsidRPr="00266A36" w:rsidRDefault="004E257B" w:rsidP="00266A36">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381000" distR="381000" simplePos="0" relativeHeight="251658240" behindDoc="1" locked="0" layoutInCell="1" allowOverlap="0" wp14:anchorId="005966F9" wp14:editId="00D021BF">
            <wp:simplePos x="0" y="0"/>
            <wp:positionH relativeFrom="column">
              <wp:posOffset>313690</wp:posOffset>
            </wp:positionH>
            <wp:positionV relativeFrom="line">
              <wp:posOffset>67945</wp:posOffset>
            </wp:positionV>
            <wp:extent cx="1905000" cy="1466850"/>
            <wp:effectExtent l="0" t="0" r="0" b="0"/>
            <wp:wrapTight wrapText="bothSides">
              <wp:wrapPolygon edited="0">
                <wp:start x="0" y="0"/>
                <wp:lineTo x="0" y="21319"/>
                <wp:lineTo x="21384" y="21319"/>
                <wp:lineTo x="21384" y="0"/>
                <wp:lineTo x="0" y="0"/>
              </wp:wrapPolygon>
            </wp:wrapTight>
            <wp:docPr id="3" name="Picture 3" descr="http://click4biology.info/c4b/2/Pic2.3/b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lick4biology.info/c4b/2/Pic2.3/bon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266A36" w:rsidRPr="00266A36">
        <w:rPr>
          <w:rFonts w:ascii="Verdana" w:eastAsia="Times New Roman" w:hAnsi="Verdana" w:cs="Arial"/>
          <w:color w:val="000000"/>
          <w:sz w:val="20"/>
          <w:szCs w:val="20"/>
        </w:rPr>
        <w:t> </w:t>
      </w:r>
    </w:p>
    <w:p w:rsidR="00266A36" w:rsidRPr="00266A36" w:rsidRDefault="00266A36" w:rsidP="00266A36">
      <w:pPr>
        <w:spacing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b/>
          <w:bCs/>
          <w:color w:val="000000"/>
          <w:sz w:val="20"/>
          <w:szCs w:val="20"/>
        </w:rPr>
        <w:t>Bone</w:t>
      </w:r>
      <w:r w:rsidRPr="00266A36">
        <w:rPr>
          <w:rFonts w:ascii="Verdana" w:eastAsia="Times New Roman" w:hAnsi="Verdana" w:cs="Arial"/>
          <w:color w:val="000000"/>
          <w:sz w:val="20"/>
          <w:szCs w:val="20"/>
        </w:rPr>
        <w:t> has a matrix which includes collagen with a calcium phosphate.</w:t>
      </w:r>
    </w:p>
    <w:p w:rsidR="005647EA" w:rsidRPr="004E257B" w:rsidRDefault="00266A36" w:rsidP="004E257B">
      <w:pPr>
        <w:spacing w:before="100" w:beforeAutospacing="1" w:after="100" w:afterAutospacing="1" w:line="270" w:lineRule="atLeast"/>
        <w:rPr>
          <w:rFonts w:ascii="Verdana" w:eastAsia="Times New Roman" w:hAnsi="Verdana" w:cs="Arial"/>
          <w:color w:val="000000"/>
          <w:sz w:val="20"/>
          <w:szCs w:val="20"/>
        </w:rPr>
      </w:pPr>
      <w:r w:rsidRPr="00266A36">
        <w:rPr>
          <w:rFonts w:ascii="Verdana" w:eastAsia="Times New Roman" w:hAnsi="Verdana" w:cs="Arial"/>
          <w:color w:val="000000"/>
          <w:sz w:val="20"/>
          <w:szCs w:val="20"/>
        </w:rPr>
        <w:t>Other tissues are surrounded by a matrix composed of a kind of gel that provides support for the tissue.</w:t>
      </w:r>
    </w:p>
    <w:sectPr w:rsidR="005647EA" w:rsidRPr="004E257B" w:rsidSect="00266A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693F"/>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307F3"/>
    <w:multiLevelType w:val="hybridMultilevel"/>
    <w:tmpl w:val="5C300E8E"/>
    <w:lvl w:ilvl="0" w:tplc="E8743ACC">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C5A67"/>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74601"/>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534E3"/>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B1C2D"/>
    <w:multiLevelType w:val="hybridMultilevel"/>
    <w:tmpl w:val="3F90022A"/>
    <w:lvl w:ilvl="0" w:tplc="E8743AC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3B058F"/>
    <w:multiLevelType w:val="multilevel"/>
    <w:tmpl w:val="F338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3027C8"/>
    <w:multiLevelType w:val="multilevel"/>
    <w:tmpl w:val="03A8BF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4D0920DC"/>
    <w:multiLevelType w:val="hybridMultilevel"/>
    <w:tmpl w:val="97FC3AAC"/>
    <w:lvl w:ilvl="0" w:tplc="E8743ACC">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C174DE"/>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DF6F62"/>
    <w:multiLevelType w:val="multilevel"/>
    <w:tmpl w:val="971C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177570"/>
    <w:multiLevelType w:val="hybridMultilevel"/>
    <w:tmpl w:val="1CFEB8EC"/>
    <w:lvl w:ilvl="0" w:tplc="E8743ACC">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2068B7"/>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45143"/>
    <w:multiLevelType w:val="hybridMultilevel"/>
    <w:tmpl w:val="9ACE7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8391128"/>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F507F9"/>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952CC6"/>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C5E10"/>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654969"/>
    <w:multiLevelType w:val="hybridMultilevel"/>
    <w:tmpl w:val="13168250"/>
    <w:lvl w:ilvl="0" w:tplc="E8743AC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DE75E15"/>
    <w:multiLevelType w:val="multilevel"/>
    <w:tmpl w:val="03A8B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12"/>
  </w:num>
  <w:num w:numId="5">
    <w:abstractNumId w:val="17"/>
  </w:num>
  <w:num w:numId="6">
    <w:abstractNumId w:val="7"/>
  </w:num>
  <w:num w:numId="7">
    <w:abstractNumId w:val="9"/>
  </w:num>
  <w:num w:numId="8">
    <w:abstractNumId w:val="4"/>
  </w:num>
  <w:num w:numId="9">
    <w:abstractNumId w:val="2"/>
  </w:num>
  <w:num w:numId="10">
    <w:abstractNumId w:val="19"/>
  </w:num>
  <w:num w:numId="11">
    <w:abstractNumId w:val="0"/>
  </w:num>
  <w:num w:numId="12">
    <w:abstractNumId w:val="16"/>
  </w:num>
  <w:num w:numId="13">
    <w:abstractNumId w:val="14"/>
  </w:num>
  <w:num w:numId="14">
    <w:abstractNumId w:val="15"/>
  </w:num>
  <w:num w:numId="15">
    <w:abstractNumId w:val="13"/>
  </w:num>
  <w:num w:numId="16">
    <w:abstractNumId w:val="18"/>
  </w:num>
  <w:num w:numId="17">
    <w:abstractNumId w:val="5"/>
  </w:num>
  <w:num w:numId="18">
    <w:abstractNumId w:val="11"/>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A36"/>
    <w:rsid w:val="00097EFA"/>
    <w:rsid w:val="00266A36"/>
    <w:rsid w:val="004E257B"/>
    <w:rsid w:val="00E4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6A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66A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66A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6A36"/>
    <w:rPr>
      <w:color w:val="0000FF"/>
      <w:u w:val="single"/>
    </w:rPr>
  </w:style>
  <w:style w:type="character" w:customStyle="1" w:styleId="apple-converted-space">
    <w:name w:val="apple-converted-space"/>
    <w:basedOn w:val="DefaultParagraphFont"/>
    <w:rsid w:val="00266A36"/>
  </w:style>
  <w:style w:type="paragraph" w:styleId="NormalWeb">
    <w:name w:val="Normal (Web)"/>
    <w:basedOn w:val="Normal"/>
    <w:uiPriority w:val="99"/>
    <w:semiHidden/>
    <w:unhideWhenUsed/>
    <w:rsid w:val="00266A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A36"/>
    <w:rPr>
      <w:b/>
      <w:bCs/>
    </w:rPr>
  </w:style>
  <w:style w:type="character" w:styleId="Emphasis">
    <w:name w:val="Emphasis"/>
    <w:basedOn w:val="DefaultParagraphFont"/>
    <w:uiPriority w:val="20"/>
    <w:qFormat/>
    <w:rsid w:val="00266A36"/>
    <w:rPr>
      <w:i/>
      <w:iCs/>
    </w:rPr>
  </w:style>
  <w:style w:type="paragraph" w:styleId="BalloonText">
    <w:name w:val="Balloon Text"/>
    <w:basedOn w:val="Normal"/>
    <w:link w:val="BalloonTextChar"/>
    <w:uiPriority w:val="99"/>
    <w:semiHidden/>
    <w:unhideWhenUsed/>
    <w:rsid w:val="00266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A36"/>
    <w:rPr>
      <w:rFonts w:ascii="Tahoma" w:hAnsi="Tahoma" w:cs="Tahoma"/>
      <w:sz w:val="16"/>
      <w:szCs w:val="16"/>
    </w:rPr>
  </w:style>
  <w:style w:type="paragraph" w:styleId="ListParagraph">
    <w:name w:val="List Paragraph"/>
    <w:basedOn w:val="Normal"/>
    <w:uiPriority w:val="34"/>
    <w:qFormat/>
    <w:rsid w:val="00266A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6A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66A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A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66A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66A36"/>
    <w:rPr>
      <w:color w:val="0000FF"/>
      <w:u w:val="single"/>
    </w:rPr>
  </w:style>
  <w:style w:type="character" w:customStyle="1" w:styleId="apple-converted-space">
    <w:name w:val="apple-converted-space"/>
    <w:basedOn w:val="DefaultParagraphFont"/>
    <w:rsid w:val="00266A36"/>
  </w:style>
  <w:style w:type="paragraph" w:styleId="NormalWeb">
    <w:name w:val="Normal (Web)"/>
    <w:basedOn w:val="Normal"/>
    <w:uiPriority w:val="99"/>
    <w:semiHidden/>
    <w:unhideWhenUsed/>
    <w:rsid w:val="00266A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A36"/>
    <w:rPr>
      <w:b/>
      <w:bCs/>
    </w:rPr>
  </w:style>
  <w:style w:type="character" w:styleId="Emphasis">
    <w:name w:val="Emphasis"/>
    <w:basedOn w:val="DefaultParagraphFont"/>
    <w:uiPriority w:val="20"/>
    <w:qFormat/>
    <w:rsid w:val="00266A36"/>
    <w:rPr>
      <w:i/>
      <w:iCs/>
    </w:rPr>
  </w:style>
  <w:style w:type="paragraph" w:styleId="BalloonText">
    <w:name w:val="Balloon Text"/>
    <w:basedOn w:val="Normal"/>
    <w:link w:val="BalloonTextChar"/>
    <w:uiPriority w:val="99"/>
    <w:semiHidden/>
    <w:unhideWhenUsed/>
    <w:rsid w:val="00266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A36"/>
    <w:rPr>
      <w:rFonts w:ascii="Tahoma" w:hAnsi="Tahoma" w:cs="Tahoma"/>
      <w:sz w:val="16"/>
      <w:szCs w:val="16"/>
    </w:rPr>
  </w:style>
  <w:style w:type="paragraph" w:styleId="ListParagraph">
    <w:name w:val="List Paragraph"/>
    <w:basedOn w:val="Normal"/>
    <w:uiPriority w:val="34"/>
    <w:qFormat/>
    <w:rsid w:val="00266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344246">
      <w:bodyDiv w:val="1"/>
      <w:marLeft w:val="0"/>
      <w:marRight w:val="0"/>
      <w:marTop w:val="0"/>
      <w:marBottom w:val="0"/>
      <w:divBdr>
        <w:top w:val="none" w:sz="0" w:space="0" w:color="auto"/>
        <w:left w:val="none" w:sz="0" w:space="0" w:color="auto"/>
        <w:bottom w:val="none" w:sz="0" w:space="0" w:color="auto"/>
        <w:right w:val="none" w:sz="0" w:space="0" w:color="auto"/>
      </w:divBdr>
      <w:divsChild>
        <w:div w:id="179974584">
          <w:marLeft w:val="0"/>
          <w:marRight w:val="0"/>
          <w:marTop w:val="0"/>
          <w:marBottom w:val="0"/>
          <w:divBdr>
            <w:top w:val="none" w:sz="0" w:space="0" w:color="auto"/>
            <w:left w:val="none" w:sz="0" w:space="0" w:color="auto"/>
            <w:bottom w:val="single" w:sz="6" w:space="8" w:color="CCCCCC"/>
            <w:right w:val="none" w:sz="0" w:space="0" w:color="auto"/>
          </w:divBdr>
          <w:divsChild>
            <w:div w:id="1926766885">
              <w:marLeft w:val="0"/>
              <w:marRight w:val="0"/>
              <w:marTop w:val="0"/>
              <w:marBottom w:val="0"/>
              <w:divBdr>
                <w:top w:val="none" w:sz="0" w:space="0" w:color="auto"/>
                <w:left w:val="none" w:sz="0" w:space="0" w:color="auto"/>
                <w:bottom w:val="none" w:sz="0" w:space="0" w:color="auto"/>
                <w:right w:val="none" w:sz="0" w:space="0" w:color="auto"/>
              </w:divBdr>
            </w:div>
          </w:divsChild>
        </w:div>
        <w:div w:id="600528710">
          <w:marLeft w:val="0"/>
          <w:marRight w:val="0"/>
          <w:marTop w:val="0"/>
          <w:marBottom w:val="0"/>
          <w:divBdr>
            <w:top w:val="none" w:sz="0" w:space="0" w:color="auto"/>
            <w:left w:val="none" w:sz="0" w:space="0" w:color="auto"/>
            <w:bottom w:val="none" w:sz="0" w:space="0" w:color="auto"/>
            <w:right w:val="none" w:sz="0" w:space="0" w:color="auto"/>
          </w:divBdr>
          <w:divsChild>
            <w:div w:id="1884101764">
              <w:marLeft w:val="0"/>
              <w:marRight w:val="0"/>
              <w:marTop w:val="0"/>
              <w:marBottom w:val="0"/>
              <w:divBdr>
                <w:top w:val="none" w:sz="0" w:space="0" w:color="auto"/>
                <w:left w:val="none" w:sz="0" w:space="0" w:color="auto"/>
                <w:bottom w:val="none" w:sz="0" w:space="0" w:color="auto"/>
                <w:right w:val="none" w:sz="0" w:space="0" w:color="auto"/>
              </w:divBdr>
            </w:div>
            <w:div w:id="1945917177">
              <w:marLeft w:val="0"/>
              <w:marRight w:val="0"/>
              <w:marTop w:val="0"/>
              <w:marBottom w:val="0"/>
              <w:divBdr>
                <w:top w:val="none" w:sz="0" w:space="0" w:color="auto"/>
                <w:left w:val="none" w:sz="0" w:space="0" w:color="auto"/>
                <w:bottom w:val="none" w:sz="0" w:space="0" w:color="auto"/>
                <w:right w:val="none" w:sz="0" w:space="0" w:color="auto"/>
              </w:divBdr>
            </w:div>
          </w:divsChild>
        </w:div>
        <w:div w:id="567689782">
          <w:marLeft w:val="0"/>
          <w:marRight w:val="14145"/>
          <w:marTop w:val="0"/>
          <w:marBottom w:val="0"/>
          <w:divBdr>
            <w:top w:val="none" w:sz="0" w:space="0" w:color="auto"/>
            <w:left w:val="none" w:sz="0" w:space="0" w:color="auto"/>
            <w:bottom w:val="single" w:sz="6" w:space="0" w:color="CCCCCC"/>
            <w:right w:val="single" w:sz="6" w:space="0" w:color="CCCCCC"/>
          </w:divBdr>
        </w:div>
        <w:div w:id="740718308">
          <w:marLeft w:val="0"/>
          <w:marRight w:val="0"/>
          <w:marTop w:val="0"/>
          <w:marBottom w:val="0"/>
          <w:divBdr>
            <w:top w:val="none" w:sz="0" w:space="0" w:color="auto"/>
            <w:left w:val="none" w:sz="0" w:space="0" w:color="auto"/>
            <w:bottom w:val="none" w:sz="0" w:space="0" w:color="auto"/>
            <w:right w:val="none" w:sz="0" w:space="0" w:color="auto"/>
          </w:divBdr>
          <w:divsChild>
            <w:div w:id="1880624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908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79668">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9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gif"/><Relationship Id="rId3" Type="http://schemas.microsoft.com/office/2007/relationships/stylesWithEffects" Target="stylesWithEffects.xml"/><Relationship Id="rId21" Type="http://schemas.openxmlformats.org/officeDocument/2006/relationships/hyperlink" Target="http://www.bu.edu/histology/p/16103loa.htm"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jpeg"/><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missinglink.ucsf.edu/lm/IDS_101_histo_resource/images/329Bx10_cop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1</cp:revision>
  <dcterms:created xsi:type="dcterms:W3CDTF">2012-02-21T04:00:00Z</dcterms:created>
  <dcterms:modified xsi:type="dcterms:W3CDTF">2012-02-21T04:13:00Z</dcterms:modified>
</cp:coreProperties>
</file>