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75A" w:rsidRPr="0048775A" w:rsidRDefault="0048775A" w:rsidP="0048775A">
      <w:pPr>
        <w:spacing w:after="0" w:line="270" w:lineRule="atLeast"/>
        <w:outlineLvl w:val="0"/>
        <w:rPr>
          <w:rFonts w:ascii="Verdana" w:eastAsia="Times New Roman" w:hAnsi="Verdana" w:cs="Arial"/>
          <w:b/>
          <w:bCs/>
          <w:color w:val="00CC66"/>
          <w:kern w:val="36"/>
          <w:sz w:val="29"/>
          <w:szCs w:val="29"/>
        </w:rPr>
      </w:pPr>
      <w:bookmarkStart w:id="0" w:name="_GoBack"/>
      <w:r w:rsidRPr="0048775A">
        <w:rPr>
          <w:rFonts w:ascii="Verdana" w:eastAsia="Times New Roman" w:hAnsi="Verdana" w:cs="Arial"/>
          <w:b/>
          <w:bCs/>
          <w:color w:val="00CC66"/>
          <w:kern w:val="36"/>
          <w:sz w:val="29"/>
          <w:szCs w:val="29"/>
        </w:rPr>
        <w:t>6.5 Nerves, hormones and homeostasis.</w:t>
      </w:r>
    </w:p>
    <w:p w:rsidR="0048775A" w:rsidRDefault="0048775A" w:rsidP="0048775A">
      <w:pPr>
        <w:spacing w:after="0" w:line="270" w:lineRule="atLeast"/>
        <w:outlineLvl w:val="2"/>
        <w:rPr>
          <w:rFonts w:ascii="Arial" w:eastAsia="Times New Roman" w:hAnsi="Arial" w:cs="Arial"/>
          <w:color w:val="CCCCCC"/>
          <w:sz w:val="27"/>
          <w:szCs w:val="27"/>
        </w:rPr>
      </w:pPr>
      <w:bookmarkStart w:id="1" w:name="one"/>
      <w:bookmarkEnd w:id="1"/>
      <w:bookmarkEnd w:id="0"/>
    </w:p>
    <w:p w:rsidR="0048775A" w:rsidRPr="0048775A" w:rsidRDefault="0048775A" w:rsidP="0048775A">
      <w:pPr>
        <w:spacing w:after="0" w:line="270" w:lineRule="atLeast"/>
        <w:outlineLvl w:val="2"/>
        <w:rPr>
          <w:rFonts w:ascii="Arial" w:eastAsia="Times New Roman" w:hAnsi="Arial" w:cs="Arial"/>
          <w:b/>
          <w:bCs/>
          <w:color w:val="334D55"/>
          <w:sz w:val="24"/>
          <w:szCs w:val="24"/>
        </w:rPr>
      </w:pPr>
      <w:r w:rsidRPr="0048775A">
        <w:rPr>
          <w:rFonts w:ascii="Arial" w:eastAsia="Times New Roman" w:hAnsi="Arial" w:cs="Arial"/>
          <w:b/>
          <w:bCs/>
          <w:color w:val="334D55"/>
          <w:sz w:val="24"/>
          <w:szCs w:val="24"/>
        </w:rPr>
        <w:t>6.5.1 State that the nervous system consists of the central nervous system (CNS) and peripheral nerves, and is composed of cells called neurons that can carry rapid electrical impulses.(1)</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Pr>
          <w:rFonts w:ascii="Arial" w:eastAsia="Times New Roman" w:hAnsi="Arial" w:cs="Arial"/>
          <w:noProof/>
          <w:color w:val="334D55"/>
          <w:sz w:val="24"/>
          <w:szCs w:val="24"/>
        </w:rPr>
        <w:drawing>
          <wp:anchor distT="95250" distB="95250" distL="190500" distR="190500" simplePos="0" relativeHeight="251658240" behindDoc="0" locked="0" layoutInCell="1" allowOverlap="0">
            <wp:simplePos x="0" y="0"/>
            <wp:positionH relativeFrom="column">
              <wp:posOffset>-74930</wp:posOffset>
            </wp:positionH>
            <wp:positionV relativeFrom="line">
              <wp:posOffset>265430</wp:posOffset>
            </wp:positionV>
            <wp:extent cx="1428750" cy="3038475"/>
            <wp:effectExtent l="0" t="0" r="0" b="9525"/>
            <wp:wrapSquare wrapText="bothSides"/>
            <wp:docPr id="21" name="Picture 21" descr="http://click4biology.info/c4b/6/images/6.5/CN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ck4biology.info/c4b/6/images/6.5/CNS-P.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eastAsia="Times New Roman" w:hAnsi="Verdana" w:cs="Arial"/>
          <w:noProof/>
          <w:color w:val="000000"/>
          <w:sz w:val="20"/>
          <w:szCs w:val="20"/>
        </w:rPr>
        <w:drawing>
          <wp:inline distT="0" distB="0" distL="0" distR="0">
            <wp:extent cx="5167630" cy="2711450"/>
            <wp:effectExtent l="0" t="0" r="0" b="0"/>
            <wp:docPr id="5" name="Picture 5" descr="http://click4biology.info/c4b/6/images/6.5/organis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ick4biology.info/c4b/6/images/6.5/organisati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7630" cy="2711450"/>
                    </a:xfrm>
                    <a:prstGeom prst="rect">
                      <a:avLst/>
                    </a:prstGeom>
                    <a:noFill/>
                    <a:ln>
                      <a:noFill/>
                    </a:ln>
                  </pic:spPr>
                </pic:pic>
              </a:graphicData>
            </a:graphic>
          </wp:inline>
        </w:drawing>
      </w:r>
      <w:r w:rsidRPr="0048775A">
        <w:rPr>
          <w:rFonts w:ascii="Verdana" w:eastAsia="Times New Roman" w:hAnsi="Verdana" w:cs="Arial"/>
          <w:color w:val="000000"/>
          <w:sz w:val="20"/>
          <w:szCs w:val="20"/>
        </w:rPr>
        <w:t> </w:t>
      </w:r>
    </w:p>
    <w:p w:rsidR="0048775A" w:rsidRDefault="0048775A" w:rsidP="008A4773">
      <w:pPr>
        <w:rPr>
          <w:rFonts w:ascii="Arial" w:eastAsia="Times New Roman" w:hAnsi="Arial" w:cs="Arial"/>
          <w:b/>
          <w:bCs/>
          <w:color w:val="334D55"/>
          <w:sz w:val="24"/>
          <w:szCs w:val="24"/>
        </w:rPr>
      </w:pPr>
      <w:bookmarkStart w:id="2" w:name="two"/>
      <w:bookmarkEnd w:id="2"/>
      <w:r>
        <w:rPr>
          <w:rFonts w:ascii="Arial" w:eastAsia="Times New Roman" w:hAnsi="Arial" w:cs="Arial"/>
          <w:b/>
          <w:bCs/>
          <w:color w:val="334D55"/>
          <w:sz w:val="24"/>
          <w:szCs w:val="24"/>
        </w:rPr>
        <w:br w:type="page"/>
      </w:r>
      <w:r w:rsidRPr="0048775A">
        <w:rPr>
          <w:rFonts w:ascii="Arial" w:eastAsia="Times New Roman" w:hAnsi="Arial" w:cs="Arial"/>
          <w:b/>
          <w:bCs/>
          <w:color w:val="334D55"/>
          <w:sz w:val="24"/>
          <w:szCs w:val="24"/>
        </w:rPr>
        <w:lastRenderedPageBreak/>
        <w:t>6.5.2 Draw and label a diagram of the structure of a motor neuron</w:t>
      </w:r>
      <w:proofErr w:type="gramStart"/>
      <w:r w:rsidRPr="0048775A">
        <w:rPr>
          <w:rFonts w:ascii="Arial" w:eastAsia="Times New Roman" w:hAnsi="Arial" w:cs="Arial"/>
          <w:b/>
          <w:bCs/>
          <w:color w:val="334D55"/>
          <w:sz w:val="24"/>
          <w:szCs w:val="24"/>
        </w:rPr>
        <w:t>.(</w:t>
      </w:r>
      <w:proofErr w:type="gramEnd"/>
      <w:r w:rsidRPr="0048775A">
        <w:rPr>
          <w:rFonts w:ascii="Arial" w:eastAsia="Times New Roman" w:hAnsi="Arial" w:cs="Arial"/>
          <w:b/>
          <w:bCs/>
          <w:color w:val="334D55"/>
          <w:sz w:val="24"/>
          <w:szCs w:val="24"/>
        </w:rPr>
        <w:t>1)</w:t>
      </w:r>
    </w:p>
    <w:p w:rsidR="0048775A" w:rsidRPr="0048775A" w:rsidRDefault="0048775A" w:rsidP="0048775A">
      <w:pPr>
        <w:spacing w:after="0" w:line="270" w:lineRule="atLeast"/>
        <w:outlineLvl w:val="2"/>
        <w:rPr>
          <w:rFonts w:ascii="Arial" w:eastAsia="Times New Roman" w:hAnsi="Arial" w:cs="Arial"/>
          <w:b/>
          <w:bCs/>
          <w:color w:val="334D55"/>
          <w:sz w:val="24"/>
          <w:szCs w:val="24"/>
        </w:rPr>
      </w:pP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Pr>
          <w:rFonts w:ascii="Arial" w:eastAsia="Times New Roman" w:hAnsi="Arial" w:cs="Arial"/>
          <w:noProof/>
          <w:color w:val="334D55"/>
          <w:sz w:val="24"/>
          <w:szCs w:val="24"/>
        </w:rPr>
        <w:drawing>
          <wp:anchor distT="95250" distB="95250" distL="190500" distR="190500" simplePos="0" relativeHeight="251658240" behindDoc="0" locked="0" layoutInCell="1" allowOverlap="0">
            <wp:simplePos x="0" y="0"/>
            <wp:positionH relativeFrom="column">
              <wp:align>left</wp:align>
            </wp:positionH>
            <wp:positionV relativeFrom="line">
              <wp:posOffset>0</wp:posOffset>
            </wp:positionV>
            <wp:extent cx="5810250" cy="1905000"/>
            <wp:effectExtent l="0" t="0" r="0" b="0"/>
            <wp:wrapSquare wrapText="bothSides"/>
            <wp:docPr id="20" name="Picture 20" descr="http://click4biology.info/c4b/6/images/6.5/neu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ick4biology.info/c4b/6/images/6.5/neur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19050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Pr="0048775A">
          <w:rPr>
            <w:rFonts w:ascii="Verdana" w:eastAsia="Times New Roman" w:hAnsi="Verdana" w:cs="Arial"/>
            <w:color w:val="006699"/>
            <w:sz w:val="20"/>
            <w:szCs w:val="20"/>
            <w:u w:val="single"/>
          </w:rPr>
          <w:t>Electron micrograph cross section</w:t>
        </w:r>
      </w:hyperlink>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Pr="0048775A" w:rsidRDefault="0048775A" w:rsidP="008A4773">
      <w:pPr>
        <w:pStyle w:val="ListParagraph"/>
        <w:numPr>
          <w:ilvl w:val="0"/>
          <w:numId w:val="2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A neuron has a cell body with extensions leading off it.</w:t>
      </w:r>
    </w:p>
    <w:p w:rsidR="0048775A" w:rsidRPr="0048775A" w:rsidRDefault="0048775A" w:rsidP="008A4773">
      <w:pPr>
        <w:pStyle w:val="ListParagraph"/>
        <w:numPr>
          <w:ilvl w:val="0"/>
          <w:numId w:val="2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Numerous </w:t>
      </w:r>
      <w:proofErr w:type="spellStart"/>
      <w:r w:rsidRPr="0048775A">
        <w:rPr>
          <w:rFonts w:ascii="Verdana" w:eastAsia="Times New Roman" w:hAnsi="Verdana" w:cs="Arial"/>
          <w:color w:val="000000"/>
          <w:sz w:val="20"/>
          <w:szCs w:val="20"/>
        </w:rPr>
        <w:t>dendrons</w:t>
      </w:r>
      <w:proofErr w:type="spellEnd"/>
      <w:r w:rsidRPr="0048775A">
        <w:rPr>
          <w:rFonts w:ascii="Verdana" w:eastAsia="Times New Roman" w:hAnsi="Verdana" w:cs="Arial"/>
          <w:color w:val="000000"/>
          <w:sz w:val="20"/>
          <w:szCs w:val="20"/>
        </w:rPr>
        <w:t xml:space="preserve"> and dendrites provide a large surface area for connecting with other neurons, and carry nerve impulses towards the cell body.</w:t>
      </w:r>
    </w:p>
    <w:p w:rsidR="0048775A" w:rsidRPr="0048775A" w:rsidRDefault="0048775A" w:rsidP="008A4773">
      <w:pPr>
        <w:pStyle w:val="ListParagraph"/>
        <w:numPr>
          <w:ilvl w:val="0"/>
          <w:numId w:val="2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A single long axon carries the nerve impulse away from the cell body.</w:t>
      </w:r>
    </w:p>
    <w:p w:rsidR="0048775A" w:rsidRPr="0048775A" w:rsidRDefault="0048775A" w:rsidP="008A4773">
      <w:pPr>
        <w:pStyle w:val="ListParagraph"/>
        <w:numPr>
          <w:ilvl w:val="0"/>
          <w:numId w:val="2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axon is only 10µm in diameter but can be up to 4m in length in a large animal (a piece of spaghetti the same shape would be 400m long)!</w:t>
      </w:r>
    </w:p>
    <w:p w:rsidR="0048775A" w:rsidRPr="0048775A" w:rsidRDefault="0048775A" w:rsidP="008A4773">
      <w:pPr>
        <w:pStyle w:val="ListParagraph"/>
        <w:numPr>
          <w:ilvl w:val="0"/>
          <w:numId w:val="2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Most neurons have many companion cells called Schwann cells, which wrap their cell membrane around the axon many times in a spiral to form a thick insulating lipid layer called the myelin sheath.</w:t>
      </w:r>
    </w:p>
    <w:p w:rsidR="0048775A" w:rsidRPr="0048775A" w:rsidRDefault="0048775A" w:rsidP="008A4773">
      <w:pPr>
        <w:pStyle w:val="ListParagraph"/>
        <w:numPr>
          <w:ilvl w:val="0"/>
          <w:numId w:val="2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Nerve impulse can be passed from the axon of one neuron to the </w:t>
      </w:r>
      <w:proofErr w:type="spellStart"/>
      <w:r w:rsidRPr="0048775A">
        <w:rPr>
          <w:rFonts w:ascii="Verdana" w:eastAsia="Times New Roman" w:hAnsi="Verdana" w:cs="Arial"/>
          <w:color w:val="000000"/>
          <w:sz w:val="20"/>
          <w:szCs w:val="20"/>
        </w:rPr>
        <w:t>dendron</w:t>
      </w:r>
      <w:proofErr w:type="spellEnd"/>
      <w:r w:rsidRPr="0048775A">
        <w:rPr>
          <w:rFonts w:ascii="Verdana" w:eastAsia="Times New Roman" w:hAnsi="Verdana" w:cs="Arial"/>
          <w:color w:val="000000"/>
          <w:sz w:val="20"/>
          <w:szCs w:val="20"/>
        </w:rPr>
        <w:t xml:space="preserve"> of another at a synapse. A nerve is a discrete bundle of several thousand neuron axons.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Humans have three types of neuron:</w:t>
      </w:r>
    </w:p>
    <w:p w:rsidR="0048775A" w:rsidRPr="0048775A" w:rsidRDefault="0048775A" w:rsidP="008A4773">
      <w:pPr>
        <w:pStyle w:val="ListParagraph"/>
        <w:numPr>
          <w:ilvl w:val="0"/>
          <w:numId w:val="22"/>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Sensory neurons have long axons and transmit nerve impulses from sensory receptors all over the body to the central nervous system.</w:t>
      </w:r>
    </w:p>
    <w:p w:rsidR="0048775A" w:rsidRPr="0048775A" w:rsidRDefault="0048775A" w:rsidP="008A4773">
      <w:pPr>
        <w:pStyle w:val="ListParagraph"/>
        <w:numPr>
          <w:ilvl w:val="0"/>
          <w:numId w:val="22"/>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Motor neurons also have long axons and transmit nerve impulses from the central nervous system to effectors (muscles and glands) all over the body.</w:t>
      </w:r>
    </w:p>
    <w:p w:rsidR="0048775A" w:rsidRPr="0048775A" w:rsidRDefault="0048775A" w:rsidP="008A4773">
      <w:pPr>
        <w:pStyle w:val="ListParagraph"/>
        <w:numPr>
          <w:ilvl w:val="0"/>
          <w:numId w:val="22"/>
        </w:numPr>
        <w:spacing w:before="100" w:beforeAutospacing="1" w:after="100" w:afterAutospacing="1" w:line="270" w:lineRule="atLeast"/>
        <w:rPr>
          <w:rFonts w:ascii="Verdana" w:eastAsia="Times New Roman" w:hAnsi="Verdana" w:cs="Arial"/>
          <w:color w:val="000000"/>
          <w:sz w:val="20"/>
          <w:szCs w:val="20"/>
        </w:rPr>
      </w:pPr>
      <w:proofErr w:type="spellStart"/>
      <w:r w:rsidRPr="0048775A">
        <w:rPr>
          <w:rFonts w:ascii="Verdana" w:eastAsia="Times New Roman" w:hAnsi="Verdana" w:cs="Arial"/>
          <w:color w:val="000000"/>
          <w:sz w:val="20"/>
          <w:szCs w:val="20"/>
        </w:rPr>
        <w:t>Interneurones</w:t>
      </w:r>
      <w:proofErr w:type="spellEnd"/>
      <w:r w:rsidRPr="0048775A">
        <w:rPr>
          <w:rFonts w:ascii="Verdana" w:eastAsia="Times New Roman" w:hAnsi="Verdana" w:cs="Arial"/>
          <w:color w:val="000000"/>
          <w:sz w:val="20"/>
          <w:szCs w:val="20"/>
        </w:rPr>
        <w:t xml:space="preserve"> (also called connector neurons or relay neurons) are usually much smaller cells, with many interconnections.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Default="0048775A">
      <w:pPr>
        <w:rPr>
          <w:rFonts w:ascii="Verdana" w:eastAsia="Times New Roman" w:hAnsi="Verdana" w:cs="Arial"/>
          <w:color w:val="000000"/>
          <w:sz w:val="20"/>
          <w:szCs w:val="20"/>
        </w:rPr>
      </w:pPr>
      <w:r>
        <w:rPr>
          <w:rFonts w:ascii="Verdana" w:eastAsia="Times New Roman" w:hAnsi="Verdana" w:cs="Arial"/>
          <w:color w:val="000000"/>
          <w:sz w:val="20"/>
          <w:szCs w:val="20"/>
        </w:rPr>
        <w:br w:type="page"/>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bookmarkStart w:id="3" w:name="three"/>
      <w:bookmarkEnd w:id="3"/>
      <w:r w:rsidRPr="0048775A">
        <w:rPr>
          <w:rFonts w:ascii="Arial" w:eastAsia="Times New Roman" w:hAnsi="Arial" w:cs="Arial"/>
          <w:b/>
          <w:bCs/>
          <w:color w:val="334D55"/>
          <w:sz w:val="24"/>
          <w:szCs w:val="24"/>
        </w:rPr>
        <w:lastRenderedPageBreak/>
        <w:t>6.5.3 State that nerve impulses are conducted from receptors to the CNS by sensory neurons, within the CNS by relay neurons, and from the CNS to e</w:t>
      </w:r>
      <w:r>
        <w:rPr>
          <w:rFonts w:ascii="Arial" w:eastAsia="Times New Roman" w:hAnsi="Arial" w:cs="Arial"/>
          <w:b/>
          <w:bCs/>
          <w:color w:val="334D55"/>
          <w:sz w:val="24"/>
          <w:szCs w:val="24"/>
        </w:rPr>
        <w:t>ffectors by motor neurons</w:t>
      </w:r>
      <w:proofErr w:type="gramStart"/>
      <w:r>
        <w:rPr>
          <w:rFonts w:ascii="Arial" w:eastAsia="Times New Roman" w:hAnsi="Arial" w:cs="Arial"/>
          <w:b/>
          <w:bCs/>
          <w:color w:val="334D55"/>
          <w:sz w:val="24"/>
          <w:szCs w:val="24"/>
        </w:rPr>
        <w:t>.(</w:t>
      </w:r>
      <w:proofErr w:type="gramEnd"/>
      <w:r>
        <w:rPr>
          <w:rFonts w:ascii="Arial" w:eastAsia="Times New Roman" w:hAnsi="Arial" w:cs="Arial"/>
          <w:b/>
          <w:bCs/>
          <w:color w:val="334D55"/>
          <w:sz w:val="24"/>
          <w:szCs w:val="24"/>
        </w:rPr>
        <w:t>1)</w:t>
      </w:r>
    </w:p>
    <w:p w:rsidR="0048775A" w:rsidRPr="0048775A" w:rsidRDefault="0048775A" w:rsidP="008A4773">
      <w:pPr>
        <w:pStyle w:val="ListParagraph"/>
        <w:numPr>
          <w:ilvl w:val="0"/>
          <w:numId w:val="24"/>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There are various </w:t>
      </w:r>
      <w:proofErr w:type="gramStart"/>
      <w:r w:rsidRPr="0048775A">
        <w:rPr>
          <w:rFonts w:ascii="Verdana" w:eastAsia="Times New Roman" w:hAnsi="Verdana" w:cs="Arial"/>
          <w:color w:val="000000"/>
          <w:sz w:val="20"/>
          <w:szCs w:val="20"/>
        </w:rPr>
        <w:t>receptor</w:t>
      </w:r>
      <w:proofErr w:type="gramEnd"/>
      <w:r w:rsidRPr="0048775A">
        <w:rPr>
          <w:rFonts w:ascii="Verdana" w:eastAsia="Times New Roman" w:hAnsi="Verdana" w:cs="Arial"/>
          <w:color w:val="000000"/>
          <w:sz w:val="20"/>
          <w:szCs w:val="20"/>
        </w:rPr>
        <w:t xml:space="preserve"> </w:t>
      </w:r>
      <w:r>
        <w:rPr>
          <w:b/>
          <w:bCs/>
          <w:noProof/>
        </w:rPr>
        <w:drawing>
          <wp:anchor distT="95250" distB="95250" distL="190500" distR="190500" simplePos="0" relativeHeight="251658240" behindDoc="0" locked="0" layoutInCell="1" allowOverlap="0" wp14:anchorId="182E42AF" wp14:editId="41C104DF">
            <wp:simplePos x="0" y="0"/>
            <wp:positionH relativeFrom="column">
              <wp:posOffset>-74930</wp:posOffset>
            </wp:positionH>
            <wp:positionV relativeFrom="line">
              <wp:posOffset>360045</wp:posOffset>
            </wp:positionV>
            <wp:extent cx="4137660" cy="1786255"/>
            <wp:effectExtent l="0" t="0" r="0" b="4445"/>
            <wp:wrapSquare wrapText="bothSides"/>
            <wp:docPr id="19" name="Picture 19" descr="http://click4biology.info/c4b/6/images/6.5/refl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ick4biology.info/c4b/6/images/6.5/refle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7660" cy="1786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75A">
        <w:rPr>
          <w:rFonts w:ascii="Verdana" w:eastAsia="Times New Roman" w:hAnsi="Verdana" w:cs="Arial"/>
          <w:color w:val="000000"/>
          <w:sz w:val="20"/>
          <w:szCs w:val="20"/>
        </w:rPr>
        <w:t>around the body such as skin and the eye.</w:t>
      </w:r>
    </w:p>
    <w:p w:rsidR="0048775A" w:rsidRPr="0048775A" w:rsidRDefault="0048775A" w:rsidP="008A4773">
      <w:pPr>
        <w:pStyle w:val="ListParagraph"/>
        <w:numPr>
          <w:ilvl w:val="0"/>
          <w:numId w:val="24"/>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Stimuli (think of them as energy forms) are detected by the receptors and turned into </w:t>
      </w:r>
      <w:proofErr w:type="gramStart"/>
      <w:r w:rsidRPr="0048775A">
        <w:rPr>
          <w:rFonts w:ascii="Verdana" w:eastAsia="Times New Roman" w:hAnsi="Verdana" w:cs="Arial"/>
          <w:color w:val="000000"/>
          <w:sz w:val="20"/>
          <w:szCs w:val="20"/>
        </w:rPr>
        <w:t>an</w:t>
      </w:r>
      <w:proofErr w:type="gramEnd"/>
      <w:r w:rsidRPr="0048775A">
        <w:rPr>
          <w:rFonts w:ascii="Verdana" w:eastAsia="Times New Roman" w:hAnsi="Verdana" w:cs="Arial"/>
          <w:color w:val="000000"/>
          <w:sz w:val="20"/>
          <w:szCs w:val="20"/>
        </w:rPr>
        <w:t xml:space="preserve"> nerve impulse (chemical energy).</w:t>
      </w:r>
    </w:p>
    <w:p w:rsidR="0048775A" w:rsidRPr="0048775A" w:rsidRDefault="0048775A" w:rsidP="008A4773">
      <w:pPr>
        <w:pStyle w:val="ListParagraph"/>
        <w:numPr>
          <w:ilvl w:val="0"/>
          <w:numId w:val="24"/>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Nerve impulses from sensory nerves are conducted to the central nervous system along sensory neurons.</w:t>
      </w:r>
    </w:p>
    <w:p w:rsidR="0048775A" w:rsidRPr="0048775A" w:rsidRDefault="0048775A" w:rsidP="008A4773">
      <w:pPr>
        <w:pStyle w:val="ListParagraph"/>
        <w:numPr>
          <w:ilvl w:val="0"/>
          <w:numId w:val="24"/>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impulse is sent to the relay neurons that move it around inside the central nervous system (brain and spine).</w:t>
      </w:r>
    </w:p>
    <w:p w:rsidR="0048775A" w:rsidRPr="0048775A" w:rsidRDefault="0048775A" w:rsidP="008A4773">
      <w:pPr>
        <w:numPr>
          <w:ilvl w:val="0"/>
          <w:numId w:val="1"/>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Motor neurons take the relayed nerve impulse to the effectors (often muscles) which then produce the response.</w:t>
      </w:r>
    </w:p>
    <w:p w:rsidR="0048775A" w:rsidRPr="0048775A" w:rsidRDefault="0048775A" w:rsidP="0048775A">
      <w:pPr>
        <w:spacing w:before="100" w:beforeAutospacing="1" w:after="100" w:afterAutospacing="1" w:line="270" w:lineRule="atLeast"/>
        <w:ind w:left="720"/>
        <w:rPr>
          <w:rFonts w:ascii="Arial" w:eastAsia="Times New Roman" w:hAnsi="Arial" w:cs="Arial"/>
          <w:color w:val="333333"/>
          <w:sz w:val="27"/>
          <w:szCs w:val="27"/>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14:anchorId="4D716CE1" wp14:editId="136AC5DD">
            <wp:simplePos x="0" y="0"/>
            <wp:positionH relativeFrom="column">
              <wp:posOffset>-53340</wp:posOffset>
            </wp:positionH>
            <wp:positionV relativeFrom="line">
              <wp:posOffset>157480</wp:posOffset>
            </wp:positionV>
            <wp:extent cx="4114800" cy="2392045"/>
            <wp:effectExtent l="0" t="0" r="0" b="8255"/>
            <wp:wrapSquare wrapText="bothSides"/>
            <wp:docPr id="18" name="Picture 18" descr="http://click4biology.info/c4b/6/images/6.5/reflectar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ick4biology.info/c4b/6/images/6.5/reflectar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392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775A" w:rsidRPr="0048775A" w:rsidRDefault="0048775A" w:rsidP="008A4773">
      <w:pPr>
        <w:pStyle w:val="ListParagraph"/>
        <w:numPr>
          <w:ilvl w:val="0"/>
          <w:numId w:val="25"/>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This is a cross section through the vertebrate spinal column.</w:t>
      </w:r>
    </w:p>
    <w:p w:rsidR="0048775A" w:rsidRPr="0048775A" w:rsidRDefault="0048775A" w:rsidP="008A4773">
      <w:pPr>
        <w:pStyle w:val="ListParagraph"/>
        <w:numPr>
          <w:ilvl w:val="0"/>
          <w:numId w:val="25"/>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receptor is deep in the biceps muscle.</w:t>
      </w:r>
    </w:p>
    <w:p w:rsidR="0048775A" w:rsidRPr="0048775A" w:rsidRDefault="0048775A" w:rsidP="008A4773">
      <w:pPr>
        <w:pStyle w:val="ListParagraph"/>
        <w:numPr>
          <w:ilvl w:val="0"/>
          <w:numId w:val="25"/>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Sensory neuron conducts nerve impulses from the receptor to the central nervous system.</w:t>
      </w:r>
    </w:p>
    <w:p w:rsidR="0048775A" w:rsidRPr="0048775A" w:rsidRDefault="0048775A" w:rsidP="008A4773">
      <w:pPr>
        <w:pStyle w:val="ListParagraph"/>
        <w:numPr>
          <w:ilvl w:val="0"/>
          <w:numId w:val="25"/>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relay nerve conducts the impulse through the spinal cord and in a reflex back to the motor neuron.</w:t>
      </w:r>
    </w:p>
    <w:p w:rsidR="0048775A" w:rsidRPr="0048775A" w:rsidRDefault="0048775A" w:rsidP="008A4773">
      <w:pPr>
        <w:pStyle w:val="ListParagraph"/>
        <w:numPr>
          <w:ilvl w:val="0"/>
          <w:numId w:val="25"/>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motor neuron connects to the effector which in this case is the biceps muscle.</w:t>
      </w:r>
    </w:p>
    <w:p w:rsid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Pr="0048775A" w:rsidRDefault="0048775A" w:rsidP="0048775A">
      <w:pPr>
        <w:spacing w:after="0" w:line="270" w:lineRule="atLeast"/>
        <w:outlineLvl w:val="2"/>
        <w:rPr>
          <w:rFonts w:ascii="Arial" w:eastAsia="Times New Roman" w:hAnsi="Arial" w:cs="Arial"/>
          <w:b/>
          <w:bCs/>
          <w:color w:val="334D55"/>
          <w:sz w:val="24"/>
          <w:szCs w:val="24"/>
        </w:rPr>
      </w:pPr>
      <w:r w:rsidRPr="0048775A">
        <w:rPr>
          <w:rFonts w:ascii="Arial" w:eastAsia="Times New Roman" w:hAnsi="Arial" w:cs="Arial"/>
          <w:b/>
          <w:bCs/>
          <w:color w:val="334D55"/>
          <w:sz w:val="24"/>
          <w:szCs w:val="24"/>
        </w:rPr>
        <w:t> </w:t>
      </w:r>
    </w:p>
    <w:p w:rsidR="0048775A" w:rsidRPr="0048775A" w:rsidRDefault="0048775A" w:rsidP="0048775A">
      <w:pPr>
        <w:spacing w:after="0" w:line="270" w:lineRule="atLeast"/>
        <w:outlineLvl w:val="2"/>
        <w:rPr>
          <w:rFonts w:ascii="Arial" w:eastAsia="Times New Roman" w:hAnsi="Arial" w:cs="Arial"/>
          <w:b/>
          <w:bCs/>
          <w:color w:val="334D55"/>
          <w:sz w:val="24"/>
          <w:szCs w:val="24"/>
        </w:rPr>
      </w:pPr>
      <w:r w:rsidRPr="0048775A">
        <w:rPr>
          <w:rFonts w:ascii="Arial" w:eastAsia="Times New Roman" w:hAnsi="Arial" w:cs="Arial"/>
          <w:b/>
          <w:bCs/>
          <w:color w:val="334D55"/>
          <w:sz w:val="24"/>
          <w:szCs w:val="24"/>
        </w:rPr>
        <w:t> </w:t>
      </w:r>
    </w:p>
    <w:p w:rsidR="0048775A" w:rsidRDefault="0048775A">
      <w:pPr>
        <w:rPr>
          <w:rFonts w:ascii="Arial" w:eastAsia="Times New Roman" w:hAnsi="Arial" w:cs="Arial"/>
          <w:b/>
          <w:bCs/>
          <w:color w:val="334D55"/>
          <w:sz w:val="24"/>
          <w:szCs w:val="24"/>
        </w:rPr>
      </w:pPr>
      <w:bookmarkStart w:id="4" w:name="four"/>
      <w:bookmarkEnd w:id="4"/>
      <w:r>
        <w:rPr>
          <w:rFonts w:ascii="Arial" w:eastAsia="Times New Roman" w:hAnsi="Arial" w:cs="Arial"/>
          <w:b/>
          <w:bCs/>
          <w:color w:val="334D55"/>
          <w:sz w:val="24"/>
          <w:szCs w:val="24"/>
        </w:rPr>
        <w:br w:type="page"/>
      </w:r>
    </w:p>
    <w:p w:rsidR="0048775A" w:rsidRPr="0048775A" w:rsidRDefault="0048775A" w:rsidP="0048775A">
      <w:pPr>
        <w:spacing w:after="0" w:line="270" w:lineRule="atLeast"/>
        <w:outlineLvl w:val="2"/>
        <w:rPr>
          <w:rFonts w:ascii="Arial" w:eastAsia="Times New Roman" w:hAnsi="Arial" w:cs="Arial"/>
          <w:b/>
          <w:bCs/>
          <w:color w:val="334D55"/>
          <w:sz w:val="24"/>
          <w:szCs w:val="24"/>
        </w:rPr>
      </w:pPr>
      <w:r w:rsidRPr="0048775A">
        <w:rPr>
          <w:rFonts w:ascii="Arial" w:eastAsia="Times New Roman" w:hAnsi="Arial" w:cs="Arial"/>
          <w:b/>
          <w:bCs/>
          <w:color w:val="334D55"/>
          <w:sz w:val="24"/>
          <w:szCs w:val="24"/>
        </w:rPr>
        <w:lastRenderedPageBreak/>
        <w:t>6.5.4 Define resting potential and action potential (depolarization and repolarization)</w:t>
      </w:r>
      <w:proofErr w:type="gramStart"/>
      <w:r w:rsidRPr="0048775A">
        <w:rPr>
          <w:rFonts w:ascii="Arial" w:eastAsia="Times New Roman" w:hAnsi="Arial" w:cs="Arial"/>
          <w:b/>
          <w:bCs/>
          <w:color w:val="334D55"/>
          <w:sz w:val="24"/>
          <w:szCs w:val="24"/>
        </w:rPr>
        <w:t>.(</w:t>
      </w:r>
      <w:proofErr w:type="gramEnd"/>
      <w:r w:rsidRPr="0048775A">
        <w:rPr>
          <w:rFonts w:ascii="Arial" w:eastAsia="Times New Roman" w:hAnsi="Arial" w:cs="Arial"/>
          <w:b/>
          <w:bCs/>
          <w:color w:val="334D55"/>
          <w:sz w:val="24"/>
          <w:szCs w:val="24"/>
        </w:rPr>
        <w:t>1).</w:t>
      </w:r>
    </w:p>
    <w:p w:rsidR="0048775A" w:rsidRPr="0048775A" w:rsidRDefault="0048775A" w:rsidP="008A4773">
      <w:pPr>
        <w:pStyle w:val="ListParagraph"/>
        <w:numPr>
          <w:ilvl w:val="0"/>
          <w:numId w:val="26"/>
        </w:numPr>
        <w:spacing w:before="100" w:beforeAutospacing="1" w:after="100" w:afterAutospacing="1" w:line="270" w:lineRule="atLeast"/>
        <w:rPr>
          <w:rFonts w:ascii="Arial" w:eastAsia="Times New Roman" w:hAnsi="Arial" w:cs="Arial"/>
          <w:color w:val="333333"/>
          <w:sz w:val="27"/>
          <w:szCs w:val="27"/>
        </w:rPr>
      </w:pPr>
      <w:r>
        <w:rPr>
          <w:rFonts w:ascii="Arial" w:hAnsi="Arial"/>
          <w:noProof/>
          <w:color w:val="334D55"/>
          <w:sz w:val="24"/>
          <w:szCs w:val="24"/>
        </w:rPr>
        <w:drawing>
          <wp:anchor distT="190500" distB="190500" distL="190500" distR="190500" simplePos="0" relativeHeight="251658240" behindDoc="1" locked="0" layoutInCell="1" allowOverlap="0" wp14:anchorId="6CD1AA1F" wp14:editId="42784ED0">
            <wp:simplePos x="0" y="0"/>
            <wp:positionH relativeFrom="column">
              <wp:posOffset>180340</wp:posOffset>
            </wp:positionH>
            <wp:positionV relativeFrom="line">
              <wp:posOffset>249555</wp:posOffset>
            </wp:positionV>
            <wp:extent cx="2543175" cy="1114425"/>
            <wp:effectExtent l="0" t="0" r="9525" b="9525"/>
            <wp:wrapTight wrapText="bothSides">
              <wp:wrapPolygon edited="0">
                <wp:start x="0" y="0"/>
                <wp:lineTo x="0" y="21415"/>
                <wp:lineTo x="21519" y="21415"/>
                <wp:lineTo x="21519" y="0"/>
                <wp:lineTo x="0" y="0"/>
              </wp:wrapPolygon>
            </wp:wrapTight>
            <wp:docPr id="17" name="Picture 17" descr="http://click4biology.info/c4b/6/images/6.5/oscillosco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ick4biology.info/c4b/6/images/6.5/oscilloscop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75A">
        <w:rPr>
          <w:rFonts w:ascii="Verdana" w:eastAsia="Times New Roman" w:hAnsi="Verdana" w:cs="Arial"/>
          <w:color w:val="000000"/>
          <w:sz w:val="20"/>
          <w:szCs w:val="20"/>
        </w:rPr>
        <w:t>To record the electrical activity of a nerve it is placed in an isotonic fluid bath.</w:t>
      </w:r>
    </w:p>
    <w:p w:rsidR="0048775A" w:rsidRPr="0048775A" w:rsidRDefault="0048775A" w:rsidP="008A4773">
      <w:pPr>
        <w:pStyle w:val="ListParagraph"/>
        <w:numPr>
          <w:ilvl w:val="0"/>
          <w:numId w:val="26"/>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A reference electrode is placed in the surrounding fluid.</w:t>
      </w:r>
    </w:p>
    <w:p w:rsidR="0048775A" w:rsidRPr="0048775A" w:rsidRDefault="0048775A" w:rsidP="008A4773">
      <w:pPr>
        <w:pStyle w:val="ListParagraph"/>
        <w:numPr>
          <w:ilvl w:val="0"/>
          <w:numId w:val="26"/>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A recording electrode is inserted into the cytoplasm of the axon.</w:t>
      </w:r>
    </w:p>
    <w:p w:rsidR="0048775A" w:rsidRPr="0048775A" w:rsidRDefault="0048775A" w:rsidP="008A4773">
      <w:pPr>
        <w:pStyle w:val="ListParagraph"/>
        <w:numPr>
          <w:ilvl w:val="0"/>
          <w:numId w:val="26"/>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electrical disturbances are measured and displayed on the oscilloscope.</w:t>
      </w:r>
    </w:p>
    <w:p w:rsidR="0048775A" w:rsidRPr="0048775A" w:rsidRDefault="0048775A" w:rsidP="0048775A">
      <w:pPr>
        <w:spacing w:before="100" w:beforeAutospacing="1" w:after="100" w:afterAutospacing="1" w:line="270" w:lineRule="atLeast"/>
        <w:rPr>
          <w:rFonts w:ascii="Verdana" w:eastAsia="Times New Roman" w:hAnsi="Verdana" w:cs="Arial"/>
          <w:b/>
          <w:color w:val="000000"/>
          <w:sz w:val="20"/>
          <w:szCs w:val="20"/>
        </w:rPr>
      </w:pPr>
      <w:r w:rsidRPr="0048775A">
        <w:rPr>
          <w:rFonts w:ascii="Verdana" w:eastAsia="Times New Roman" w:hAnsi="Verdana" w:cs="Arial"/>
          <w:b/>
          <w:color w:val="000000"/>
          <w:sz w:val="20"/>
          <w:szCs w:val="20"/>
        </w:rPr>
        <w:t>Membrane potentials:</w:t>
      </w:r>
    </w:p>
    <w:p w:rsidR="0048775A" w:rsidRPr="0048775A" w:rsidRDefault="0048775A" w:rsidP="008A4773">
      <w:pPr>
        <w:numPr>
          <w:ilvl w:val="0"/>
          <w:numId w:val="2"/>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Resting potential </w:t>
      </w:r>
      <w:r w:rsidRPr="0048775A">
        <w:rPr>
          <w:rFonts w:ascii="Verdana" w:eastAsia="Times New Roman" w:hAnsi="Verdana" w:cs="Arial"/>
          <w:color w:val="000000"/>
          <w:sz w:val="20"/>
          <w:szCs w:val="20"/>
        </w:rPr>
        <w:t>is the negative charge registered when the nerve is at rest and not conducting a nerve impulse.</w:t>
      </w:r>
    </w:p>
    <w:p w:rsidR="0048775A" w:rsidRPr="0048775A" w:rsidRDefault="0048775A" w:rsidP="008A4773">
      <w:pPr>
        <w:numPr>
          <w:ilvl w:val="0"/>
          <w:numId w:val="2"/>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Action potential</w:t>
      </w:r>
      <w:r w:rsidRPr="0048775A">
        <w:rPr>
          <w:rFonts w:ascii="Verdana" w:eastAsia="Times New Roman" w:hAnsi="Verdana" w:cs="Arial"/>
          <w:color w:val="000000"/>
          <w:sz w:val="20"/>
          <w:szCs w:val="20"/>
        </w:rPr>
        <w:t> is the positive electrochemical charge generated at the nerve impulse. Normally this is seen as the 'marker' of the nerve impulse position.</w:t>
      </w:r>
    </w:p>
    <w:p w:rsidR="0048775A" w:rsidRPr="0048775A" w:rsidRDefault="0048775A" w:rsidP="008A4773">
      <w:pPr>
        <w:numPr>
          <w:ilvl w:val="0"/>
          <w:numId w:val="2"/>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Depolarization</w:t>
      </w:r>
      <w:r w:rsidRPr="0048775A">
        <w:rPr>
          <w:rFonts w:ascii="Verdana" w:eastAsia="Times New Roman" w:hAnsi="Verdana" w:cs="Arial"/>
          <w:color w:val="000000"/>
          <w:sz w:val="20"/>
          <w:szCs w:val="20"/>
        </w:rPr>
        <w:t> is a change from the negative resting potential to the positive action potential.</w:t>
      </w:r>
    </w:p>
    <w:p w:rsidR="0048775A" w:rsidRDefault="0048775A" w:rsidP="008A4773">
      <w:pPr>
        <w:numPr>
          <w:ilvl w:val="0"/>
          <w:numId w:val="2"/>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Re-polarization</w:t>
      </w:r>
      <w:r w:rsidRPr="0048775A">
        <w:rPr>
          <w:rFonts w:ascii="Verdana" w:eastAsia="Times New Roman" w:hAnsi="Verdana" w:cs="Arial"/>
          <w:color w:val="000000"/>
          <w:sz w:val="20"/>
          <w:szCs w:val="20"/>
        </w:rPr>
        <w:t> is the change in the electrical potential from the positive action potential back to the negative resting potential.</w:t>
      </w:r>
      <w:bookmarkStart w:id="5" w:name="five"/>
      <w:bookmarkEnd w:id="5"/>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Arial" w:eastAsia="Times New Roman" w:hAnsi="Arial" w:cs="Arial"/>
          <w:b/>
          <w:bCs/>
          <w:color w:val="334D55"/>
          <w:sz w:val="24"/>
          <w:szCs w:val="24"/>
        </w:rPr>
        <w:t>6.5.5 Explain how a nerve impulse passes along a non-</w:t>
      </w:r>
      <w:proofErr w:type="spellStart"/>
      <w:r w:rsidRPr="0048775A">
        <w:rPr>
          <w:rFonts w:ascii="Arial" w:eastAsia="Times New Roman" w:hAnsi="Arial" w:cs="Arial"/>
          <w:b/>
          <w:bCs/>
          <w:color w:val="334D55"/>
          <w:sz w:val="24"/>
          <w:szCs w:val="24"/>
        </w:rPr>
        <w:t>myelinated</w:t>
      </w:r>
      <w:proofErr w:type="spellEnd"/>
      <w:r w:rsidRPr="0048775A">
        <w:rPr>
          <w:rFonts w:ascii="Arial" w:eastAsia="Times New Roman" w:hAnsi="Arial" w:cs="Arial"/>
          <w:b/>
          <w:bCs/>
          <w:color w:val="334D55"/>
          <w:sz w:val="24"/>
          <w:szCs w:val="24"/>
        </w:rPr>
        <w:t xml:space="preserve"> neuron</w:t>
      </w:r>
      <w:proofErr w:type="gramStart"/>
      <w:r w:rsidRPr="0048775A">
        <w:rPr>
          <w:rFonts w:ascii="Arial" w:eastAsia="Times New Roman" w:hAnsi="Arial" w:cs="Arial"/>
          <w:b/>
          <w:bCs/>
          <w:color w:val="334D55"/>
          <w:sz w:val="24"/>
          <w:szCs w:val="24"/>
        </w:rPr>
        <w:t>.(</w:t>
      </w:r>
      <w:proofErr w:type="gramEnd"/>
      <w:r w:rsidRPr="0048775A">
        <w:rPr>
          <w:rFonts w:ascii="Arial" w:eastAsia="Times New Roman" w:hAnsi="Arial" w:cs="Arial"/>
          <w:b/>
          <w:bCs/>
          <w:color w:val="334D55"/>
          <w:sz w:val="24"/>
          <w:szCs w:val="24"/>
        </w:rPr>
        <w:t>3).</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To understand the Resting Potential and Action Potential first consider an ion pump found in the plasma membrane</w:t>
      </w:r>
    </w:p>
    <w:p w:rsidR="0048775A" w:rsidRPr="0048775A" w:rsidRDefault="0048775A" w:rsidP="0048775A">
      <w:pPr>
        <w:spacing w:before="100" w:beforeAutospacing="1" w:after="100" w:afterAutospacing="1" w:line="270" w:lineRule="atLeast"/>
        <w:jc w:val="center"/>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extent cx="4146550" cy="1445895"/>
            <wp:effectExtent l="0" t="0" r="6350" b="1905"/>
            <wp:docPr id="4" name="Picture 4" descr="http://click4biology.info/c4b/6/images/6.5/memp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ck4biology.info/c4b/6/images/6.5/memp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6550" cy="1445895"/>
                    </a:xfrm>
                    <a:prstGeom prst="rect">
                      <a:avLst/>
                    </a:prstGeom>
                    <a:noFill/>
                    <a:ln>
                      <a:noFill/>
                    </a:ln>
                  </pic:spPr>
                </pic:pic>
              </a:graphicData>
            </a:graphic>
          </wp:inline>
        </w:drawing>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Sodium-Potassium ATPase</w:t>
      </w:r>
    </w:p>
    <w:p w:rsidR="0048775A" w:rsidRPr="0048775A" w:rsidRDefault="0048775A" w:rsidP="008A4773">
      <w:pPr>
        <w:numPr>
          <w:ilvl w:val="0"/>
          <w:numId w:val="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This uses the energy from ATP splitting to simultaneously pump 3 sodium ions out of the cell and 2 potassium ions in.</w:t>
      </w:r>
    </w:p>
    <w:p w:rsidR="0048775A" w:rsidRPr="0048775A" w:rsidRDefault="0048775A" w:rsidP="008A4773">
      <w:pPr>
        <w:numPr>
          <w:ilvl w:val="0"/>
          <w:numId w:val="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If this was to continue unchecked there would be no sodium or potassium ions left to pump, but there are also sodium and potassium ion channels in the membrane.</w:t>
      </w:r>
    </w:p>
    <w:p w:rsidR="0048775A" w:rsidRPr="0048775A" w:rsidRDefault="0048775A" w:rsidP="008A4773">
      <w:pPr>
        <w:numPr>
          <w:ilvl w:val="0"/>
          <w:numId w:val="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These channels are normally closed, but even when closed, they “leak”, allowing sodium ions to leak in and potassium ions to leak out, down their respective concentration gradients.</w:t>
      </w:r>
    </w:p>
    <w:p w:rsidR="0048775A" w:rsidRPr="0048775A" w:rsidRDefault="0048775A" w:rsidP="008A4773">
      <w:pPr>
        <w:numPr>
          <w:ilvl w:val="0"/>
          <w:numId w:val="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combination of the Na +K +ATPase pump and the leak channels cause a stable imbalance of Na + and K + ions across the membrane.</w:t>
      </w:r>
    </w:p>
    <w:p w:rsidR="0048775A" w:rsidRPr="0048775A" w:rsidRDefault="0048775A" w:rsidP="008A4773">
      <w:pPr>
        <w:numPr>
          <w:ilvl w:val="0"/>
          <w:numId w:val="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This imbalance causes a potential difference across all animal cell membranes, called the </w:t>
      </w:r>
      <w:r w:rsidRPr="0048775A">
        <w:rPr>
          <w:rFonts w:ascii="Verdana" w:eastAsia="Times New Roman" w:hAnsi="Verdana" w:cs="Arial"/>
          <w:b/>
          <w:bCs/>
          <w:i/>
          <w:iCs/>
          <w:color w:val="000000"/>
          <w:sz w:val="20"/>
          <w:szCs w:val="20"/>
        </w:rPr>
        <w:t>membrane potential</w:t>
      </w:r>
      <w:r w:rsidRPr="0048775A">
        <w:rPr>
          <w:rFonts w:ascii="Verdana" w:eastAsia="Times New Roman" w:hAnsi="Verdana" w:cs="Arial"/>
          <w:color w:val="000000"/>
          <w:sz w:val="20"/>
          <w:szCs w:val="20"/>
        </w:rPr>
        <w:t>.</w:t>
      </w:r>
    </w:p>
    <w:p w:rsidR="0048775A" w:rsidRPr="0048775A" w:rsidRDefault="0048775A" w:rsidP="008A4773">
      <w:pPr>
        <w:numPr>
          <w:ilvl w:val="0"/>
          <w:numId w:val="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membrane potential is always negative inside the cell, and varies in size from –20 to –200 mV in different cells and species.</w:t>
      </w:r>
    </w:p>
    <w:p w:rsidR="0048775A" w:rsidRPr="0048775A" w:rsidRDefault="0048775A" w:rsidP="008A4773">
      <w:pPr>
        <w:numPr>
          <w:ilvl w:val="0"/>
          <w:numId w:val="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Na </w:t>
      </w:r>
      <w:r w:rsidRPr="0048775A">
        <w:rPr>
          <w:rFonts w:ascii="Verdana" w:eastAsia="Times New Roman" w:hAnsi="Verdana" w:cs="Arial"/>
          <w:color w:val="000000"/>
          <w:sz w:val="20"/>
          <w:szCs w:val="20"/>
          <w:vertAlign w:val="superscript"/>
        </w:rPr>
        <w:t>+</w:t>
      </w:r>
      <w:r w:rsidRPr="0048775A">
        <w:rPr>
          <w:rFonts w:ascii="Verdana" w:eastAsia="Times New Roman" w:hAnsi="Verdana" w:cs="Arial"/>
          <w:color w:val="000000"/>
          <w:sz w:val="20"/>
          <w:szCs w:val="20"/>
        </w:rPr>
        <w:t>K</w:t>
      </w:r>
      <w:r w:rsidRPr="0048775A">
        <w:rPr>
          <w:rFonts w:ascii="Verdana" w:eastAsia="Times New Roman" w:hAnsi="Verdana" w:cs="Arial"/>
          <w:color w:val="000000"/>
          <w:sz w:val="20"/>
          <w:szCs w:val="20"/>
          <w:vertAlign w:val="superscript"/>
        </w:rPr>
        <w:t>+</w:t>
      </w:r>
      <w:r w:rsidRPr="0048775A">
        <w:rPr>
          <w:rFonts w:ascii="Verdana" w:eastAsia="Times New Roman" w:hAnsi="Verdana" w:cs="Arial"/>
          <w:color w:val="000000"/>
          <w:sz w:val="20"/>
          <w:szCs w:val="20"/>
        </w:rPr>
        <w:t xml:space="preserve"> ATPase is thought to have evolved as an </w:t>
      </w:r>
      <w:proofErr w:type="spellStart"/>
      <w:r w:rsidRPr="0048775A">
        <w:rPr>
          <w:rFonts w:ascii="Verdana" w:eastAsia="Times New Roman" w:hAnsi="Verdana" w:cs="Arial"/>
          <w:color w:val="000000"/>
          <w:sz w:val="20"/>
          <w:szCs w:val="20"/>
        </w:rPr>
        <w:t>osmoregulator</w:t>
      </w:r>
      <w:proofErr w:type="spellEnd"/>
      <w:r w:rsidRPr="0048775A">
        <w:rPr>
          <w:rFonts w:ascii="Verdana" w:eastAsia="Times New Roman" w:hAnsi="Verdana" w:cs="Arial"/>
          <w:color w:val="000000"/>
          <w:sz w:val="20"/>
          <w:szCs w:val="20"/>
        </w:rPr>
        <w:t xml:space="preserve"> to keep the internal water potential high and so stop water entering animal cells and bursting them. Plant cells don’t need this as they have strong cells walls to prevent bursting.</w:t>
      </w:r>
    </w:p>
    <w:p w:rsidR="0048775A" w:rsidRPr="0048775A" w:rsidRDefault="0048775A" w:rsidP="0048775A">
      <w:pPr>
        <w:spacing w:after="0" w:line="270" w:lineRule="atLeast"/>
        <w:outlineLvl w:val="4"/>
        <w:rPr>
          <w:rFonts w:ascii="Arial" w:eastAsia="Times New Roman" w:hAnsi="Arial" w:cs="Arial"/>
          <w:b/>
          <w:bCs/>
          <w:color w:val="334D55"/>
          <w:sz w:val="24"/>
          <w:szCs w:val="24"/>
        </w:rPr>
      </w:pPr>
      <w:r w:rsidRPr="0048775A">
        <w:rPr>
          <w:rFonts w:ascii="Arial" w:eastAsia="Times New Roman" w:hAnsi="Arial" w:cs="Arial"/>
          <w:b/>
          <w:bCs/>
          <w:color w:val="334D55"/>
          <w:sz w:val="24"/>
          <w:szCs w:val="24"/>
        </w:rPr>
        <w:lastRenderedPageBreak/>
        <w:t>Resting Potential &amp; Action Potential</w:t>
      </w:r>
    </w:p>
    <w:p w:rsidR="0048775A" w:rsidRPr="0048775A" w:rsidRDefault="0048775A" w:rsidP="008A4773">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In nerve and muscle cells the membranes are electrically excitable, which means that they can change their membrane </w:t>
      </w:r>
      <w:proofErr w:type="gramStart"/>
      <w:r w:rsidRPr="0048775A">
        <w:rPr>
          <w:rFonts w:ascii="Verdana" w:eastAsia="Times New Roman" w:hAnsi="Verdana" w:cs="Arial"/>
          <w:color w:val="000000"/>
          <w:sz w:val="20"/>
          <w:szCs w:val="20"/>
        </w:rPr>
        <w:t>potential,</w:t>
      </w:r>
      <w:proofErr w:type="gramEnd"/>
      <w:r w:rsidRPr="0048775A">
        <w:rPr>
          <w:rFonts w:ascii="Verdana" w:eastAsia="Times New Roman" w:hAnsi="Verdana" w:cs="Arial"/>
          <w:color w:val="000000"/>
          <w:sz w:val="20"/>
          <w:szCs w:val="20"/>
        </w:rPr>
        <w:t xml:space="preserve"> and this is the basis of the nerve impulse.</w:t>
      </w:r>
    </w:p>
    <w:p w:rsidR="0048775A" w:rsidRPr="0048775A" w:rsidRDefault="0048775A" w:rsidP="008A4773">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sodium and potassium channels in these cells are </w:t>
      </w:r>
      <w:r w:rsidRPr="0048775A">
        <w:rPr>
          <w:rFonts w:ascii="Verdana" w:eastAsia="Times New Roman" w:hAnsi="Verdana" w:cs="Arial"/>
          <w:b/>
          <w:bCs/>
          <w:i/>
          <w:iCs/>
          <w:color w:val="000000"/>
          <w:sz w:val="20"/>
          <w:szCs w:val="20"/>
        </w:rPr>
        <w:t>voltage-gated</w:t>
      </w:r>
      <w:r w:rsidRPr="0048775A">
        <w:rPr>
          <w:rFonts w:ascii="Verdana" w:eastAsia="Times New Roman" w:hAnsi="Verdana" w:cs="Arial"/>
          <w:color w:val="000000"/>
          <w:sz w:val="20"/>
          <w:szCs w:val="20"/>
        </w:rPr>
        <w:t>, which means that they can open and close depending on the voltage across the membrane.</w:t>
      </w:r>
    </w:p>
    <w:p w:rsidR="0048775A" w:rsidRPr="0048775A" w:rsidRDefault="0048775A" w:rsidP="008A4773">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Early experiments on nerves focused on the non-</w:t>
      </w:r>
      <w:proofErr w:type="spellStart"/>
      <w:r w:rsidRPr="0048775A">
        <w:rPr>
          <w:rFonts w:ascii="Verdana" w:eastAsia="Times New Roman" w:hAnsi="Verdana" w:cs="Arial"/>
          <w:color w:val="000000"/>
          <w:sz w:val="20"/>
          <w:szCs w:val="20"/>
        </w:rPr>
        <w:t>myelinated</w:t>
      </w:r>
      <w:proofErr w:type="spellEnd"/>
      <w:r w:rsidRPr="0048775A">
        <w:rPr>
          <w:rFonts w:ascii="Verdana" w:eastAsia="Times New Roman" w:hAnsi="Verdana" w:cs="Arial"/>
          <w:color w:val="000000"/>
          <w:sz w:val="20"/>
          <w:szCs w:val="20"/>
        </w:rPr>
        <w:t> </w:t>
      </w:r>
      <w:r w:rsidRPr="0048775A">
        <w:rPr>
          <w:rFonts w:ascii="Verdana" w:eastAsia="Times New Roman" w:hAnsi="Verdana" w:cs="Arial"/>
          <w:b/>
          <w:bCs/>
          <w:i/>
          <w:iCs/>
          <w:color w:val="000000"/>
          <w:sz w:val="20"/>
          <w:szCs w:val="20"/>
        </w:rPr>
        <w:t xml:space="preserve">Squid Giant </w:t>
      </w:r>
      <w:proofErr w:type="gramStart"/>
      <w:r w:rsidRPr="0048775A">
        <w:rPr>
          <w:rFonts w:ascii="Verdana" w:eastAsia="Times New Roman" w:hAnsi="Verdana" w:cs="Arial"/>
          <w:b/>
          <w:bCs/>
          <w:i/>
          <w:iCs/>
          <w:color w:val="000000"/>
          <w:sz w:val="20"/>
          <w:szCs w:val="20"/>
        </w:rPr>
        <w:t>Axon</w:t>
      </w:r>
      <w:r w:rsidRPr="0048775A">
        <w:rPr>
          <w:rFonts w:ascii="Verdana" w:eastAsia="Times New Roman" w:hAnsi="Verdana" w:cs="Arial"/>
          <w:color w:val="000000"/>
          <w:sz w:val="20"/>
          <w:szCs w:val="20"/>
        </w:rPr>
        <w:t> .</w:t>
      </w:r>
      <w:proofErr w:type="gramEnd"/>
    </w:p>
    <w:p w:rsidR="0048775A" w:rsidRPr="0048775A" w:rsidRDefault="0048775A" w:rsidP="008A4773">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An </w:t>
      </w:r>
      <w:proofErr w:type="gramStart"/>
      <w:r w:rsidRPr="0048775A">
        <w:rPr>
          <w:rFonts w:ascii="Verdana" w:eastAsia="Times New Roman" w:hAnsi="Verdana" w:cs="Arial"/>
          <w:color w:val="000000"/>
          <w:sz w:val="20"/>
          <w:szCs w:val="20"/>
        </w:rPr>
        <w:t>electrodes</w:t>
      </w:r>
      <w:proofErr w:type="gramEnd"/>
      <w:r w:rsidRPr="0048775A">
        <w:rPr>
          <w:rFonts w:ascii="Verdana" w:eastAsia="Times New Roman" w:hAnsi="Verdana" w:cs="Arial"/>
          <w:color w:val="000000"/>
          <w:sz w:val="20"/>
          <w:szCs w:val="20"/>
        </w:rPr>
        <w:t xml:space="preserve"> is placed inside the cell and one outside the cell (reference).</w:t>
      </w:r>
    </w:p>
    <w:p w:rsidR="0048775A" w:rsidRPr="0048775A" w:rsidRDefault="0048775A" w:rsidP="008A4773">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electrodes are attached to an oscilloscope</w:t>
      </w:r>
    </w:p>
    <w:p w:rsidR="0048775A" w:rsidRPr="0048775A" w:rsidRDefault="0048775A" w:rsidP="008A4773">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nerve cell is stimulated to generate a nerve impulse and the voltage change recorded on the oscilloscope.</w:t>
      </w:r>
    </w:p>
    <w:p w:rsidR="0048775A" w:rsidRPr="0048775A" w:rsidRDefault="0048775A" w:rsidP="0048775A">
      <w:pPr>
        <w:spacing w:before="100" w:beforeAutospacing="1" w:after="100" w:afterAutospacing="1" w:line="270" w:lineRule="atLeast"/>
        <w:jc w:val="center"/>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extent cx="5082540" cy="1116330"/>
            <wp:effectExtent l="0" t="0" r="3810" b="7620"/>
            <wp:docPr id="3" name="Picture 3" descr="http://click4biology.info/c4b/6/images/6.5/el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ick4biology.info/c4b/6/images/6.5/elec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1116330"/>
                    </a:xfrm>
                    <a:prstGeom prst="rect">
                      <a:avLst/>
                    </a:prstGeom>
                    <a:noFill/>
                    <a:ln>
                      <a:noFill/>
                    </a:ln>
                  </pic:spPr>
                </pic:pic>
              </a:graphicData>
            </a:graphic>
          </wp:inline>
        </w:drawing>
      </w:r>
    </w:p>
    <w:p w:rsidR="0048775A" w:rsidRPr="0048775A" w:rsidRDefault="0048775A" w:rsidP="008A4773">
      <w:pPr>
        <w:numPr>
          <w:ilvl w:val="0"/>
          <w:numId w:val="5"/>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normal membrane potential of these nerve cells is –70mV (inside the axon), and since this potential can change in nerve cells it is called the </w:t>
      </w:r>
      <w:r w:rsidRPr="0048775A">
        <w:rPr>
          <w:rFonts w:ascii="Verdana" w:eastAsia="Times New Roman" w:hAnsi="Verdana" w:cs="Arial"/>
          <w:b/>
          <w:bCs/>
          <w:color w:val="000000"/>
          <w:sz w:val="20"/>
          <w:szCs w:val="20"/>
        </w:rPr>
        <w:t>resting potential.</w:t>
      </w:r>
    </w:p>
    <w:p w:rsidR="0048775A" w:rsidRPr="0048775A" w:rsidRDefault="0048775A" w:rsidP="008A4773">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When a stimulating pulse was applied a brief reversal of the membrane potential, lasting about a millisecond, was recorded. This brief reversal is called the </w:t>
      </w:r>
      <w:r w:rsidRPr="0048775A">
        <w:rPr>
          <w:rFonts w:ascii="Verdana" w:eastAsia="Times New Roman" w:hAnsi="Verdana" w:cs="Arial"/>
          <w:b/>
          <w:bCs/>
          <w:color w:val="000000"/>
          <w:sz w:val="20"/>
          <w:szCs w:val="20"/>
        </w:rPr>
        <w:t>action potential:</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simplePos x="0" y="0"/>
            <wp:positionH relativeFrom="column">
              <wp:posOffset>-53340</wp:posOffset>
            </wp:positionH>
            <wp:positionV relativeFrom="line">
              <wp:posOffset>265430</wp:posOffset>
            </wp:positionV>
            <wp:extent cx="3305175" cy="1876425"/>
            <wp:effectExtent l="0" t="0" r="9525" b="9525"/>
            <wp:wrapSquare wrapText="bothSides"/>
            <wp:docPr id="16" name="Picture 16" descr="http://click4biology.info/c4b/6/images/6.5/restp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lick4biology.info/c4b/6/images/6.5/restpo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17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75A">
        <w:rPr>
          <w:rFonts w:ascii="Verdana" w:eastAsia="Times New Roman" w:hAnsi="Verdana" w:cs="Arial"/>
          <w:color w:val="000000"/>
          <w:sz w:val="20"/>
          <w:szCs w:val="20"/>
        </w:rPr>
        <w:t>RP: </w:t>
      </w:r>
      <w:r w:rsidRPr="0048775A">
        <w:rPr>
          <w:rFonts w:ascii="Verdana" w:eastAsia="Times New Roman" w:hAnsi="Verdana" w:cs="Arial"/>
          <w:b/>
          <w:bCs/>
          <w:color w:val="000000"/>
          <w:sz w:val="20"/>
          <w:szCs w:val="20"/>
        </w:rPr>
        <w:t>Resting Potential</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DP: </w:t>
      </w:r>
      <w:proofErr w:type="spellStart"/>
      <w:r w:rsidRPr="0048775A">
        <w:rPr>
          <w:rFonts w:ascii="Verdana" w:eastAsia="Times New Roman" w:hAnsi="Verdana" w:cs="Arial"/>
          <w:color w:val="000000"/>
          <w:sz w:val="20"/>
          <w:szCs w:val="20"/>
        </w:rPr>
        <w:t>Depolarisation</w:t>
      </w:r>
      <w:proofErr w:type="spellEnd"/>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AP: Action Potential</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proofErr w:type="spellStart"/>
      <w:r w:rsidRPr="0048775A">
        <w:rPr>
          <w:rFonts w:ascii="Verdana" w:eastAsia="Times New Roman" w:hAnsi="Verdana" w:cs="Arial"/>
          <w:color w:val="000000"/>
          <w:sz w:val="20"/>
          <w:szCs w:val="20"/>
        </w:rPr>
        <w:t>ReP</w:t>
      </w:r>
      <w:proofErr w:type="spellEnd"/>
      <w:r w:rsidRPr="0048775A">
        <w:rPr>
          <w:rFonts w:ascii="Verdana" w:eastAsia="Times New Roman" w:hAnsi="Verdana" w:cs="Arial"/>
          <w:color w:val="000000"/>
          <w:sz w:val="20"/>
          <w:szCs w:val="20"/>
        </w:rPr>
        <w:t>: Re-</w:t>
      </w:r>
      <w:proofErr w:type="spellStart"/>
      <w:r w:rsidRPr="0048775A">
        <w:rPr>
          <w:rFonts w:ascii="Verdana" w:eastAsia="Times New Roman" w:hAnsi="Verdana" w:cs="Arial"/>
          <w:color w:val="000000"/>
          <w:sz w:val="20"/>
          <w:szCs w:val="20"/>
        </w:rPr>
        <w:t>polarisation</w:t>
      </w:r>
      <w:proofErr w:type="spellEnd"/>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RFP: Refractory Period</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 Threshold</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Default="0048775A">
      <w:pPr>
        <w:rPr>
          <w:rFonts w:ascii="Verdana" w:eastAsia="Times New Roman" w:hAnsi="Verdana" w:cs="Arial"/>
          <w:color w:val="000000"/>
          <w:sz w:val="20"/>
          <w:szCs w:val="20"/>
        </w:rPr>
      </w:pPr>
      <w:r>
        <w:rPr>
          <w:rFonts w:ascii="Verdana" w:eastAsia="Times New Roman" w:hAnsi="Verdana" w:cs="Arial"/>
          <w:color w:val="000000"/>
          <w:sz w:val="20"/>
          <w:szCs w:val="20"/>
        </w:rPr>
        <w:br w:type="page"/>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Action Potential has two stages depolarization (</w:t>
      </w:r>
      <w:r w:rsidRPr="0048775A">
        <w:rPr>
          <w:rFonts w:ascii="Verdana" w:eastAsia="Times New Roman" w:hAnsi="Verdana" w:cs="Arial"/>
          <w:b/>
          <w:bCs/>
          <w:color w:val="000000"/>
          <w:sz w:val="20"/>
          <w:szCs w:val="20"/>
        </w:rPr>
        <w:t>DP</w:t>
      </w:r>
      <w:r w:rsidRPr="0048775A">
        <w:rPr>
          <w:rFonts w:ascii="Verdana" w:eastAsia="Times New Roman" w:hAnsi="Verdana" w:cs="Arial"/>
          <w:color w:val="000000"/>
          <w:sz w:val="20"/>
          <w:szCs w:val="20"/>
        </w:rPr>
        <w:t>) and Re-</w:t>
      </w:r>
      <w:proofErr w:type="gramStart"/>
      <w:r w:rsidRPr="0048775A">
        <w:rPr>
          <w:rFonts w:ascii="Verdana" w:eastAsia="Times New Roman" w:hAnsi="Verdana" w:cs="Arial"/>
          <w:color w:val="000000"/>
          <w:sz w:val="20"/>
          <w:szCs w:val="20"/>
        </w:rPr>
        <w:t>polarization(</w:t>
      </w:r>
      <w:proofErr w:type="spellStart"/>
      <w:proofErr w:type="gramEnd"/>
      <w:r w:rsidRPr="0048775A">
        <w:rPr>
          <w:rFonts w:ascii="Verdana" w:eastAsia="Times New Roman" w:hAnsi="Verdana" w:cs="Arial"/>
          <w:b/>
          <w:bCs/>
          <w:color w:val="000000"/>
          <w:sz w:val="20"/>
          <w:szCs w:val="20"/>
        </w:rPr>
        <w:t>ReP</w:t>
      </w:r>
      <w:proofErr w:type="spellEnd"/>
      <w:r w:rsidRPr="0048775A">
        <w:rPr>
          <w:rFonts w:ascii="Verdana" w:eastAsia="Times New Roman" w:hAnsi="Verdana" w:cs="Arial"/>
          <w:color w:val="000000"/>
          <w:sz w:val="20"/>
          <w:szCs w:val="20"/>
        </w:rPr>
        <w:t>)</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Depolarization</w:t>
      </w:r>
      <w:r w:rsidRPr="0048775A">
        <w:rPr>
          <w:rFonts w:ascii="Verdana" w:eastAsia="Times New Roman" w:hAnsi="Verdana" w:cs="Arial"/>
          <w:color w:val="000000"/>
          <w:sz w:val="20"/>
          <w:szCs w:val="20"/>
        </w:rPr>
        <w:t> (</w:t>
      </w:r>
      <w:r w:rsidRPr="0048775A">
        <w:rPr>
          <w:rFonts w:ascii="Verdana" w:eastAsia="Times New Roman" w:hAnsi="Verdana" w:cs="Arial"/>
          <w:b/>
          <w:bCs/>
          <w:color w:val="000000"/>
          <w:sz w:val="20"/>
          <w:szCs w:val="20"/>
        </w:rPr>
        <w:t>DP</w:t>
      </w:r>
      <w:r w:rsidRPr="0048775A">
        <w:rPr>
          <w:rFonts w:ascii="Verdana" w:eastAsia="Times New Roman" w:hAnsi="Verdana" w:cs="Arial"/>
          <w:color w:val="000000"/>
          <w:sz w:val="20"/>
          <w:szCs w:val="20"/>
        </w:rPr>
        <w:t>)</w:t>
      </w:r>
    </w:p>
    <w:p w:rsidR="0048775A" w:rsidRPr="0048775A" w:rsidRDefault="0048775A" w:rsidP="008A4773">
      <w:pPr>
        <w:pStyle w:val="ListParagraph"/>
        <w:numPr>
          <w:ilvl w:val="0"/>
          <w:numId w:val="27"/>
        </w:numPr>
        <w:spacing w:before="100" w:beforeAutospacing="1" w:after="100" w:afterAutospacing="1" w:line="270" w:lineRule="atLeast"/>
        <w:rPr>
          <w:rFonts w:ascii="Verdana" w:eastAsia="Times New Roman" w:hAnsi="Verdana" w:cs="Arial"/>
          <w:color w:val="000000"/>
          <w:sz w:val="20"/>
          <w:szCs w:val="20"/>
        </w:rPr>
      </w:pPr>
      <w:r>
        <w:rPr>
          <w:noProof/>
        </w:rPr>
        <w:drawing>
          <wp:anchor distT="285750" distB="285750" distL="381000" distR="381000" simplePos="0" relativeHeight="251658240" behindDoc="0" locked="0" layoutInCell="1" allowOverlap="0" wp14:anchorId="193F2E5F" wp14:editId="27E2A970">
            <wp:simplePos x="0" y="0"/>
            <wp:positionH relativeFrom="column">
              <wp:posOffset>-138430</wp:posOffset>
            </wp:positionH>
            <wp:positionV relativeFrom="line">
              <wp:posOffset>129540</wp:posOffset>
            </wp:positionV>
            <wp:extent cx="1990725" cy="1323975"/>
            <wp:effectExtent l="0" t="0" r="9525" b="9525"/>
            <wp:wrapSquare wrapText="bothSides"/>
            <wp:docPr id="15" name="Picture 15" descr="http://click4biology.info/c4b/6/images/6.5/dep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lick4biology.info/c4b/6/images/6.5/depol.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072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75A">
        <w:rPr>
          <w:rFonts w:ascii="Verdana" w:eastAsia="Times New Roman" w:hAnsi="Verdana" w:cs="Arial"/>
          <w:color w:val="000000"/>
          <w:sz w:val="20"/>
          <w:szCs w:val="20"/>
        </w:rPr>
        <w:t>The stimulating electrodes cause the membrane potential to change a little.</w:t>
      </w:r>
    </w:p>
    <w:p w:rsidR="0048775A" w:rsidRPr="0048775A" w:rsidRDefault="0048775A" w:rsidP="008A4773">
      <w:pPr>
        <w:pStyle w:val="ListParagraph"/>
        <w:numPr>
          <w:ilvl w:val="0"/>
          <w:numId w:val="27"/>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voltage-gated ion channels can detect this change, and when the potential reaches –30mV</w:t>
      </w:r>
      <w:r w:rsidRPr="0048775A">
        <w:rPr>
          <w:rFonts w:ascii="Verdana" w:eastAsia="Times New Roman" w:hAnsi="Verdana" w:cs="Arial"/>
          <w:b/>
          <w:bCs/>
          <w:color w:val="000000"/>
          <w:sz w:val="20"/>
          <w:szCs w:val="20"/>
        </w:rPr>
        <w:t>(TH)</w:t>
      </w:r>
      <w:r w:rsidRPr="0048775A">
        <w:rPr>
          <w:rFonts w:ascii="Verdana" w:eastAsia="Times New Roman" w:hAnsi="Verdana" w:cs="Arial"/>
          <w:color w:val="000000"/>
          <w:sz w:val="20"/>
          <w:szCs w:val="20"/>
        </w:rPr>
        <w:t> the sodium channels open for 0.5ms</w:t>
      </w:r>
    </w:p>
    <w:p w:rsidR="0048775A" w:rsidRPr="0048775A" w:rsidRDefault="0048775A" w:rsidP="008A4773">
      <w:pPr>
        <w:pStyle w:val="ListParagraph"/>
        <w:numPr>
          <w:ilvl w:val="0"/>
          <w:numId w:val="27"/>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causes sodium ions to rush in, making the inside of the cell more positive.</w:t>
      </w:r>
    </w:p>
    <w:p w:rsidR="0048775A" w:rsidRPr="0048775A" w:rsidRDefault="0048775A" w:rsidP="008A4773">
      <w:pPr>
        <w:pStyle w:val="ListParagraph"/>
        <w:numPr>
          <w:ilvl w:val="0"/>
          <w:numId w:val="27"/>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This phase is referred to as a depolarization since the normal voltage polarity (negative inside) is reversed (becomes positive inside).</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285750" distB="285750" distL="381000" distR="381000" simplePos="0" relativeHeight="251658240" behindDoc="1" locked="0" layoutInCell="1" allowOverlap="0" wp14:anchorId="4E008489" wp14:editId="04E96366">
            <wp:simplePos x="0" y="0"/>
            <wp:positionH relativeFrom="column">
              <wp:posOffset>-138430</wp:posOffset>
            </wp:positionH>
            <wp:positionV relativeFrom="line">
              <wp:posOffset>158115</wp:posOffset>
            </wp:positionV>
            <wp:extent cx="1990725" cy="1304925"/>
            <wp:effectExtent l="0" t="0" r="9525" b="9525"/>
            <wp:wrapTight wrapText="bothSides">
              <wp:wrapPolygon edited="0">
                <wp:start x="0" y="0"/>
                <wp:lineTo x="0" y="21442"/>
                <wp:lineTo x="21497" y="21442"/>
                <wp:lineTo x="21497" y="0"/>
                <wp:lineTo x="0" y="0"/>
              </wp:wrapPolygon>
            </wp:wrapTight>
            <wp:docPr id="14" name="Picture 14" descr="http://click4biology.info/c4b/6/images/6.5/rep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lick4biology.info/c4b/6/images/6.5/repol.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072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75A">
        <w:rPr>
          <w:rFonts w:ascii="Verdana" w:eastAsia="Times New Roman" w:hAnsi="Verdana" w:cs="Arial"/>
          <w:color w:val="000000"/>
          <w:sz w:val="20"/>
          <w:szCs w:val="20"/>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proofErr w:type="gramStart"/>
      <w:r w:rsidRPr="0048775A">
        <w:rPr>
          <w:rFonts w:ascii="Verdana" w:eastAsia="Times New Roman" w:hAnsi="Verdana" w:cs="Arial"/>
          <w:b/>
          <w:bCs/>
          <w:color w:val="000000"/>
          <w:sz w:val="20"/>
          <w:szCs w:val="20"/>
        </w:rPr>
        <w:t>Re-polarization</w:t>
      </w:r>
      <w:r w:rsidRPr="0048775A">
        <w:rPr>
          <w:rFonts w:ascii="Verdana" w:eastAsia="Times New Roman" w:hAnsi="Verdana" w:cs="Arial"/>
          <w:color w:val="000000"/>
          <w:sz w:val="20"/>
          <w:szCs w:val="20"/>
        </w:rPr>
        <w:t> (</w:t>
      </w:r>
      <w:proofErr w:type="spellStart"/>
      <w:r w:rsidRPr="0048775A">
        <w:rPr>
          <w:rFonts w:ascii="Verdana" w:eastAsia="Times New Roman" w:hAnsi="Verdana" w:cs="Arial"/>
          <w:b/>
          <w:bCs/>
          <w:color w:val="000000"/>
          <w:sz w:val="20"/>
          <w:szCs w:val="20"/>
        </w:rPr>
        <w:t>ReP</w:t>
      </w:r>
      <w:proofErr w:type="spellEnd"/>
      <w:r w:rsidRPr="0048775A">
        <w:rPr>
          <w:rFonts w:ascii="Verdana" w:eastAsia="Times New Roman" w:hAnsi="Verdana" w:cs="Arial"/>
          <w:color w:val="000000"/>
          <w:sz w:val="20"/>
          <w:szCs w:val="20"/>
        </w:rPr>
        <w:t>).</w:t>
      </w:r>
      <w:proofErr w:type="gramEnd"/>
    </w:p>
    <w:p w:rsidR="0048775A" w:rsidRPr="0048775A" w:rsidRDefault="0048775A" w:rsidP="008A4773">
      <w:pPr>
        <w:pStyle w:val="ListParagraph"/>
        <w:numPr>
          <w:ilvl w:val="0"/>
          <w:numId w:val="28"/>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membrane potential reaches 0V.</w:t>
      </w:r>
    </w:p>
    <w:p w:rsidR="0048775A" w:rsidRPr="0048775A" w:rsidRDefault="0048775A" w:rsidP="008A4773">
      <w:pPr>
        <w:pStyle w:val="ListParagraph"/>
        <w:numPr>
          <w:ilvl w:val="0"/>
          <w:numId w:val="28"/>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potassium channels open for 0.5ms, causing potassium ions to rush out.</w:t>
      </w:r>
    </w:p>
    <w:p w:rsidR="0048775A" w:rsidRPr="0048775A" w:rsidRDefault="0048775A" w:rsidP="008A4773">
      <w:pPr>
        <w:pStyle w:val="ListParagraph"/>
        <w:numPr>
          <w:ilvl w:val="0"/>
          <w:numId w:val="28"/>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This makes the inside more negative again.</w:t>
      </w:r>
    </w:p>
    <w:p w:rsidR="0048775A" w:rsidRPr="0048775A" w:rsidRDefault="0048775A" w:rsidP="008A4773">
      <w:pPr>
        <w:pStyle w:val="ListParagraph"/>
        <w:numPr>
          <w:ilvl w:val="0"/>
          <w:numId w:val="28"/>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Since this restores the original polarity, it is called re-polarization</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How the nerve impulse travels along the axon:</w:t>
      </w:r>
    </w:p>
    <w:p w:rsidR="0048775A" w:rsidRPr="0048775A" w:rsidRDefault="0048775A" w:rsidP="008A4773">
      <w:pPr>
        <w:numPr>
          <w:ilvl w:val="0"/>
          <w:numId w:val="7"/>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Once an action potential has started it is moved (propagated) along an axon automatically.</w:t>
      </w:r>
    </w:p>
    <w:p w:rsidR="0048775A" w:rsidRPr="0048775A" w:rsidRDefault="0048775A" w:rsidP="008A4773">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local reversal of the membrane potential is detected by the surrounding voltage-gated ion channels, which open when the potential</w:t>
      </w:r>
    </w:p>
    <w:p w:rsidR="0048775A" w:rsidRPr="0048775A" w:rsidRDefault="0048775A" w:rsidP="0048775A">
      <w:pPr>
        <w:spacing w:before="100" w:beforeAutospacing="1" w:after="100" w:afterAutospacing="1" w:line="270" w:lineRule="atLeast"/>
        <w:jc w:val="center"/>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extent cx="6092190" cy="1605280"/>
            <wp:effectExtent l="0" t="0" r="3810" b="0"/>
            <wp:docPr id="2" name="Picture 2" descr="http://click4biology.info/c4b/6/images/6.5/impul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ick4biology.info/c4b/6/images/6.5/impuls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2190" cy="1605280"/>
                    </a:xfrm>
                    <a:prstGeom prst="rect">
                      <a:avLst/>
                    </a:prstGeom>
                    <a:noFill/>
                    <a:ln>
                      <a:noFill/>
                    </a:ln>
                  </pic:spPr>
                </pic:pic>
              </a:graphicData>
            </a:graphic>
          </wp:inline>
        </w:drawing>
      </w:r>
    </w:p>
    <w:p w:rsidR="0048775A" w:rsidRPr="0048775A" w:rsidRDefault="0048775A" w:rsidP="0048775A">
      <w:pPr>
        <w:spacing w:before="100" w:beforeAutospacing="1" w:after="100" w:afterAutospacing="1" w:line="270" w:lineRule="atLeast"/>
        <w:jc w:val="center"/>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Section a) Refractory potential:</w:t>
      </w:r>
    </w:p>
    <w:p w:rsidR="0048775A" w:rsidRPr="0048775A" w:rsidRDefault="0048775A" w:rsidP="0048775A">
      <w:pPr>
        <w:spacing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axon is in a refractory (</w:t>
      </w:r>
      <w:proofErr w:type="spellStart"/>
      <w:r w:rsidRPr="0048775A">
        <w:rPr>
          <w:rFonts w:ascii="Verdana" w:eastAsia="Times New Roman" w:hAnsi="Verdana" w:cs="Arial"/>
          <w:b/>
          <w:bCs/>
          <w:color w:val="000000"/>
          <w:sz w:val="20"/>
          <w:szCs w:val="20"/>
        </w:rPr>
        <w:t>ReP</w:t>
      </w:r>
      <w:proofErr w:type="spellEnd"/>
      <w:r w:rsidRPr="0048775A">
        <w:rPr>
          <w:rFonts w:ascii="Verdana" w:eastAsia="Times New Roman" w:hAnsi="Verdana" w:cs="Arial"/>
          <w:color w:val="000000"/>
          <w:sz w:val="20"/>
          <w:szCs w:val="20"/>
        </w:rPr>
        <w:t>)</w:t>
      </w:r>
      <w:r w:rsidR="00E910A1">
        <w:rPr>
          <w:rFonts w:ascii="Verdana" w:eastAsia="Times New Roman" w:hAnsi="Verdana" w:cs="Arial"/>
          <w:color w:val="000000"/>
          <w:sz w:val="20"/>
          <w:szCs w:val="20"/>
        </w:rPr>
        <w:t xml:space="preserve"> </w:t>
      </w:r>
      <w:r w:rsidRPr="0048775A">
        <w:rPr>
          <w:rFonts w:ascii="Verdana" w:eastAsia="Times New Roman" w:hAnsi="Verdana" w:cs="Arial"/>
          <w:color w:val="000000"/>
          <w:sz w:val="20"/>
          <w:szCs w:val="20"/>
        </w:rPr>
        <w:t>period which means that diffusion backwards of Na</w:t>
      </w:r>
      <w:r w:rsidRPr="0048775A">
        <w:rPr>
          <w:rFonts w:ascii="Verdana" w:eastAsia="Times New Roman" w:hAnsi="Verdana" w:cs="Arial"/>
          <w:color w:val="000000"/>
          <w:sz w:val="20"/>
          <w:szCs w:val="20"/>
          <w:vertAlign w:val="superscript"/>
        </w:rPr>
        <w:t>+</w:t>
      </w:r>
      <w:r w:rsidRPr="0048775A">
        <w:rPr>
          <w:rFonts w:ascii="Verdana" w:eastAsia="Times New Roman" w:hAnsi="Verdana" w:cs="Arial"/>
          <w:color w:val="000000"/>
          <w:sz w:val="20"/>
          <w:szCs w:val="20"/>
        </w:rPr>
        <w:t xml:space="preserve"> from the action potential is not able to </w:t>
      </w:r>
      <w:r w:rsidR="00E910A1" w:rsidRPr="0048775A">
        <w:rPr>
          <w:rFonts w:ascii="Verdana" w:eastAsia="Times New Roman" w:hAnsi="Verdana" w:cs="Arial"/>
          <w:color w:val="000000"/>
          <w:sz w:val="20"/>
          <w:szCs w:val="20"/>
        </w:rPr>
        <w:t>depolarize</w:t>
      </w:r>
      <w:r w:rsidRPr="0048775A">
        <w:rPr>
          <w:rFonts w:ascii="Verdana" w:eastAsia="Times New Roman" w:hAnsi="Verdana" w:cs="Arial"/>
          <w:color w:val="000000"/>
          <w:sz w:val="20"/>
          <w:szCs w:val="20"/>
        </w:rPr>
        <w:t xml:space="preserve"> the membrane channels. This means the impulse travels in one direction</w:t>
      </w:r>
    </w:p>
    <w:p w:rsidR="00E910A1" w:rsidRDefault="00E910A1">
      <w:pPr>
        <w:rPr>
          <w:rFonts w:ascii="Verdana" w:eastAsia="Times New Roman" w:hAnsi="Verdana" w:cs="Arial"/>
          <w:b/>
          <w:bCs/>
          <w:color w:val="000000"/>
          <w:sz w:val="20"/>
          <w:szCs w:val="20"/>
        </w:rPr>
      </w:pPr>
      <w:r>
        <w:rPr>
          <w:rFonts w:ascii="Verdana" w:eastAsia="Times New Roman" w:hAnsi="Verdana" w:cs="Arial"/>
          <w:b/>
          <w:bCs/>
          <w:color w:val="000000"/>
          <w:sz w:val="20"/>
          <w:szCs w:val="20"/>
        </w:rPr>
        <w:br w:type="page"/>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lastRenderedPageBreak/>
        <w:t>Section b) Action Potential:</w:t>
      </w:r>
    </w:p>
    <w:p w:rsidR="0048775A" w:rsidRPr="0048775A" w:rsidRDefault="0048775A" w:rsidP="0048775A">
      <w:pPr>
        <w:spacing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voltage gates have been opened and there is a high concentration of Na</w:t>
      </w:r>
      <w:r w:rsidRPr="0048775A">
        <w:rPr>
          <w:rFonts w:ascii="Verdana" w:eastAsia="Times New Roman" w:hAnsi="Verdana" w:cs="Arial"/>
          <w:color w:val="000000"/>
          <w:sz w:val="20"/>
          <w:szCs w:val="20"/>
          <w:vertAlign w:val="superscript"/>
        </w:rPr>
        <w:t>+</w:t>
      </w:r>
      <w:r w:rsidRPr="0048775A">
        <w:rPr>
          <w:rFonts w:ascii="Verdana" w:eastAsia="Times New Roman" w:hAnsi="Verdana" w:cs="Arial"/>
          <w:color w:val="000000"/>
          <w:sz w:val="20"/>
          <w:szCs w:val="20"/>
        </w:rPr>
        <w:t xml:space="preserve"> in the axon. This diffuses to the next set of voltage gates </w:t>
      </w:r>
      <w:proofErr w:type="spellStart"/>
      <w:r w:rsidRPr="0048775A">
        <w:rPr>
          <w:rFonts w:ascii="Verdana" w:eastAsia="Times New Roman" w:hAnsi="Verdana" w:cs="Arial"/>
          <w:color w:val="000000"/>
          <w:sz w:val="20"/>
          <w:szCs w:val="20"/>
        </w:rPr>
        <w:t>depolarising</w:t>
      </w:r>
      <w:proofErr w:type="spellEnd"/>
      <w:r w:rsidRPr="0048775A">
        <w:rPr>
          <w:rFonts w:ascii="Verdana" w:eastAsia="Times New Roman" w:hAnsi="Verdana" w:cs="Arial"/>
          <w:color w:val="000000"/>
          <w:sz w:val="20"/>
          <w:szCs w:val="20"/>
        </w:rPr>
        <w:t xml:space="preserve"> from resting potential.</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Section c: Resting potential:</w:t>
      </w:r>
    </w:p>
    <w:p w:rsidR="0048775A" w:rsidRPr="0048775A" w:rsidRDefault="0048775A" w:rsidP="0048775A">
      <w:pPr>
        <w:spacing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The </w:t>
      </w:r>
      <w:proofErr w:type="spellStart"/>
      <w:r w:rsidRPr="0048775A">
        <w:rPr>
          <w:rFonts w:ascii="Verdana" w:eastAsia="Times New Roman" w:hAnsi="Verdana" w:cs="Arial"/>
          <w:color w:val="000000"/>
          <w:sz w:val="20"/>
          <w:szCs w:val="20"/>
        </w:rPr>
        <w:t>Na</w:t>
      </w:r>
      <w:r w:rsidRPr="0048775A">
        <w:rPr>
          <w:rFonts w:ascii="Verdana" w:eastAsia="Times New Roman" w:hAnsi="Verdana" w:cs="Arial"/>
          <w:color w:val="000000"/>
          <w:sz w:val="20"/>
          <w:szCs w:val="20"/>
          <w:vertAlign w:val="superscript"/>
        </w:rPr>
        <w:t>+</w:t>
      </w:r>
      <w:r w:rsidRPr="0048775A">
        <w:rPr>
          <w:rFonts w:ascii="Verdana" w:eastAsia="Times New Roman" w:hAnsi="Verdana" w:cs="Arial"/>
          <w:color w:val="000000"/>
          <w:sz w:val="20"/>
          <w:szCs w:val="20"/>
        </w:rPr>
        <w:t>will</w:t>
      </w:r>
      <w:proofErr w:type="spellEnd"/>
      <w:r w:rsidRPr="0048775A">
        <w:rPr>
          <w:rFonts w:ascii="Verdana" w:eastAsia="Times New Roman" w:hAnsi="Verdana" w:cs="Arial"/>
          <w:color w:val="000000"/>
          <w:sz w:val="20"/>
          <w:szCs w:val="20"/>
        </w:rPr>
        <w:t xml:space="preserve"> diffuse to this position. If the voltage reaches threshold (</w:t>
      </w:r>
      <w:r w:rsidRPr="0048775A">
        <w:rPr>
          <w:rFonts w:ascii="Verdana" w:eastAsia="Times New Roman" w:hAnsi="Verdana" w:cs="Arial"/>
          <w:b/>
          <w:bCs/>
          <w:color w:val="000000"/>
          <w:sz w:val="20"/>
          <w:szCs w:val="20"/>
        </w:rPr>
        <w:t>TH</w:t>
      </w:r>
      <w:r w:rsidRPr="0048775A">
        <w:rPr>
          <w:rFonts w:ascii="Verdana" w:eastAsia="Times New Roman" w:hAnsi="Verdana" w:cs="Arial"/>
          <w:color w:val="000000"/>
          <w:sz w:val="20"/>
          <w:szCs w:val="20"/>
        </w:rPr>
        <w:t xml:space="preserve">) then the channel will open </w:t>
      </w:r>
      <w:proofErr w:type="spellStart"/>
      <w:r w:rsidRPr="0048775A">
        <w:rPr>
          <w:rFonts w:ascii="Verdana" w:eastAsia="Times New Roman" w:hAnsi="Verdana" w:cs="Arial"/>
          <w:color w:val="000000"/>
          <w:sz w:val="20"/>
          <w:szCs w:val="20"/>
        </w:rPr>
        <w:t>Na</w:t>
      </w:r>
      <w:r w:rsidRPr="0048775A">
        <w:rPr>
          <w:rFonts w:ascii="Verdana" w:eastAsia="Times New Roman" w:hAnsi="Verdana" w:cs="Arial"/>
          <w:color w:val="000000"/>
          <w:sz w:val="20"/>
          <w:szCs w:val="20"/>
          <w:vertAlign w:val="superscript"/>
        </w:rPr>
        <w:t>+</w:t>
      </w:r>
      <w:r w:rsidRPr="0048775A">
        <w:rPr>
          <w:rFonts w:ascii="Verdana" w:eastAsia="Times New Roman" w:hAnsi="Verdana" w:cs="Arial"/>
          <w:color w:val="000000"/>
          <w:sz w:val="20"/>
          <w:szCs w:val="20"/>
        </w:rPr>
        <w:t>will</w:t>
      </w:r>
      <w:proofErr w:type="spellEnd"/>
      <w:r w:rsidRPr="0048775A">
        <w:rPr>
          <w:rFonts w:ascii="Verdana" w:eastAsia="Times New Roman" w:hAnsi="Verdana" w:cs="Arial"/>
          <w:color w:val="000000"/>
          <w:sz w:val="20"/>
          <w:szCs w:val="20"/>
        </w:rPr>
        <w:t xml:space="preserve"> flood in and a new action potential site will be established.</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Threshold (TH):</w:t>
      </w:r>
    </w:p>
    <w:p w:rsidR="0048775A" w:rsidRPr="0048775A" w:rsidRDefault="0048775A" w:rsidP="008A4773">
      <w:pPr>
        <w:numPr>
          <w:ilvl w:val="0"/>
          <w:numId w:val="9"/>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ion channels are either open or closed; there is no half-way position. This means that the action potential always reaches +40mV as it moves along an axon, and it is never attenuated (reduced) by long axons. In other word the action potential is all-or-nothing.</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Re factory Period (</w:t>
      </w:r>
      <w:proofErr w:type="spellStart"/>
      <w:r w:rsidRPr="0048775A">
        <w:rPr>
          <w:rFonts w:ascii="Verdana" w:eastAsia="Times New Roman" w:hAnsi="Verdana" w:cs="Arial"/>
          <w:b/>
          <w:bCs/>
          <w:color w:val="000000"/>
          <w:sz w:val="20"/>
          <w:szCs w:val="20"/>
        </w:rPr>
        <w:t>ReP</w:t>
      </w:r>
      <w:proofErr w:type="spellEnd"/>
      <w:r w:rsidRPr="0048775A">
        <w:rPr>
          <w:rFonts w:ascii="Verdana" w:eastAsia="Times New Roman" w:hAnsi="Verdana" w:cs="Arial"/>
          <w:b/>
          <w:bCs/>
          <w:color w:val="000000"/>
          <w:sz w:val="20"/>
          <w:szCs w:val="20"/>
        </w:rPr>
        <w:t>)</w:t>
      </w:r>
      <w:r w:rsidRPr="0048775A">
        <w:rPr>
          <w:rFonts w:ascii="Verdana" w:eastAsia="Times New Roman" w:hAnsi="Verdana" w:cs="Arial"/>
          <w:color w:val="000000"/>
          <w:sz w:val="20"/>
          <w:szCs w:val="20"/>
        </w:rPr>
        <w:t>:</w:t>
      </w:r>
    </w:p>
    <w:p w:rsidR="0048775A" w:rsidRPr="0048775A" w:rsidRDefault="0048775A" w:rsidP="008A4773">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After an ion channel has opened, it needs a “rest period” before it can open again.</w:t>
      </w:r>
    </w:p>
    <w:p w:rsidR="0048775A" w:rsidRPr="0048775A" w:rsidRDefault="0048775A" w:rsidP="008A4773">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This is called the refractory period, and lasts about 2 </w:t>
      </w:r>
      <w:proofErr w:type="spellStart"/>
      <w:r w:rsidRPr="0048775A">
        <w:rPr>
          <w:rFonts w:ascii="Verdana" w:eastAsia="Times New Roman" w:hAnsi="Verdana" w:cs="Arial"/>
          <w:color w:val="000000"/>
          <w:sz w:val="20"/>
          <w:szCs w:val="20"/>
        </w:rPr>
        <w:t>ms.</w:t>
      </w:r>
      <w:proofErr w:type="spellEnd"/>
    </w:p>
    <w:p w:rsidR="0048775A" w:rsidRPr="0048775A" w:rsidRDefault="0048775A" w:rsidP="008A4773">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This means that, although the action potential affects all other ion channels nearby, the upstream ion channels cannot open again since they are in their refractory period, so only the downstream channels open, causing the action potential to move one-way along the axon.</w:t>
      </w:r>
    </w:p>
    <w:p w:rsidR="0048775A" w:rsidRPr="0048775A" w:rsidRDefault="0048775A" w:rsidP="008A4773">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delay caused by refractory period also prevents the summation of Action potentials (one impulse cannot catch up another impulse)</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Human Nerve propagation:</w:t>
      </w:r>
    </w:p>
    <w:p w:rsidR="0048775A" w:rsidRPr="0048775A" w:rsidRDefault="0048775A" w:rsidP="0048775A">
      <w:pPr>
        <w:spacing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It should be noted that the description given above of nerve conduction is for a squid giant axon. This is a typical arrangement in the invertebrates. To increase the rate of nerve conduction the axon diameter is increased. However, vertebrates have a different method of accelerating their nerve conduction but this is not part of the IB syllabus for this particular unit. You can however read about this method of nerve conduction called </w:t>
      </w:r>
      <w:proofErr w:type="spellStart"/>
      <w:r w:rsidRPr="0048775A">
        <w:rPr>
          <w:rFonts w:ascii="Verdana" w:eastAsia="Times New Roman" w:hAnsi="Verdana" w:cs="Arial"/>
          <w:color w:val="000000"/>
          <w:sz w:val="20"/>
          <w:szCs w:val="20"/>
        </w:rPr>
        <w:fldChar w:fldCharType="begin"/>
      </w:r>
      <w:r w:rsidRPr="0048775A">
        <w:rPr>
          <w:rFonts w:ascii="Verdana" w:eastAsia="Times New Roman" w:hAnsi="Verdana" w:cs="Arial"/>
          <w:color w:val="000000"/>
          <w:sz w:val="20"/>
          <w:szCs w:val="20"/>
        </w:rPr>
        <w:instrText xml:space="preserve"> HYPERLINK "http://click4biology.info/c4b/6/saltatory%20conduction.htm" </w:instrText>
      </w:r>
      <w:r w:rsidRPr="0048775A">
        <w:rPr>
          <w:rFonts w:ascii="Verdana" w:eastAsia="Times New Roman" w:hAnsi="Verdana" w:cs="Arial"/>
          <w:color w:val="000000"/>
          <w:sz w:val="20"/>
          <w:szCs w:val="20"/>
        </w:rPr>
        <w:fldChar w:fldCharType="separate"/>
      </w:r>
      <w:r w:rsidRPr="0048775A">
        <w:rPr>
          <w:rFonts w:ascii="Verdana" w:eastAsia="Times New Roman" w:hAnsi="Verdana" w:cs="Arial"/>
          <w:color w:val="006699"/>
          <w:sz w:val="20"/>
          <w:szCs w:val="20"/>
          <w:u w:val="single"/>
        </w:rPr>
        <w:t>saltatory</w:t>
      </w:r>
      <w:proofErr w:type="spellEnd"/>
      <w:r w:rsidRPr="0048775A">
        <w:rPr>
          <w:rFonts w:ascii="Verdana" w:eastAsia="Times New Roman" w:hAnsi="Verdana" w:cs="Arial"/>
          <w:color w:val="006699"/>
          <w:sz w:val="20"/>
          <w:szCs w:val="20"/>
          <w:u w:val="single"/>
        </w:rPr>
        <w:t xml:space="preserve"> conduction</w:t>
      </w:r>
      <w:r w:rsidRPr="0048775A">
        <w:rPr>
          <w:rFonts w:ascii="Verdana" w:eastAsia="Times New Roman" w:hAnsi="Verdana" w:cs="Arial"/>
          <w:color w:val="000000"/>
          <w:sz w:val="20"/>
          <w:szCs w:val="20"/>
        </w:rPr>
        <w:fldChar w:fldCharType="end"/>
      </w:r>
      <w:r w:rsidRPr="0048775A">
        <w:rPr>
          <w:rFonts w:ascii="Verdana" w:eastAsia="Times New Roman" w:hAnsi="Verdana" w:cs="Arial"/>
          <w:color w:val="000000"/>
          <w:sz w:val="20"/>
          <w:szCs w:val="20"/>
        </w:rPr>
        <w:t>.</w:t>
      </w:r>
    </w:p>
    <w:p w:rsidR="00E910A1" w:rsidRDefault="00E910A1">
      <w:pPr>
        <w:rPr>
          <w:rFonts w:ascii="Verdana" w:eastAsia="Times New Roman" w:hAnsi="Verdana" w:cs="Arial"/>
          <w:color w:val="000000"/>
          <w:sz w:val="20"/>
          <w:szCs w:val="20"/>
        </w:rPr>
      </w:pPr>
      <w:bookmarkStart w:id="6" w:name="six"/>
      <w:bookmarkEnd w:id="6"/>
      <w:r>
        <w:rPr>
          <w:rFonts w:ascii="Verdana" w:eastAsia="Times New Roman" w:hAnsi="Verdana" w:cs="Arial"/>
          <w:color w:val="000000"/>
          <w:sz w:val="20"/>
          <w:szCs w:val="20"/>
        </w:rPr>
        <w:br w:type="page"/>
      </w:r>
    </w:p>
    <w:p w:rsidR="0048775A" w:rsidRPr="0048775A" w:rsidRDefault="0048775A" w:rsidP="0048775A">
      <w:pPr>
        <w:spacing w:after="0" w:line="270" w:lineRule="atLeast"/>
        <w:outlineLvl w:val="2"/>
        <w:rPr>
          <w:rFonts w:ascii="Arial" w:eastAsia="Times New Roman" w:hAnsi="Arial" w:cs="Arial"/>
          <w:b/>
          <w:bCs/>
          <w:color w:val="334D55"/>
          <w:sz w:val="24"/>
          <w:szCs w:val="24"/>
        </w:rPr>
      </w:pPr>
      <w:r w:rsidRPr="0048775A">
        <w:rPr>
          <w:rFonts w:ascii="Arial" w:eastAsia="Times New Roman" w:hAnsi="Arial" w:cs="Arial"/>
          <w:b/>
          <w:bCs/>
          <w:color w:val="334D55"/>
          <w:sz w:val="24"/>
          <w:szCs w:val="24"/>
        </w:rPr>
        <w:lastRenderedPageBreak/>
        <w:t>6.5.6 Explain the principles of synaptic transmission</w:t>
      </w:r>
      <w:proofErr w:type="gramStart"/>
      <w:r w:rsidRPr="0048775A">
        <w:rPr>
          <w:rFonts w:ascii="Arial" w:eastAsia="Times New Roman" w:hAnsi="Arial" w:cs="Arial"/>
          <w:b/>
          <w:bCs/>
          <w:color w:val="334D55"/>
          <w:sz w:val="24"/>
          <w:szCs w:val="24"/>
        </w:rPr>
        <w:t>.(</w:t>
      </w:r>
      <w:proofErr w:type="gramEnd"/>
      <w:r w:rsidRPr="0048775A">
        <w:rPr>
          <w:rFonts w:ascii="Arial" w:eastAsia="Times New Roman" w:hAnsi="Arial" w:cs="Arial"/>
          <w:b/>
          <w:bCs/>
          <w:color w:val="334D55"/>
          <w:sz w:val="24"/>
          <w:szCs w:val="24"/>
        </w:rPr>
        <w:t>3)</w:t>
      </w:r>
    </w:p>
    <w:p w:rsidR="0048775A" w:rsidRPr="0048775A" w:rsidRDefault="0048775A" w:rsidP="008A4773">
      <w:pPr>
        <w:numPr>
          <w:ilvl w:val="0"/>
          <w:numId w:val="11"/>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junction between two neurons is called a synapse.</w:t>
      </w:r>
    </w:p>
    <w:p w:rsidR="0048775A" w:rsidRPr="0048775A" w:rsidRDefault="0048775A" w:rsidP="008A4773">
      <w:pPr>
        <w:numPr>
          <w:ilvl w:val="0"/>
          <w:numId w:val="11"/>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An action potential cannot cross the synaptic cleft between neurons, and instead the nerve impulse is carried by chemicals called neurotransmitters.</w:t>
      </w:r>
    </w:p>
    <w:p w:rsidR="0048775A" w:rsidRPr="0048775A" w:rsidRDefault="0048775A" w:rsidP="008A4773">
      <w:pPr>
        <w:numPr>
          <w:ilvl w:val="0"/>
          <w:numId w:val="11"/>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These chemicals are made by the cell that is sending the impulse (the pre-synaptic neuron) and stored in synaptic vesicles at the end of the axon.</w:t>
      </w:r>
    </w:p>
    <w:p w:rsidR="0048775A" w:rsidRPr="0048775A" w:rsidRDefault="0048775A" w:rsidP="008A4773">
      <w:pPr>
        <w:numPr>
          <w:ilvl w:val="0"/>
          <w:numId w:val="11"/>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The cell that is receiving the nerve impulse (the post-synaptic neuron) has chemical-gated ion channels in its membrane, called </w:t>
      </w:r>
      <w:proofErr w:type="spellStart"/>
      <w:r w:rsidRPr="0048775A">
        <w:rPr>
          <w:rFonts w:ascii="Verdana" w:eastAsia="Times New Roman" w:hAnsi="Verdana" w:cs="Arial"/>
          <w:color w:val="000000"/>
          <w:sz w:val="20"/>
          <w:szCs w:val="20"/>
        </w:rPr>
        <w:t>neuroreceptors</w:t>
      </w:r>
      <w:proofErr w:type="spellEnd"/>
      <w:r w:rsidRPr="0048775A">
        <w:rPr>
          <w:rFonts w:ascii="Verdana" w:eastAsia="Times New Roman" w:hAnsi="Verdana" w:cs="Arial"/>
          <w:color w:val="000000"/>
          <w:sz w:val="20"/>
          <w:szCs w:val="20"/>
        </w:rPr>
        <w:t>.</w:t>
      </w:r>
    </w:p>
    <w:p w:rsidR="0048775A" w:rsidRPr="0048775A" w:rsidRDefault="0048775A" w:rsidP="008A4773">
      <w:pPr>
        <w:numPr>
          <w:ilvl w:val="0"/>
          <w:numId w:val="11"/>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These have specific binding sites for the neurotransmitters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1" locked="0" layoutInCell="1" allowOverlap="0" wp14:anchorId="64636F91" wp14:editId="55BBFC1E">
            <wp:simplePos x="0" y="0"/>
            <wp:positionH relativeFrom="column">
              <wp:align>left</wp:align>
            </wp:positionH>
            <wp:positionV relativeFrom="line">
              <wp:posOffset>0</wp:posOffset>
            </wp:positionV>
            <wp:extent cx="4191000" cy="2752725"/>
            <wp:effectExtent l="0" t="0" r="0" b="9525"/>
            <wp:wrapTight wrapText="bothSides">
              <wp:wrapPolygon edited="0">
                <wp:start x="0" y="0"/>
                <wp:lineTo x="0" y="21525"/>
                <wp:lineTo x="21502" y="21525"/>
                <wp:lineTo x="21502" y="0"/>
                <wp:lineTo x="0" y="0"/>
              </wp:wrapPolygon>
            </wp:wrapTight>
            <wp:docPr id="13" name="Picture 13" descr="http://click4biology.info/c4b/6/images/6.5/syn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lick4biology.info/c4b/6/images/6.5/synaps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75A">
        <w:rPr>
          <w:rFonts w:ascii="Verdana" w:eastAsia="Times New Roman" w:hAnsi="Verdana" w:cs="Arial"/>
          <w:color w:val="000000"/>
          <w:sz w:val="20"/>
          <w:szCs w:val="20"/>
        </w:rPr>
        <w:t xml:space="preserve">1. At the end of the pre-synaptic neuron there are voltage-gated calcium channels. </w:t>
      </w:r>
      <w:proofErr w:type="gramStart"/>
      <w:r w:rsidRPr="0048775A">
        <w:rPr>
          <w:rFonts w:ascii="Verdana" w:eastAsia="Times New Roman" w:hAnsi="Verdana" w:cs="Arial"/>
          <w:color w:val="000000"/>
          <w:sz w:val="20"/>
          <w:szCs w:val="20"/>
        </w:rPr>
        <w:t>When an action potential reaches the synapse these channels open, causing calcium ions to flow into the cell.</w:t>
      </w:r>
      <w:proofErr w:type="gramEnd"/>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2. These calcium ions cause the synaptic vesicles to fuse with the cell membrane, releasing their contents (the neurotransmitter chemicals) by exocytosis.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3. The neurotransmitters diffuse across the synaptic cleft.</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4. The neurotransmitter binds to the </w:t>
      </w:r>
      <w:proofErr w:type="spellStart"/>
      <w:r w:rsidRPr="0048775A">
        <w:rPr>
          <w:rFonts w:ascii="Verdana" w:eastAsia="Times New Roman" w:hAnsi="Verdana" w:cs="Arial"/>
          <w:color w:val="000000"/>
          <w:sz w:val="20"/>
          <w:szCs w:val="20"/>
        </w:rPr>
        <w:t>neuroreceptors</w:t>
      </w:r>
      <w:proofErr w:type="spellEnd"/>
      <w:r w:rsidRPr="0048775A">
        <w:rPr>
          <w:rFonts w:ascii="Verdana" w:eastAsia="Times New Roman" w:hAnsi="Verdana" w:cs="Arial"/>
          <w:color w:val="000000"/>
          <w:sz w:val="20"/>
          <w:szCs w:val="20"/>
        </w:rPr>
        <w:t xml:space="preserve"> in the post-synaptic membrane, causing the channels to open. In the example shown these are sodium channels, so sodium ions flow in.</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5. This causes a </w:t>
      </w:r>
      <w:proofErr w:type="spellStart"/>
      <w:r w:rsidRPr="0048775A">
        <w:rPr>
          <w:rFonts w:ascii="Verdana" w:eastAsia="Times New Roman" w:hAnsi="Verdana" w:cs="Arial"/>
          <w:color w:val="000000"/>
          <w:sz w:val="20"/>
          <w:szCs w:val="20"/>
        </w:rPr>
        <w:t>depolarisation</w:t>
      </w:r>
      <w:proofErr w:type="spellEnd"/>
      <w:r w:rsidRPr="0048775A">
        <w:rPr>
          <w:rFonts w:ascii="Verdana" w:eastAsia="Times New Roman" w:hAnsi="Verdana" w:cs="Arial"/>
          <w:color w:val="000000"/>
          <w:sz w:val="20"/>
          <w:szCs w:val="20"/>
        </w:rPr>
        <w:t xml:space="preserve"> of the post-synaptic cell membrane, which may initiate an action potential.</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6. The neurotransmitter is broken down by a specific enzyme in the synaptic cleft; for example the enzyme </w:t>
      </w:r>
      <w:proofErr w:type="spellStart"/>
      <w:r w:rsidRPr="0048775A">
        <w:rPr>
          <w:rFonts w:ascii="Verdana" w:eastAsia="Times New Roman" w:hAnsi="Verdana" w:cs="Arial"/>
          <w:color w:val="000000"/>
          <w:sz w:val="20"/>
          <w:szCs w:val="20"/>
        </w:rPr>
        <w:t>acetylcholinesterase</w:t>
      </w:r>
      <w:proofErr w:type="spellEnd"/>
      <w:r w:rsidRPr="0048775A">
        <w:rPr>
          <w:rFonts w:ascii="Verdana" w:eastAsia="Times New Roman" w:hAnsi="Verdana" w:cs="Arial"/>
          <w:color w:val="000000"/>
          <w:sz w:val="20"/>
          <w:szCs w:val="20"/>
        </w:rPr>
        <w:t xml:space="preserve"> breaks down the neurotransmitter acetylcholine. The breakdown products are absorbed by the pre-synaptic neuron by endocytosis and used to re-synthesis more neurotransmitter, using energy from the mitochondria. This stops the synapse being permanently on.</w:t>
      </w:r>
    </w:p>
    <w:p w:rsidR="0048775A" w:rsidRPr="0048775A" w:rsidRDefault="0048775A" w:rsidP="0048775A">
      <w:pPr>
        <w:spacing w:after="0" w:line="270" w:lineRule="atLeast"/>
        <w:outlineLvl w:val="2"/>
        <w:rPr>
          <w:rFonts w:ascii="Arial" w:eastAsia="Times New Roman" w:hAnsi="Arial" w:cs="Arial"/>
          <w:b/>
          <w:bCs/>
          <w:color w:val="334D55"/>
          <w:sz w:val="24"/>
          <w:szCs w:val="24"/>
        </w:rPr>
      </w:pPr>
      <w:bookmarkStart w:id="7" w:name="seven"/>
      <w:bookmarkEnd w:id="7"/>
      <w:r w:rsidRPr="0048775A">
        <w:rPr>
          <w:rFonts w:ascii="Arial" w:eastAsia="Times New Roman" w:hAnsi="Arial" w:cs="Arial"/>
          <w:b/>
          <w:bCs/>
          <w:color w:val="334D55"/>
          <w:sz w:val="24"/>
          <w:szCs w:val="24"/>
        </w:rPr>
        <w:t>6.5.7 State that the endocrine system consists of glands that release hormones that are transported in the blood</w:t>
      </w:r>
      <w:proofErr w:type="gramStart"/>
      <w:r w:rsidRPr="0048775A">
        <w:rPr>
          <w:rFonts w:ascii="Arial" w:eastAsia="Times New Roman" w:hAnsi="Arial" w:cs="Arial"/>
          <w:b/>
          <w:bCs/>
          <w:color w:val="334D55"/>
          <w:sz w:val="24"/>
          <w:szCs w:val="24"/>
        </w:rPr>
        <w:t>.(</w:t>
      </w:r>
      <w:proofErr w:type="gramEnd"/>
      <w:r w:rsidRPr="0048775A">
        <w:rPr>
          <w:rFonts w:ascii="Arial" w:eastAsia="Times New Roman" w:hAnsi="Arial" w:cs="Arial"/>
          <w:b/>
          <w:bCs/>
          <w:color w:val="334D55"/>
          <w:sz w:val="24"/>
          <w:szCs w:val="24"/>
        </w:rPr>
        <w:t>1)</w:t>
      </w:r>
    </w:p>
    <w:p w:rsidR="0048775A" w:rsidRPr="00E910A1" w:rsidRDefault="0048775A" w:rsidP="008A4773">
      <w:pPr>
        <w:pStyle w:val="ListParagraph"/>
        <w:numPr>
          <w:ilvl w:val="0"/>
          <w:numId w:val="29"/>
        </w:numPr>
        <w:spacing w:before="100" w:beforeAutospacing="1" w:after="100" w:afterAutospacing="1" w:line="270" w:lineRule="atLeast"/>
        <w:rPr>
          <w:rFonts w:ascii="Arial" w:eastAsia="Times New Roman" w:hAnsi="Arial" w:cs="Arial"/>
          <w:color w:val="333333"/>
          <w:sz w:val="27"/>
          <w:szCs w:val="27"/>
        </w:rPr>
      </w:pPr>
      <w:r>
        <w:rPr>
          <w:rFonts w:ascii="Arial" w:hAnsi="Arial"/>
          <w:noProof/>
          <w:color w:val="334D55"/>
          <w:sz w:val="24"/>
          <w:szCs w:val="24"/>
        </w:rPr>
        <w:drawing>
          <wp:anchor distT="95250" distB="95250" distL="190500" distR="190500" simplePos="0" relativeHeight="251658240" behindDoc="0" locked="0" layoutInCell="1" allowOverlap="0" wp14:anchorId="150B4432" wp14:editId="6C43DF7E">
            <wp:simplePos x="0" y="0"/>
            <wp:positionH relativeFrom="column">
              <wp:posOffset>307975</wp:posOffset>
            </wp:positionH>
            <wp:positionV relativeFrom="line">
              <wp:posOffset>286385</wp:posOffset>
            </wp:positionV>
            <wp:extent cx="3371850" cy="1381125"/>
            <wp:effectExtent l="0" t="0" r="0" b="9525"/>
            <wp:wrapSquare wrapText="bothSides"/>
            <wp:docPr id="12" name="Picture 12" descr="http://click4biology.info/c4b/6/images/6.5/endocr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lick4biology.info/c4b/6/images/6.5/endocrin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0A1">
        <w:rPr>
          <w:rFonts w:ascii="Verdana" w:eastAsia="Times New Roman" w:hAnsi="Verdana" w:cs="Arial"/>
          <w:color w:val="000000"/>
          <w:sz w:val="20"/>
          <w:szCs w:val="20"/>
        </w:rPr>
        <w:t>The gland secretes these hormones into the blood stream</w:t>
      </w:r>
    </w:p>
    <w:p w:rsidR="0048775A" w:rsidRPr="0048775A" w:rsidRDefault="0048775A" w:rsidP="008A4773">
      <w:pPr>
        <w:numPr>
          <w:ilvl w:val="0"/>
          <w:numId w:val="29"/>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hormone travels in blood to the target tissue (effector) that brings about a response.</w:t>
      </w:r>
    </w:p>
    <w:p w:rsidR="0048775A" w:rsidRPr="0048775A" w:rsidRDefault="0048775A" w:rsidP="008A4773">
      <w:pPr>
        <w:numPr>
          <w:ilvl w:val="0"/>
          <w:numId w:val="29"/>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response modifies the internal environment and this becomes feedback stimuli</w:t>
      </w:r>
    </w:p>
    <w:p w:rsidR="00E910A1" w:rsidRDefault="0048775A" w:rsidP="00E910A1">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bookmarkStart w:id="8" w:name="eight"/>
      <w:bookmarkEnd w:id="8"/>
    </w:p>
    <w:p w:rsidR="00E910A1" w:rsidRDefault="00E910A1">
      <w:pPr>
        <w:rPr>
          <w:rFonts w:ascii="Verdana" w:eastAsia="Times New Roman" w:hAnsi="Verdana" w:cs="Arial"/>
          <w:color w:val="000000"/>
          <w:sz w:val="20"/>
          <w:szCs w:val="20"/>
        </w:rPr>
      </w:pPr>
      <w:r>
        <w:rPr>
          <w:rFonts w:ascii="Verdana" w:eastAsia="Times New Roman" w:hAnsi="Verdana" w:cs="Arial"/>
          <w:color w:val="000000"/>
          <w:sz w:val="20"/>
          <w:szCs w:val="20"/>
        </w:rPr>
        <w:br w:type="page"/>
      </w:r>
    </w:p>
    <w:p w:rsidR="0048775A" w:rsidRPr="0048775A" w:rsidRDefault="0048775A" w:rsidP="00E910A1">
      <w:pPr>
        <w:spacing w:before="100" w:beforeAutospacing="1" w:after="100" w:afterAutospacing="1" w:line="270" w:lineRule="atLeast"/>
        <w:rPr>
          <w:rFonts w:ascii="Verdana" w:eastAsia="Times New Roman" w:hAnsi="Verdana" w:cs="Arial"/>
          <w:color w:val="000000"/>
          <w:sz w:val="20"/>
          <w:szCs w:val="20"/>
        </w:rPr>
      </w:pPr>
      <w:r w:rsidRPr="0048775A">
        <w:rPr>
          <w:rFonts w:ascii="Arial" w:eastAsia="Times New Roman" w:hAnsi="Arial" w:cs="Arial"/>
          <w:b/>
          <w:bCs/>
          <w:color w:val="334D55"/>
          <w:sz w:val="24"/>
          <w:szCs w:val="24"/>
        </w:rPr>
        <w:lastRenderedPageBreak/>
        <w:t>6.5.8 State that homeostasis involves maintaining the internal environment between limits, including blood pH, carbon dioxide concentration, blood glucose concentration, body temperature and water balance.(1)</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Homeostasis involves maintaining the internal environment (tissue fluid, blood) between limits.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Examples:</w:t>
      </w:r>
    </w:p>
    <w:p w:rsidR="0048775A" w:rsidRPr="0048775A" w:rsidRDefault="0048775A" w:rsidP="008A4773">
      <w:pPr>
        <w:numPr>
          <w:ilvl w:val="0"/>
          <w:numId w:val="12"/>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Blood pH</w:t>
      </w:r>
    </w:p>
    <w:p w:rsidR="0048775A" w:rsidRPr="0048775A" w:rsidRDefault="0048775A" w:rsidP="008A4773">
      <w:pPr>
        <w:numPr>
          <w:ilvl w:val="0"/>
          <w:numId w:val="12"/>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Blood carbon dioxide levels</w:t>
      </w:r>
    </w:p>
    <w:p w:rsidR="0048775A" w:rsidRPr="0048775A" w:rsidRDefault="0048775A" w:rsidP="008A4773">
      <w:pPr>
        <w:numPr>
          <w:ilvl w:val="0"/>
          <w:numId w:val="12"/>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blood glucose concentration</w:t>
      </w:r>
    </w:p>
    <w:p w:rsidR="0048775A" w:rsidRPr="0048775A" w:rsidRDefault="0048775A" w:rsidP="008A4773">
      <w:pPr>
        <w:numPr>
          <w:ilvl w:val="0"/>
          <w:numId w:val="12"/>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body temperature</w:t>
      </w:r>
    </w:p>
    <w:p w:rsidR="0048775A" w:rsidRPr="0048775A" w:rsidRDefault="0048775A" w:rsidP="008A4773">
      <w:pPr>
        <w:numPr>
          <w:ilvl w:val="0"/>
          <w:numId w:val="12"/>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water balance</w:t>
      </w:r>
    </w:p>
    <w:p w:rsidR="0048775A" w:rsidRPr="0048775A" w:rsidRDefault="0048775A" w:rsidP="0048775A">
      <w:pPr>
        <w:spacing w:after="0" w:line="270" w:lineRule="atLeast"/>
        <w:outlineLvl w:val="2"/>
        <w:rPr>
          <w:rFonts w:ascii="Arial" w:eastAsia="Times New Roman" w:hAnsi="Arial" w:cs="Arial"/>
          <w:b/>
          <w:bCs/>
          <w:color w:val="334D55"/>
          <w:sz w:val="24"/>
          <w:szCs w:val="24"/>
        </w:rPr>
      </w:pPr>
      <w:bookmarkStart w:id="9" w:name="nine"/>
      <w:bookmarkEnd w:id="9"/>
      <w:r w:rsidRPr="0048775A">
        <w:rPr>
          <w:rFonts w:ascii="Arial" w:eastAsia="Times New Roman" w:hAnsi="Arial" w:cs="Arial"/>
          <w:b/>
          <w:bCs/>
          <w:color w:val="334D55"/>
          <w:sz w:val="24"/>
          <w:szCs w:val="24"/>
        </w:rPr>
        <w:t>6.5.9 Explain that homeostasis involves monitoring levels of variables and correcting changes in levels by negative feedback mechanisms</w:t>
      </w:r>
      <w:proofErr w:type="gramStart"/>
      <w:r w:rsidRPr="0048775A">
        <w:rPr>
          <w:rFonts w:ascii="Arial" w:eastAsia="Times New Roman" w:hAnsi="Arial" w:cs="Arial"/>
          <w:b/>
          <w:bCs/>
          <w:color w:val="334D55"/>
          <w:sz w:val="24"/>
          <w:szCs w:val="24"/>
        </w:rPr>
        <w:t>.(</w:t>
      </w:r>
      <w:proofErr w:type="gramEnd"/>
      <w:r w:rsidRPr="0048775A">
        <w:rPr>
          <w:rFonts w:ascii="Arial" w:eastAsia="Times New Roman" w:hAnsi="Arial" w:cs="Arial"/>
          <w:b/>
          <w:bCs/>
          <w:color w:val="334D55"/>
          <w:sz w:val="24"/>
          <w:szCs w:val="24"/>
        </w:rPr>
        <w:t>3)</w:t>
      </w:r>
    </w:p>
    <w:p w:rsidR="0048775A" w:rsidRPr="0048775A" w:rsidRDefault="0048775A" w:rsidP="0048775A">
      <w:pPr>
        <w:spacing w:before="100" w:beforeAutospacing="1" w:after="100" w:afterAutospacing="1" w:line="270" w:lineRule="atLeast"/>
        <w:jc w:val="center"/>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extent cx="4529455" cy="1818005"/>
            <wp:effectExtent l="0" t="0" r="4445" b="0"/>
            <wp:docPr id="1" name="Picture 1" descr="http://click4biology.info/c4b/6/images/6.5/feed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ick4biology.info/c4b/6/images/6.5/feedback.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9455" cy="1818005"/>
                    </a:xfrm>
                    <a:prstGeom prst="rect">
                      <a:avLst/>
                    </a:prstGeom>
                    <a:noFill/>
                    <a:ln>
                      <a:noFill/>
                    </a:ln>
                  </pic:spPr>
                </pic:pic>
              </a:graphicData>
            </a:graphic>
          </wp:inline>
        </w:drawing>
      </w:r>
    </w:p>
    <w:p w:rsidR="0048775A" w:rsidRPr="0048775A" w:rsidRDefault="0048775A" w:rsidP="008A4773">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This model represents the main features of a negative feedback </w:t>
      </w:r>
      <w:r w:rsidR="00E910A1" w:rsidRPr="0048775A">
        <w:rPr>
          <w:rFonts w:ascii="Verdana" w:eastAsia="Times New Roman" w:hAnsi="Verdana" w:cs="Arial"/>
          <w:color w:val="000000"/>
          <w:sz w:val="20"/>
          <w:szCs w:val="20"/>
        </w:rPr>
        <w:t>model.</w:t>
      </w:r>
    </w:p>
    <w:p w:rsidR="00E910A1" w:rsidRDefault="00E910A1" w:rsidP="008A4773">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Specialized</w:t>
      </w:r>
      <w:r w:rsidR="0048775A" w:rsidRPr="0048775A">
        <w:rPr>
          <w:rFonts w:ascii="Verdana" w:eastAsia="Times New Roman" w:hAnsi="Verdana" w:cs="Arial"/>
          <w:color w:val="000000"/>
          <w:sz w:val="20"/>
          <w:szCs w:val="20"/>
        </w:rPr>
        <w:t xml:space="preserve"> receptors detect changes within the internal conditions</w:t>
      </w:r>
    </w:p>
    <w:p w:rsidR="00E910A1" w:rsidRDefault="0048775A" w:rsidP="008A4773">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This information is relayed to a central coordinator that determines the level of response</w:t>
      </w:r>
    </w:p>
    <w:p w:rsidR="00E910A1" w:rsidRDefault="0048775A" w:rsidP="008A4773">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The coordinator in turn relays such a decision to the effector that is </w:t>
      </w:r>
      <w:r w:rsidR="00E910A1" w:rsidRPr="00E910A1">
        <w:rPr>
          <w:rFonts w:ascii="Verdana" w:eastAsia="Times New Roman" w:hAnsi="Verdana" w:cs="Arial"/>
          <w:color w:val="000000"/>
          <w:sz w:val="20"/>
          <w:szCs w:val="20"/>
        </w:rPr>
        <w:t>specialized</w:t>
      </w:r>
      <w:r w:rsidRPr="0048775A">
        <w:rPr>
          <w:rFonts w:ascii="Verdana" w:eastAsia="Times New Roman" w:hAnsi="Verdana" w:cs="Arial"/>
          <w:color w:val="000000"/>
          <w:sz w:val="20"/>
          <w:szCs w:val="20"/>
        </w:rPr>
        <w:t xml:space="preserve"> to produce the response </w:t>
      </w:r>
      <w:r w:rsidR="00E910A1" w:rsidRPr="00E910A1">
        <w:rPr>
          <w:rFonts w:ascii="Verdana" w:eastAsia="Times New Roman" w:hAnsi="Verdana" w:cs="Arial"/>
          <w:color w:val="000000"/>
          <w:sz w:val="20"/>
          <w:szCs w:val="20"/>
        </w:rPr>
        <w:t>behavior</w:t>
      </w:r>
    </w:p>
    <w:p w:rsidR="00E910A1" w:rsidRDefault="0048775A" w:rsidP="008A4773">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Notice that this response will modify the internal environment and that these new conditions will in turn become the new stimuli.</w:t>
      </w:r>
    </w:p>
    <w:p w:rsidR="00E910A1" w:rsidRDefault="0048775A" w:rsidP="008A4773">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cycle will continue until conditions are reduced back to within narrow acceptable limits (fixed regulation point).</w:t>
      </w:r>
    </w:p>
    <w:p w:rsidR="00E910A1" w:rsidRDefault="0048775A" w:rsidP="008A4773">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Notice that system works responding to conditions which are lower than and higher than the fixed regulation point.</w:t>
      </w:r>
    </w:p>
    <w:p w:rsidR="0048775A" w:rsidRPr="0048775A" w:rsidRDefault="0048775A" w:rsidP="008A4773">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Very efficient systems allow very little in the way of undershoot and overshoot.</w:t>
      </w:r>
    </w:p>
    <w:p w:rsidR="0048775A" w:rsidRPr="0048775A" w:rsidRDefault="00E910A1" w:rsidP="0048775A">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1" locked="0" layoutInCell="1" allowOverlap="0" wp14:anchorId="4283C13F" wp14:editId="53995AB0">
            <wp:simplePos x="0" y="0"/>
            <wp:positionH relativeFrom="column">
              <wp:posOffset>-75565</wp:posOffset>
            </wp:positionH>
            <wp:positionV relativeFrom="line">
              <wp:posOffset>57785</wp:posOffset>
            </wp:positionV>
            <wp:extent cx="4381500" cy="1733550"/>
            <wp:effectExtent l="0" t="0" r="0" b="0"/>
            <wp:wrapTight wrapText="bothSides">
              <wp:wrapPolygon edited="0">
                <wp:start x="0" y="0"/>
                <wp:lineTo x="0" y="21363"/>
                <wp:lineTo x="21506" y="21363"/>
                <wp:lineTo x="21506" y="0"/>
                <wp:lineTo x="0" y="0"/>
              </wp:wrapPolygon>
            </wp:wrapTight>
            <wp:docPr id="11" name="Picture 11" descr="http://click4biology.info/c4b/6/images/6.5/feedback_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lick4biology.info/c4b/6/images/6.5/feedback_f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775A" w:rsidRPr="0048775A">
        <w:rPr>
          <w:rFonts w:ascii="Verdana" w:eastAsia="Times New Roman" w:hAnsi="Verdana" w:cs="Arial"/>
          <w:color w:val="000000"/>
          <w:sz w:val="20"/>
          <w:szCs w:val="20"/>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This model is an alternative representation of the negative feedback cycle but this time </w:t>
      </w:r>
      <w:proofErr w:type="spellStart"/>
      <w:r w:rsidRPr="0048775A">
        <w:rPr>
          <w:rFonts w:ascii="Verdana" w:eastAsia="Times New Roman" w:hAnsi="Verdana" w:cs="Arial"/>
          <w:color w:val="000000"/>
          <w:sz w:val="20"/>
          <w:szCs w:val="20"/>
        </w:rPr>
        <w:t>emphasising</w:t>
      </w:r>
      <w:proofErr w:type="spellEnd"/>
      <w:r w:rsidRPr="0048775A">
        <w:rPr>
          <w:rFonts w:ascii="Verdana" w:eastAsia="Times New Roman" w:hAnsi="Verdana" w:cs="Arial"/>
          <w:color w:val="000000"/>
          <w:sz w:val="20"/>
          <w:szCs w:val="20"/>
        </w:rPr>
        <w:t xml:space="preserve"> the deviation from a fixed regulation point.</w:t>
      </w:r>
    </w:p>
    <w:p w:rsidR="00E910A1" w:rsidRDefault="0048775A" w:rsidP="00E910A1">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bookmarkStart w:id="10" w:name="ten"/>
      <w:bookmarkEnd w:id="10"/>
    </w:p>
    <w:p w:rsidR="0048775A" w:rsidRPr="0048775A" w:rsidRDefault="0048775A" w:rsidP="00E910A1">
      <w:pPr>
        <w:spacing w:before="100" w:beforeAutospacing="1" w:after="100" w:afterAutospacing="1" w:line="270" w:lineRule="atLeast"/>
        <w:rPr>
          <w:rFonts w:ascii="Verdana" w:eastAsia="Times New Roman" w:hAnsi="Verdana" w:cs="Arial"/>
          <w:color w:val="000000"/>
          <w:sz w:val="20"/>
          <w:szCs w:val="20"/>
        </w:rPr>
      </w:pPr>
      <w:r w:rsidRPr="0048775A">
        <w:rPr>
          <w:rFonts w:ascii="Arial" w:eastAsia="Times New Roman" w:hAnsi="Arial" w:cs="Arial"/>
          <w:b/>
          <w:bCs/>
          <w:color w:val="334D55"/>
          <w:sz w:val="24"/>
          <w:szCs w:val="24"/>
        </w:rPr>
        <w:t xml:space="preserve">6.5.10 Explain the control of </w:t>
      </w:r>
      <w:r w:rsidRPr="0048775A">
        <w:rPr>
          <w:rFonts w:ascii="Arial" w:eastAsia="Times New Roman" w:hAnsi="Arial" w:cs="Arial"/>
          <w:b/>
          <w:bCs/>
          <w:color w:val="334D55"/>
          <w:sz w:val="24"/>
          <w:szCs w:val="24"/>
        </w:rPr>
        <w:lastRenderedPageBreak/>
        <w:t>body temperature, including the transfer of heat in blood, and the roles of the hypothalamus, sweat glands, skin arterioles and shivering.(3).</w:t>
      </w:r>
    </w:p>
    <w:p w:rsidR="0048775A" w:rsidRPr="0048775A" w:rsidRDefault="0048775A" w:rsidP="0048775A">
      <w:pPr>
        <w:spacing w:after="0" w:line="270" w:lineRule="atLeast"/>
        <w:outlineLvl w:val="2"/>
        <w:rPr>
          <w:rFonts w:ascii="Arial" w:eastAsia="Times New Roman" w:hAnsi="Arial" w:cs="Arial"/>
          <w:b/>
          <w:bCs/>
          <w:color w:val="334D55"/>
          <w:sz w:val="24"/>
          <w:szCs w:val="24"/>
        </w:rPr>
      </w:pPr>
      <w:r w:rsidRPr="0048775A">
        <w:rPr>
          <w:rFonts w:ascii="Arial" w:eastAsia="Times New Roman" w:hAnsi="Arial" w:cs="Arial"/>
          <w:b/>
          <w:bCs/>
          <w:color w:val="334D55"/>
          <w:sz w:val="24"/>
          <w:szCs w:val="24"/>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control of body temperature includes the transfer of heat in blood, the role of sweat glands and skin arterioles, and shivering.</w:t>
      </w:r>
    </w:p>
    <w:p w:rsidR="0048775A" w:rsidRPr="0048775A" w:rsidRDefault="00E910A1" w:rsidP="0048775A">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1" locked="0" layoutInCell="1" allowOverlap="0" wp14:anchorId="6710A3D9" wp14:editId="046AA02A">
            <wp:simplePos x="0" y="0"/>
            <wp:positionH relativeFrom="column">
              <wp:posOffset>-149225</wp:posOffset>
            </wp:positionH>
            <wp:positionV relativeFrom="line">
              <wp:posOffset>254635</wp:posOffset>
            </wp:positionV>
            <wp:extent cx="4381500" cy="1733550"/>
            <wp:effectExtent l="0" t="0" r="0" b="0"/>
            <wp:wrapTight wrapText="bothSides">
              <wp:wrapPolygon edited="0">
                <wp:start x="0" y="0"/>
                <wp:lineTo x="0" y="21363"/>
                <wp:lineTo x="21506" y="21363"/>
                <wp:lineTo x="21506" y="0"/>
                <wp:lineTo x="0" y="0"/>
              </wp:wrapPolygon>
            </wp:wrapTight>
            <wp:docPr id="10" name="Picture 10" descr="http://click4biology.info/c4b/6/images/6.5/feedback_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lick4biology.info/c4b/6/images/6.5/feedback_f.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775A" w:rsidRPr="0048775A">
        <w:rPr>
          <w:rFonts w:ascii="Verdana" w:eastAsia="Times New Roman" w:hAnsi="Verdana" w:cs="Arial"/>
          <w:color w:val="000000"/>
          <w:sz w:val="20"/>
          <w:szCs w:val="20"/>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Model of temperature control:</w:t>
      </w:r>
    </w:p>
    <w:p w:rsidR="0048775A" w:rsidRPr="00E910A1" w:rsidRDefault="0048775A" w:rsidP="008A4773">
      <w:pPr>
        <w:pStyle w:val="ListParagraph"/>
        <w:numPr>
          <w:ilvl w:val="0"/>
          <w:numId w:val="30"/>
        </w:numPr>
        <w:spacing w:before="100" w:beforeAutospacing="1" w:after="100" w:afterAutospacing="1" w:line="270" w:lineRule="atLeast"/>
        <w:rPr>
          <w:rFonts w:ascii="Verdana" w:eastAsia="Times New Roman" w:hAnsi="Verdana" w:cs="Arial"/>
          <w:color w:val="000000"/>
          <w:sz w:val="20"/>
          <w:szCs w:val="20"/>
        </w:rPr>
      </w:pPr>
      <w:r w:rsidRPr="00E910A1">
        <w:rPr>
          <w:rFonts w:ascii="Verdana" w:eastAsia="Times New Roman" w:hAnsi="Verdana" w:cs="Arial"/>
          <w:color w:val="000000"/>
          <w:sz w:val="20"/>
          <w:szCs w:val="20"/>
        </w:rPr>
        <w:t>The sensors are found in the hypothalamus.</w:t>
      </w:r>
    </w:p>
    <w:p w:rsidR="0048775A" w:rsidRPr="00E910A1" w:rsidRDefault="0048775A" w:rsidP="008A4773">
      <w:pPr>
        <w:pStyle w:val="ListParagraph"/>
        <w:numPr>
          <w:ilvl w:val="0"/>
          <w:numId w:val="30"/>
        </w:numPr>
        <w:spacing w:before="100" w:beforeAutospacing="1" w:after="100" w:afterAutospacing="1" w:line="270" w:lineRule="atLeast"/>
        <w:rPr>
          <w:rFonts w:ascii="Verdana" w:eastAsia="Times New Roman" w:hAnsi="Verdana" w:cs="Arial"/>
          <w:color w:val="000000"/>
          <w:sz w:val="20"/>
          <w:szCs w:val="20"/>
        </w:rPr>
      </w:pPr>
      <w:r w:rsidRPr="00E910A1">
        <w:rPr>
          <w:rFonts w:ascii="Verdana" w:eastAsia="Times New Roman" w:hAnsi="Verdana" w:cs="Arial"/>
          <w:color w:val="000000"/>
          <w:sz w:val="20"/>
          <w:szCs w:val="20"/>
        </w:rPr>
        <w:t>Effectors are found in the skin and in muscles.</w:t>
      </w:r>
    </w:p>
    <w:p w:rsidR="0048775A" w:rsidRPr="00E910A1" w:rsidRDefault="0048775A" w:rsidP="008A4773">
      <w:pPr>
        <w:pStyle w:val="ListParagraph"/>
        <w:numPr>
          <w:ilvl w:val="0"/>
          <w:numId w:val="30"/>
        </w:numPr>
        <w:spacing w:before="100" w:beforeAutospacing="1" w:after="100" w:afterAutospacing="1" w:line="270" w:lineRule="atLeast"/>
        <w:rPr>
          <w:rFonts w:ascii="Verdana" w:eastAsia="Times New Roman" w:hAnsi="Verdana" w:cs="Arial"/>
          <w:color w:val="000000"/>
          <w:sz w:val="20"/>
          <w:szCs w:val="20"/>
        </w:rPr>
      </w:pPr>
      <w:r w:rsidRPr="00E910A1">
        <w:rPr>
          <w:rFonts w:ascii="Verdana" w:eastAsia="Times New Roman" w:hAnsi="Verdana" w:cs="Arial"/>
          <w:color w:val="000000"/>
          <w:sz w:val="20"/>
          <w:szCs w:val="20"/>
        </w:rPr>
        <w:t>The fixed point for regulation is around 37.8 degrees centigrade.</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Note the particular features of skin which are </w:t>
      </w:r>
      <w:r w:rsidR="00E910A1">
        <w:rPr>
          <w:rFonts w:ascii="Verdana" w:eastAsia="Times New Roman" w:hAnsi="Verdana" w:cs="Arial"/>
          <w:noProof/>
          <w:color w:val="000000"/>
          <w:sz w:val="20"/>
          <w:szCs w:val="20"/>
        </w:rPr>
        <w:drawing>
          <wp:anchor distT="190500" distB="190500" distL="857250" distR="857250" simplePos="0" relativeHeight="251658240" behindDoc="0" locked="0" layoutInCell="1" allowOverlap="0" wp14:anchorId="19C1A042" wp14:editId="342DC28B">
            <wp:simplePos x="0" y="0"/>
            <wp:positionH relativeFrom="column">
              <wp:posOffset>541655</wp:posOffset>
            </wp:positionH>
            <wp:positionV relativeFrom="line">
              <wp:posOffset>371475</wp:posOffset>
            </wp:positionV>
            <wp:extent cx="2524125" cy="1704975"/>
            <wp:effectExtent l="0" t="0" r="9525" b="9525"/>
            <wp:wrapSquare wrapText="bothSides"/>
            <wp:docPr id="9" name="Picture 9" descr="http://click4biology.info/c4b/6/images/6.5/skin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lick4biology.info/c4b/6/images/6.5/skin_diagram.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125"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75A">
        <w:rPr>
          <w:rFonts w:ascii="Verdana" w:eastAsia="Times New Roman" w:hAnsi="Verdana" w:cs="Arial"/>
          <w:color w:val="000000"/>
          <w:sz w:val="20"/>
          <w:szCs w:val="20"/>
        </w:rPr>
        <w:t>involved in temperature regulation:</w:t>
      </w:r>
    </w:p>
    <w:p w:rsidR="0048775A" w:rsidRPr="0048775A" w:rsidRDefault="0048775A" w:rsidP="00E910A1">
      <w:pPr>
        <w:spacing w:before="100" w:beforeAutospacing="1" w:after="100" w:afterAutospacing="1" w:line="270" w:lineRule="atLeast"/>
        <w:ind w:left="720"/>
        <w:rPr>
          <w:rFonts w:ascii="Arial" w:eastAsia="Times New Roman" w:hAnsi="Arial" w:cs="Arial"/>
          <w:color w:val="333333"/>
          <w:sz w:val="27"/>
          <w:szCs w:val="27"/>
        </w:rPr>
      </w:pPr>
    </w:p>
    <w:p w:rsidR="0048775A" w:rsidRPr="00E910A1" w:rsidRDefault="0048775A" w:rsidP="008A4773">
      <w:pPr>
        <w:pStyle w:val="ListParagraph"/>
        <w:numPr>
          <w:ilvl w:val="0"/>
          <w:numId w:val="31"/>
        </w:numPr>
        <w:spacing w:before="100" w:beforeAutospacing="1" w:after="100" w:afterAutospacing="1" w:line="270" w:lineRule="atLeast"/>
        <w:rPr>
          <w:rFonts w:ascii="Verdana" w:eastAsia="Times New Roman" w:hAnsi="Verdana" w:cs="Arial"/>
          <w:color w:val="000000"/>
          <w:sz w:val="20"/>
          <w:szCs w:val="20"/>
        </w:rPr>
      </w:pPr>
      <w:r w:rsidRPr="00E910A1">
        <w:rPr>
          <w:rFonts w:ascii="Verdana" w:eastAsia="Times New Roman" w:hAnsi="Verdana" w:cs="Arial"/>
          <w:color w:val="000000"/>
          <w:sz w:val="20"/>
          <w:szCs w:val="20"/>
        </w:rPr>
        <w:t>Hairs with the erector Pilli muscle</w:t>
      </w:r>
    </w:p>
    <w:p w:rsidR="0048775A" w:rsidRPr="00E910A1" w:rsidRDefault="0048775A" w:rsidP="008A4773">
      <w:pPr>
        <w:pStyle w:val="ListParagraph"/>
        <w:numPr>
          <w:ilvl w:val="0"/>
          <w:numId w:val="31"/>
        </w:numPr>
        <w:spacing w:before="100" w:beforeAutospacing="1" w:after="100" w:afterAutospacing="1" w:line="270" w:lineRule="atLeast"/>
        <w:rPr>
          <w:rFonts w:ascii="Verdana" w:eastAsia="Times New Roman" w:hAnsi="Verdana" w:cs="Arial"/>
          <w:color w:val="000000"/>
          <w:sz w:val="20"/>
          <w:szCs w:val="20"/>
        </w:rPr>
      </w:pPr>
      <w:r w:rsidRPr="00E910A1">
        <w:rPr>
          <w:rFonts w:ascii="Verdana" w:eastAsia="Times New Roman" w:hAnsi="Verdana" w:cs="Arial"/>
          <w:color w:val="000000"/>
          <w:sz w:val="20"/>
          <w:szCs w:val="20"/>
        </w:rPr>
        <w:t>Sweat glands</w:t>
      </w:r>
    </w:p>
    <w:p w:rsidR="0048775A" w:rsidRPr="00E910A1" w:rsidRDefault="0048775A" w:rsidP="008A4773">
      <w:pPr>
        <w:pStyle w:val="ListParagraph"/>
        <w:numPr>
          <w:ilvl w:val="0"/>
          <w:numId w:val="31"/>
        </w:numPr>
        <w:spacing w:before="100" w:beforeAutospacing="1" w:after="100" w:afterAutospacing="1" w:line="270" w:lineRule="atLeast"/>
        <w:rPr>
          <w:rFonts w:ascii="Verdana" w:eastAsia="Times New Roman" w:hAnsi="Verdana" w:cs="Arial"/>
          <w:color w:val="000000"/>
          <w:sz w:val="20"/>
          <w:szCs w:val="20"/>
        </w:rPr>
      </w:pPr>
      <w:r w:rsidRPr="00E910A1">
        <w:rPr>
          <w:rFonts w:ascii="Verdana" w:eastAsia="Times New Roman" w:hAnsi="Verdana" w:cs="Arial"/>
          <w:color w:val="000000"/>
          <w:sz w:val="20"/>
          <w:szCs w:val="20"/>
        </w:rPr>
        <w:t>Blood arterioles</w:t>
      </w:r>
    </w:p>
    <w:p w:rsidR="0048775A" w:rsidRPr="00E910A1" w:rsidRDefault="0048775A" w:rsidP="008A4773">
      <w:pPr>
        <w:pStyle w:val="ListParagraph"/>
        <w:numPr>
          <w:ilvl w:val="0"/>
          <w:numId w:val="31"/>
        </w:numPr>
        <w:spacing w:before="100" w:beforeAutospacing="1" w:after="100" w:afterAutospacing="1" w:line="270" w:lineRule="atLeast"/>
        <w:rPr>
          <w:rFonts w:ascii="Verdana" w:eastAsia="Times New Roman" w:hAnsi="Verdana" w:cs="Arial"/>
          <w:color w:val="000000"/>
          <w:sz w:val="20"/>
          <w:szCs w:val="20"/>
        </w:rPr>
      </w:pPr>
      <w:r w:rsidRPr="00E910A1">
        <w:rPr>
          <w:rFonts w:ascii="Verdana" w:eastAsia="Times New Roman" w:hAnsi="Verdana" w:cs="Arial"/>
          <w:color w:val="000000"/>
          <w:sz w:val="20"/>
          <w:szCs w:val="20"/>
        </w:rPr>
        <w:t>The skin is an effector in the control of body temperature.</w:t>
      </w:r>
    </w:p>
    <w:p w:rsidR="0048775A" w:rsidRDefault="0048775A" w:rsidP="008A4773">
      <w:pPr>
        <w:pStyle w:val="ListParagraph"/>
        <w:numPr>
          <w:ilvl w:val="0"/>
          <w:numId w:val="31"/>
        </w:numPr>
        <w:spacing w:before="100" w:beforeAutospacing="1" w:after="100" w:afterAutospacing="1" w:line="270" w:lineRule="atLeast"/>
        <w:rPr>
          <w:rFonts w:ascii="Verdana" w:eastAsia="Times New Roman" w:hAnsi="Verdana" w:cs="Arial"/>
          <w:color w:val="000000"/>
          <w:sz w:val="20"/>
          <w:szCs w:val="20"/>
        </w:rPr>
      </w:pPr>
      <w:r w:rsidRPr="00E910A1">
        <w:rPr>
          <w:rFonts w:ascii="Verdana" w:eastAsia="Times New Roman" w:hAnsi="Verdana" w:cs="Arial"/>
          <w:color w:val="000000"/>
          <w:sz w:val="20"/>
          <w:szCs w:val="20"/>
        </w:rPr>
        <w:t>It is particularly important to prevent cooling or overheating of the core (essential organs and brain)</w:t>
      </w:r>
    </w:p>
    <w:p w:rsidR="008A4773" w:rsidRPr="008A4773" w:rsidRDefault="008A4773" w:rsidP="008A4773">
      <w:pPr>
        <w:spacing w:before="100" w:beforeAutospacing="1" w:after="100" w:afterAutospacing="1" w:line="270" w:lineRule="atLeast"/>
        <w:rPr>
          <w:rFonts w:ascii="Verdana" w:eastAsia="Times New Roman" w:hAnsi="Verdana" w:cs="Arial"/>
          <w:color w:val="000000"/>
          <w:sz w:val="20"/>
          <w:szCs w:val="20"/>
        </w:rPr>
      </w:pP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 xml:space="preserve">The hypothalamus as the </w:t>
      </w:r>
      <w:proofErr w:type="spellStart"/>
      <w:r w:rsidRPr="0048775A">
        <w:rPr>
          <w:rFonts w:ascii="Verdana" w:eastAsia="Times New Roman" w:hAnsi="Verdana" w:cs="Arial"/>
          <w:b/>
          <w:bCs/>
          <w:color w:val="000000"/>
          <w:sz w:val="20"/>
          <w:szCs w:val="20"/>
        </w:rPr>
        <w:t>co-ordinator</w:t>
      </w:r>
      <w:proofErr w:type="spellEnd"/>
      <w:r w:rsidRPr="0048775A">
        <w:rPr>
          <w:rFonts w:ascii="Verdana" w:eastAsia="Times New Roman" w:hAnsi="Verdana" w:cs="Arial"/>
          <w:b/>
          <w:bCs/>
          <w:color w:val="000000"/>
          <w:sz w:val="20"/>
          <w:szCs w:val="20"/>
        </w:rPr>
        <w:t xml:space="preserve"> of temperature regulation:</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Vasoconstriction</w:t>
      </w:r>
      <w:r w:rsidRPr="0048775A">
        <w:rPr>
          <w:rFonts w:ascii="Verdana" w:eastAsia="Times New Roman" w:hAnsi="Verdana" w:cs="Arial"/>
          <w:color w:val="000000"/>
          <w:sz w:val="20"/>
          <w:szCs w:val="20"/>
        </w:rPr>
        <w:t>: is a cold adaptation narrowing of arterioles that reduces blood flow to the surface of the skin is coupled with a dilation of the horizontal shunt vessels. This prevents heat loss from blood near the skin surface and retains heat in the body core for essential organs.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Vasodilation</w:t>
      </w:r>
      <w:r w:rsidRPr="0048775A">
        <w:rPr>
          <w:rFonts w:ascii="Verdana" w:eastAsia="Times New Roman" w:hAnsi="Verdana" w:cs="Arial"/>
          <w:color w:val="000000"/>
          <w:sz w:val="20"/>
          <w:szCs w:val="20"/>
        </w:rPr>
        <w:t xml:space="preserve">: is an adaptation to warm conditions in which arterioles dilate sending more blood closer to the skin surface from where heat can be radiated to the surrounding environment. The horizontal shunt vessels are constricted sending most blood closer to the skin surface. Additionally sweat (mainly water) is released onto the surface of the skin where it enters the </w:t>
      </w:r>
      <w:proofErr w:type="spellStart"/>
      <w:r w:rsidRPr="0048775A">
        <w:rPr>
          <w:rFonts w:ascii="Verdana" w:eastAsia="Times New Roman" w:hAnsi="Verdana" w:cs="Arial"/>
          <w:color w:val="000000"/>
          <w:sz w:val="20"/>
          <w:szCs w:val="20"/>
        </w:rPr>
        <w:t>vapour</w:t>
      </w:r>
      <w:proofErr w:type="spellEnd"/>
      <w:r w:rsidRPr="0048775A">
        <w:rPr>
          <w:rFonts w:ascii="Verdana" w:eastAsia="Times New Roman" w:hAnsi="Verdana" w:cs="Arial"/>
          <w:color w:val="000000"/>
          <w:sz w:val="20"/>
          <w:szCs w:val="20"/>
        </w:rPr>
        <w:t xml:space="preserve"> phase when warmed by the heat carried by blood. Therefore the </w:t>
      </w:r>
      <w:proofErr w:type="spellStart"/>
      <w:r w:rsidRPr="0048775A">
        <w:rPr>
          <w:rFonts w:ascii="Verdana" w:eastAsia="Times New Roman" w:hAnsi="Verdana" w:cs="Arial"/>
          <w:color w:val="000000"/>
          <w:sz w:val="20"/>
          <w:szCs w:val="20"/>
        </w:rPr>
        <w:t>vapour</w:t>
      </w:r>
      <w:proofErr w:type="spellEnd"/>
      <w:r w:rsidRPr="0048775A">
        <w:rPr>
          <w:rFonts w:ascii="Verdana" w:eastAsia="Times New Roman" w:hAnsi="Verdana" w:cs="Arial"/>
          <w:color w:val="000000"/>
          <w:sz w:val="20"/>
          <w:szCs w:val="20"/>
        </w:rPr>
        <w:t xml:space="preserve"> of sweat carried away heat energy from blood.</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lastRenderedPageBreak/>
        <w:t>Cold:</w:t>
      </w:r>
      <w:r w:rsidRPr="0048775A">
        <w:rPr>
          <w:rFonts w:ascii="Verdana" w:eastAsia="Times New Roman" w:hAnsi="Verdana" w:cs="Arial"/>
          <w:color w:val="000000"/>
          <w:sz w:val="20"/>
          <w:szCs w:val="20"/>
        </w:rPr>
        <w:t xml:space="preserve"> when cold the following events occur </w:t>
      </w:r>
      <w:r w:rsidR="008A4773">
        <w:rPr>
          <w:rFonts w:ascii="Verdana" w:eastAsia="Times New Roman" w:hAnsi="Verdana" w:cs="Arial"/>
          <w:noProof/>
          <w:color w:val="000000"/>
          <w:sz w:val="20"/>
          <w:szCs w:val="20"/>
        </w:rPr>
        <w:drawing>
          <wp:anchor distT="285750" distB="285750" distL="142875" distR="142875" simplePos="0" relativeHeight="251658240" behindDoc="0" locked="0" layoutInCell="1" allowOverlap="0" wp14:anchorId="1B5B782E" wp14:editId="1F1E4000">
            <wp:simplePos x="0" y="0"/>
            <wp:positionH relativeFrom="column">
              <wp:posOffset>-95885</wp:posOffset>
            </wp:positionH>
            <wp:positionV relativeFrom="line">
              <wp:posOffset>478155</wp:posOffset>
            </wp:positionV>
            <wp:extent cx="3933825" cy="3371850"/>
            <wp:effectExtent l="0" t="0" r="9525" b="0"/>
            <wp:wrapSquare wrapText="bothSides"/>
            <wp:docPr id="8" name="Picture 8" descr="http://click4biology.info/c4b/6/images/6.5/temperaturer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lick4biology.info/c4b/6/images/6.5/temperaturereg.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3825" cy="3371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75A">
        <w:rPr>
          <w:rFonts w:ascii="Verdana" w:eastAsia="Times New Roman" w:hAnsi="Verdana" w:cs="Arial"/>
          <w:color w:val="000000"/>
          <w:sz w:val="20"/>
          <w:szCs w:val="20"/>
        </w:rPr>
        <w:t>to reduce heat loss and raise temperature.</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Lower than regulation temperature blood reaches the hypothalamus.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hypothalamus signals the vasoconstriction (narrowing) of arterioles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Muscle effectors are produces the rapid contraction relaxation of muscles known as shivering which produces more body heat.</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Hot:</w:t>
      </w:r>
    </w:p>
    <w:p w:rsidR="0048775A" w:rsidRPr="008A4773" w:rsidRDefault="0048775A" w:rsidP="008A4773">
      <w:pPr>
        <w:pStyle w:val="ListParagraph"/>
        <w:numPr>
          <w:ilvl w:val="0"/>
          <w:numId w:val="32"/>
        </w:numPr>
        <w:spacing w:before="100" w:beforeAutospacing="1" w:after="100" w:afterAutospacing="1" w:line="270" w:lineRule="atLeast"/>
        <w:rPr>
          <w:rFonts w:ascii="Verdana" w:eastAsia="Times New Roman" w:hAnsi="Verdana" w:cs="Arial"/>
          <w:color w:val="000000"/>
          <w:sz w:val="20"/>
          <w:szCs w:val="20"/>
        </w:rPr>
      </w:pPr>
      <w:r w:rsidRPr="008A4773">
        <w:rPr>
          <w:rFonts w:ascii="Verdana" w:eastAsia="Times New Roman" w:hAnsi="Verdana" w:cs="Arial"/>
          <w:color w:val="000000"/>
          <w:sz w:val="20"/>
          <w:szCs w:val="20"/>
        </w:rPr>
        <w:t>Sweat is secreted onto the surface of skin when body temperature is high</w:t>
      </w:r>
    </w:p>
    <w:p w:rsidR="0048775A" w:rsidRPr="008A4773" w:rsidRDefault="0048775A" w:rsidP="008A4773">
      <w:pPr>
        <w:pStyle w:val="ListParagraph"/>
        <w:numPr>
          <w:ilvl w:val="0"/>
          <w:numId w:val="32"/>
        </w:numPr>
        <w:spacing w:before="100" w:beforeAutospacing="1" w:after="100" w:afterAutospacing="1" w:line="270" w:lineRule="atLeast"/>
        <w:rPr>
          <w:rFonts w:ascii="Verdana" w:eastAsia="Times New Roman" w:hAnsi="Verdana" w:cs="Arial"/>
          <w:color w:val="000000"/>
          <w:sz w:val="20"/>
          <w:szCs w:val="20"/>
        </w:rPr>
      </w:pPr>
      <w:r w:rsidRPr="008A4773">
        <w:rPr>
          <w:rFonts w:ascii="Verdana" w:eastAsia="Times New Roman" w:hAnsi="Verdana" w:cs="Arial"/>
          <w:color w:val="000000"/>
          <w:sz w:val="20"/>
          <w:szCs w:val="20"/>
        </w:rPr>
        <w:t>Sweat is largely composed of water which has a high specific heat capacity (absorbs a heat easily)</w:t>
      </w:r>
    </w:p>
    <w:p w:rsidR="0048775A" w:rsidRPr="008A4773" w:rsidRDefault="0048775A" w:rsidP="008A4773">
      <w:pPr>
        <w:pStyle w:val="ListParagraph"/>
        <w:numPr>
          <w:ilvl w:val="0"/>
          <w:numId w:val="32"/>
        </w:numPr>
        <w:spacing w:before="100" w:beforeAutospacing="1" w:after="100" w:afterAutospacing="1" w:line="270" w:lineRule="atLeast"/>
        <w:rPr>
          <w:rFonts w:ascii="Verdana" w:eastAsia="Times New Roman" w:hAnsi="Verdana" w:cs="Arial"/>
          <w:color w:val="000000"/>
          <w:sz w:val="20"/>
          <w:szCs w:val="20"/>
        </w:rPr>
      </w:pPr>
      <w:r w:rsidRPr="008A4773">
        <w:rPr>
          <w:rFonts w:ascii="Verdana" w:eastAsia="Times New Roman" w:hAnsi="Verdana" w:cs="Arial"/>
          <w:color w:val="000000"/>
          <w:sz w:val="20"/>
          <w:szCs w:val="20"/>
        </w:rPr>
        <w:t>Body heat is transferred from skin and blood to the sweat</w:t>
      </w:r>
    </w:p>
    <w:p w:rsidR="008A4773" w:rsidRDefault="0048775A" w:rsidP="008A4773">
      <w:pPr>
        <w:pStyle w:val="ListParagraph"/>
        <w:numPr>
          <w:ilvl w:val="0"/>
          <w:numId w:val="32"/>
        </w:numPr>
        <w:spacing w:before="100" w:beforeAutospacing="1" w:after="100" w:afterAutospacing="1" w:line="270" w:lineRule="atLeast"/>
        <w:rPr>
          <w:rFonts w:ascii="Verdana" w:eastAsia="Times New Roman" w:hAnsi="Verdana" w:cs="Arial"/>
          <w:color w:val="000000"/>
          <w:sz w:val="20"/>
          <w:szCs w:val="20"/>
        </w:rPr>
      </w:pPr>
      <w:r w:rsidRPr="008A4773">
        <w:rPr>
          <w:rFonts w:ascii="Verdana" w:eastAsia="Times New Roman" w:hAnsi="Verdana" w:cs="Arial"/>
          <w:color w:val="000000"/>
          <w:sz w:val="20"/>
          <w:szCs w:val="20"/>
        </w:rPr>
        <w:t>The sweat evaporates transferring heat away and in doing so cools the body</w:t>
      </w:r>
      <w:r w:rsidRPr="0048775A">
        <w:rPr>
          <w:rFonts w:ascii="Verdana" w:eastAsia="Times New Roman" w:hAnsi="Verdana" w:cs="Arial"/>
          <w:color w:val="000000"/>
          <w:sz w:val="20"/>
          <w:szCs w:val="20"/>
        </w:rPr>
        <w:br/>
      </w:r>
    </w:p>
    <w:p w:rsidR="0048775A" w:rsidRPr="0048775A" w:rsidRDefault="0048775A" w:rsidP="008A4773">
      <w:pPr>
        <w:pStyle w:val="ListParagraph"/>
        <w:spacing w:before="100" w:beforeAutospacing="1" w:after="100" w:afterAutospacing="1" w:line="270" w:lineRule="atLeast"/>
        <w:ind w:left="0"/>
        <w:rPr>
          <w:rFonts w:ascii="Verdana" w:eastAsia="Times New Roman" w:hAnsi="Verdana" w:cs="Arial"/>
          <w:color w:val="000000"/>
          <w:sz w:val="20"/>
          <w:szCs w:val="20"/>
        </w:rPr>
      </w:pPr>
      <w:r w:rsidRPr="0048775A">
        <w:rPr>
          <w:rFonts w:ascii="Verdana" w:eastAsia="Times New Roman" w:hAnsi="Verdana" w:cs="Arial"/>
          <w:color w:val="000000"/>
          <w:sz w:val="20"/>
          <w:szCs w:val="20"/>
        </w:rPr>
        <w:t>Hair and temperature control:</w:t>
      </w:r>
    </w:p>
    <w:p w:rsidR="0048775A" w:rsidRPr="0048775A" w:rsidRDefault="0048775A" w:rsidP="008A4773">
      <w:pPr>
        <w:numPr>
          <w:ilvl w:val="0"/>
          <w:numId w:val="14"/>
        </w:numPr>
        <w:spacing w:before="100" w:beforeAutospacing="1" w:after="100" w:afterAutospacing="1" w:line="240" w:lineRule="auto"/>
        <w:rPr>
          <w:rFonts w:ascii="Verdana" w:eastAsia="Times New Roman" w:hAnsi="Verdana" w:cs="Arial"/>
          <w:color w:val="000000"/>
          <w:sz w:val="20"/>
          <w:szCs w:val="20"/>
        </w:rPr>
      </w:pPr>
      <w:r w:rsidRPr="0048775A">
        <w:rPr>
          <w:rFonts w:ascii="Verdana" w:eastAsia="Times New Roman" w:hAnsi="Verdana" w:cs="Arial"/>
          <w:color w:val="000000"/>
          <w:sz w:val="20"/>
          <w:szCs w:val="20"/>
        </w:rPr>
        <w:t>In warm weather the erector-</w:t>
      </w:r>
      <w:proofErr w:type="spellStart"/>
      <w:r w:rsidRPr="0048775A">
        <w:rPr>
          <w:rFonts w:ascii="Verdana" w:eastAsia="Times New Roman" w:hAnsi="Verdana" w:cs="Arial"/>
          <w:color w:val="000000"/>
          <w:sz w:val="20"/>
          <w:szCs w:val="20"/>
        </w:rPr>
        <w:t>pilli</w:t>
      </w:r>
      <w:proofErr w:type="spellEnd"/>
      <w:r w:rsidRPr="0048775A">
        <w:rPr>
          <w:rFonts w:ascii="Verdana" w:eastAsia="Times New Roman" w:hAnsi="Verdana" w:cs="Arial"/>
          <w:color w:val="000000"/>
          <w:sz w:val="20"/>
          <w:szCs w:val="20"/>
        </w:rPr>
        <w:t xml:space="preserve"> muscle are relaxed and the hairs lie flat.</w:t>
      </w:r>
    </w:p>
    <w:p w:rsidR="0048775A" w:rsidRPr="0048775A" w:rsidRDefault="0048775A" w:rsidP="008A4773">
      <w:pPr>
        <w:numPr>
          <w:ilvl w:val="0"/>
          <w:numId w:val="15"/>
        </w:numPr>
        <w:spacing w:before="100" w:beforeAutospacing="1" w:after="100" w:afterAutospacing="1" w:line="240" w:lineRule="auto"/>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This prevents a </w:t>
      </w:r>
      <w:proofErr w:type="spellStart"/>
      <w:r w:rsidRPr="0048775A">
        <w:rPr>
          <w:rFonts w:ascii="Verdana" w:eastAsia="Times New Roman" w:hAnsi="Verdana" w:cs="Arial"/>
          <w:color w:val="000000"/>
          <w:sz w:val="20"/>
          <w:szCs w:val="20"/>
        </w:rPr>
        <w:t>build up</w:t>
      </w:r>
      <w:proofErr w:type="spellEnd"/>
      <w:r w:rsidRPr="0048775A">
        <w:rPr>
          <w:rFonts w:ascii="Verdana" w:eastAsia="Times New Roman" w:hAnsi="Verdana" w:cs="Arial"/>
          <w:color w:val="000000"/>
          <w:sz w:val="20"/>
          <w:szCs w:val="20"/>
        </w:rPr>
        <w:t xml:space="preserve"> of a 'boundary layer' of warm air.</w:t>
      </w:r>
    </w:p>
    <w:p w:rsidR="0048775A" w:rsidRPr="0048775A" w:rsidRDefault="0048775A" w:rsidP="008A4773">
      <w:pPr>
        <w:numPr>
          <w:ilvl w:val="0"/>
          <w:numId w:val="16"/>
        </w:numPr>
        <w:spacing w:before="100" w:beforeAutospacing="1" w:after="100" w:afterAutospacing="1" w:line="240" w:lineRule="auto"/>
        <w:rPr>
          <w:rFonts w:ascii="Verdana" w:eastAsia="Times New Roman" w:hAnsi="Verdana" w:cs="Arial"/>
          <w:color w:val="000000"/>
          <w:sz w:val="20"/>
          <w:szCs w:val="20"/>
        </w:rPr>
      </w:pPr>
      <w:r w:rsidRPr="0048775A">
        <w:rPr>
          <w:rFonts w:ascii="Verdana" w:eastAsia="Times New Roman" w:hAnsi="Verdana" w:cs="Arial"/>
          <w:color w:val="000000"/>
          <w:sz w:val="20"/>
          <w:szCs w:val="20"/>
        </w:rPr>
        <w:t>Air movement will further accelerate the loss of heat.</w:t>
      </w:r>
    </w:p>
    <w:p w:rsidR="0048775A" w:rsidRPr="0048775A" w:rsidRDefault="0048775A" w:rsidP="008A4773">
      <w:pPr>
        <w:numPr>
          <w:ilvl w:val="0"/>
          <w:numId w:val="17"/>
        </w:numPr>
        <w:spacing w:before="100" w:beforeAutospacing="1" w:after="100" w:afterAutospacing="1" w:line="240" w:lineRule="auto"/>
        <w:rPr>
          <w:rFonts w:ascii="Verdana" w:eastAsia="Times New Roman" w:hAnsi="Verdana" w:cs="Arial"/>
          <w:color w:val="000000"/>
          <w:sz w:val="20"/>
          <w:szCs w:val="20"/>
        </w:rPr>
      </w:pPr>
      <w:r w:rsidRPr="0048775A">
        <w:rPr>
          <w:rFonts w:ascii="Verdana" w:eastAsia="Times New Roman" w:hAnsi="Verdana" w:cs="Arial"/>
          <w:color w:val="000000"/>
          <w:sz w:val="20"/>
          <w:szCs w:val="20"/>
        </w:rPr>
        <w:t>In cold weather the erector-</w:t>
      </w:r>
      <w:proofErr w:type="spellStart"/>
      <w:r w:rsidRPr="0048775A">
        <w:rPr>
          <w:rFonts w:ascii="Verdana" w:eastAsia="Times New Roman" w:hAnsi="Verdana" w:cs="Arial"/>
          <w:color w:val="000000"/>
          <w:sz w:val="20"/>
          <w:szCs w:val="20"/>
        </w:rPr>
        <w:t>pilli</w:t>
      </w:r>
      <w:proofErr w:type="spellEnd"/>
      <w:r w:rsidRPr="0048775A">
        <w:rPr>
          <w:rFonts w:ascii="Verdana" w:eastAsia="Times New Roman" w:hAnsi="Verdana" w:cs="Arial"/>
          <w:color w:val="000000"/>
          <w:sz w:val="20"/>
          <w:szCs w:val="20"/>
        </w:rPr>
        <w:t xml:space="preserve"> muscle contracts and the hair moves vertical. This traps a 'boundary layer' of warm air that reduces the temperature gradient and in turn reduces heat loss.</w:t>
      </w:r>
    </w:p>
    <w:p w:rsidR="008A4773" w:rsidRPr="0048775A" w:rsidRDefault="0048775A" w:rsidP="008A4773">
      <w:pPr>
        <w:numPr>
          <w:ilvl w:val="0"/>
          <w:numId w:val="17"/>
        </w:numPr>
        <w:spacing w:before="100" w:beforeAutospacing="1" w:after="100" w:afterAutospacing="1" w:line="240" w:lineRule="auto"/>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Other longer term adaptations take place when exposed to continuously high or low temperatures. These effects are often linked to the metabolic rate of the organism and are </w:t>
      </w:r>
      <w:proofErr w:type="spellStart"/>
      <w:r w:rsidRPr="0048775A">
        <w:rPr>
          <w:rFonts w:ascii="Verdana" w:eastAsia="Times New Roman" w:hAnsi="Verdana" w:cs="Arial"/>
          <w:color w:val="000000"/>
          <w:sz w:val="20"/>
          <w:szCs w:val="20"/>
        </w:rPr>
        <w:t>atleast</w:t>
      </w:r>
      <w:proofErr w:type="spellEnd"/>
      <w:r w:rsidRPr="0048775A">
        <w:rPr>
          <w:rFonts w:ascii="Verdana" w:eastAsia="Times New Roman" w:hAnsi="Verdana" w:cs="Arial"/>
          <w:color w:val="000000"/>
          <w:sz w:val="20"/>
          <w:szCs w:val="20"/>
        </w:rPr>
        <w:t xml:space="preserve"> in part influenced by the endocrine system.</w:t>
      </w:r>
    </w:p>
    <w:p w:rsidR="008A4773" w:rsidRDefault="0048775A" w:rsidP="008A4773">
      <w:pPr>
        <w:numPr>
          <w:ilvl w:val="0"/>
          <w:numId w:val="17"/>
        </w:numPr>
        <w:spacing w:before="100" w:beforeAutospacing="1" w:after="100" w:afterAutospacing="1" w:line="240" w:lineRule="auto"/>
        <w:rPr>
          <w:rFonts w:ascii="Verdana" w:eastAsia="Times New Roman" w:hAnsi="Verdana" w:cs="Arial"/>
          <w:color w:val="000000"/>
          <w:sz w:val="20"/>
          <w:szCs w:val="20"/>
        </w:rPr>
      </w:pPr>
      <w:r w:rsidRPr="0048775A">
        <w:rPr>
          <w:rFonts w:ascii="Verdana" w:eastAsia="Times New Roman" w:hAnsi="Verdana" w:cs="Arial"/>
          <w:color w:val="000000"/>
          <w:sz w:val="20"/>
          <w:szCs w:val="20"/>
        </w:rPr>
        <w:t>Whilst a significant mechanism for the control of heat loss in many mammals the relatively hairless body of humans derives very little benefit from this mechanism.</w:t>
      </w:r>
    </w:p>
    <w:p w:rsidR="008A4773" w:rsidRPr="008A4773" w:rsidRDefault="008A4773">
      <w:pPr>
        <w:rPr>
          <w:rFonts w:ascii="Verdana" w:eastAsia="Times New Roman" w:hAnsi="Verdana" w:cs="Arial"/>
          <w:color w:val="000000"/>
          <w:sz w:val="20"/>
          <w:szCs w:val="20"/>
        </w:rPr>
      </w:pPr>
      <w:bookmarkStart w:id="11" w:name="eleven"/>
      <w:bookmarkEnd w:id="11"/>
      <w:r>
        <w:rPr>
          <w:rFonts w:ascii="Arial" w:eastAsia="Times New Roman" w:hAnsi="Arial" w:cs="Arial"/>
          <w:b/>
          <w:bCs/>
          <w:color w:val="334D55"/>
          <w:sz w:val="24"/>
          <w:szCs w:val="24"/>
        </w:rPr>
        <w:br w:type="page"/>
      </w:r>
    </w:p>
    <w:p w:rsidR="0048775A" w:rsidRPr="0048775A" w:rsidRDefault="0048775A" w:rsidP="0048775A">
      <w:pPr>
        <w:spacing w:after="0" w:line="270" w:lineRule="atLeast"/>
        <w:outlineLvl w:val="2"/>
        <w:rPr>
          <w:rFonts w:ascii="Arial" w:eastAsia="Times New Roman" w:hAnsi="Arial" w:cs="Arial"/>
          <w:b/>
          <w:bCs/>
          <w:color w:val="334D55"/>
          <w:sz w:val="24"/>
          <w:szCs w:val="24"/>
        </w:rPr>
      </w:pPr>
      <w:r w:rsidRPr="0048775A">
        <w:rPr>
          <w:rFonts w:ascii="Arial" w:eastAsia="Times New Roman" w:hAnsi="Arial" w:cs="Arial"/>
          <w:b/>
          <w:bCs/>
          <w:color w:val="334D55"/>
          <w:sz w:val="24"/>
          <w:szCs w:val="24"/>
        </w:rPr>
        <w:lastRenderedPageBreak/>
        <w:t>6.5.11 Explain the control of blood glucose concentration, including the roles of glucagon, insulin and α and β cells in</w:t>
      </w:r>
      <w:r w:rsidRPr="0048775A">
        <w:rPr>
          <w:rFonts w:ascii="Arial" w:eastAsia="Times New Roman" w:hAnsi="Arial" w:cs="Arial"/>
          <w:b/>
          <w:bCs/>
          <w:color w:val="334D55"/>
          <w:sz w:val="24"/>
          <w:szCs w:val="24"/>
        </w:rPr>
        <w:br/>
        <w:t>the pancreatic islets</w:t>
      </w:r>
      <w:proofErr w:type="gramStart"/>
      <w:r w:rsidRPr="0048775A">
        <w:rPr>
          <w:rFonts w:ascii="Arial" w:eastAsia="Times New Roman" w:hAnsi="Arial" w:cs="Arial"/>
          <w:b/>
          <w:bCs/>
          <w:color w:val="334D55"/>
          <w:sz w:val="24"/>
          <w:szCs w:val="24"/>
        </w:rPr>
        <w:t>.(</w:t>
      </w:r>
      <w:proofErr w:type="gramEnd"/>
      <w:r w:rsidRPr="0048775A">
        <w:rPr>
          <w:rFonts w:ascii="Arial" w:eastAsia="Times New Roman" w:hAnsi="Arial" w:cs="Arial"/>
          <w:b/>
          <w:bCs/>
          <w:color w:val="334D55"/>
          <w:sz w:val="24"/>
          <w:szCs w:val="24"/>
        </w:rPr>
        <w:t>3)</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Blood sugar concentration is regulated for a number of </w:t>
      </w:r>
      <w:proofErr w:type="gramStart"/>
      <w:r w:rsidRPr="0048775A">
        <w:rPr>
          <w:rFonts w:ascii="Verdana" w:eastAsia="Times New Roman" w:hAnsi="Verdana" w:cs="Arial"/>
          <w:color w:val="000000"/>
          <w:sz w:val="20"/>
          <w:szCs w:val="20"/>
        </w:rPr>
        <w:t>reason</w:t>
      </w:r>
      <w:proofErr w:type="gramEnd"/>
      <w:r w:rsidRPr="0048775A">
        <w:rPr>
          <w:rFonts w:ascii="Verdana" w:eastAsia="Times New Roman" w:hAnsi="Verdana" w:cs="Arial"/>
          <w:color w:val="000000"/>
          <w:sz w:val="20"/>
          <w:szCs w:val="20"/>
        </w:rPr>
        <w:t xml:space="preserve"> amongst which:</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proofErr w:type="gramStart"/>
      <w:r w:rsidRPr="0048775A">
        <w:rPr>
          <w:rFonts w:ascii="Verdana" w:eastAsia="Times New Roman" w:hAnsi="Verdana" w:cs="Arial"/>
          <w:color w:val="000000"/>
          <w:sz w:val="20"/>
          <w:szCs w:val="20"/>
          <w:u w:val="single"/>
        </w:rPr>
        <w:t>Osmosis.</w:t>
      </w:r>
      <w:proofErr w:type="gramEnd"/>
      <w:r w:rsidRPr="0048775A">
        <w:rPr>
          <w:rFonts w:ascii="Verdana" w:eastAsia="Times New Roman" w:hAnsi="Verdana" w:cs="Arial"/>
          <w:color w:val="000000"/>
          <w:sz w:val="20"/>
          <w:szCs w:val="20"/>
        </w:rPr>
        <w:t> </w:t>
      </w:r>
      <w:proofErr w:type="gramStart"/>
      <w:r w:rsidRPr="0048775A">
        <w:rPr>
          <w:rFonts w:ascii="Verdana" w:eastAsia="Times New Roman" w:hAnsi="Verdana" w:cs="Arial"/>
          <w:color w:val="000000"/>
          <w:sz w:val="20"/>
          <w:szCs w:val="20"/>
        </w:rPr>
        <w:t>content</w:t>
      </w:r>
      <w:proofErr w:type="gramEnd"/>
      <w:r w:rsidRPr="0048775A">
        <w:rPr>
          <w:rFonts w:ascii="Verdana" w:eastAsia="Times New Roman" w:hAnsi="Verdana" w:cs="Arial"/>
          <w:color w:val="000000"/>
          <w:sz w:val="20"/>
          <w:szCs w:val="20"/>
        </w:rPr>
        <w:t xml:space="preserve"> of a tissue is determined by the concentration of the surrounding tissues.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u w:val="single"/>
        </w:rPr>
        <w:t>Respiration:</w:t>
      </w:r>
      <w:r w:rsidRPr="0048775A">
        <w:rPr>
          <w:rFonts w:ascii="Verdana" w:eastAsia="Times New Roman" w:hAnsi="Verdana" w:cs="Arial"/>
          <w:color w:val="000000"/>
          <w:sz w:val="20"/>
          <w:szCs w:val="20"/>
        </w:rPr>
        <w:t xml:space="preserve"> Some tissues are entirely dependent on blood sugar as </w:t>
      </w:r>
      <w:proofErr w:type="gramStart"/>
      <w:r w:rsidRPr="0048775A">
        <w:rPr>
          <w:rFonts w:ascii="Verdana" w:eastAsia="Times New Roman" w:hAnsi="Verdana" w:cs="Arial"/>
          <w:color w:val="000000"/>
          <w:sz w:val="20"/>
          <w:szCs w:val="20"/>
        </w:rPr>
        <w:t xml:space="preserve">a respiratory substrate being unable to either store glucose of </w:t>
      </w:r>
      <w:r w:rsidR="008A4773" w:rsidRPr="0048775A">
        <w:rPr>
          <w:rFonts w:ascii="Verdana" w:eastAsia="Times New Roman" w:hAnsi="Verdana" w:cs="Arial"/>
          <w:color w:val="000000"/>
          <w:sz w:val="20"/>
          <w:szCs w:val="20"/>
        </w:rPr>
        <w:t>metabolize</w:t>
      </w:r>
      <w:proofErr w:type="gramEnd"/>
      <w:r w:rsidRPr="0048775A">
        <w:rPr>
          <w:rFonts w:ascii="Verdana" w:eastAsia="Times New Roman" w:hAnsi="Verdana" w:cs="Arial"/>
          <w:color w:val="000000"/>
          <w:sz w:val="20"/>
          <w:szCs w:val="20"/>
        </w:rPr>
        <w:t xml:space="preserve"> fat.</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Model:</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a) Low glucose concentration is </w:t>
      </w:r>
      <w:r w:rsidR="008A4773">
        <w:rPr>
          <w:rFonts w:ascii="Verdana" w:eastAsia="Times New Roman" w:hAnsi="Verdana" w:cs="Arial"/>
          <w:noProof/>
          <w:color w:val="000000"/>
          <w:sz w:val="20"/>
          <w:szCs w:val="20"/>
        </w:rPr>
        <w:drawing>
          <wp:anchor distT="190500" distB="190500" distL="190500" distR="190500" simplePos="0" relativeHeight="251658240" behindDoc="0" locked="0" layoutInCell="1" allowOverlap="0" wp14:anchorId="5E55FDDB" wp14:editId="23F8B658">
            <wp:simplePos x="0" y="0"/>
            <wp:positionH relativeFrom="column">
              <wp:posOffset>-234315</wp:posOffset>
            </wp:positionH>
            <wp:positionV relativeFrom="line">
              <wp:posOffset>276225</wp:posOffset>
            </wp:positionV>
            <wp:extent cx="4284345" cy="3699510"/>
            <wp:effectExtent l="0" t="0" r="1905" b="0"/>
            <wp:wrapSquare wrapText="bothSides"/>
            <wp:docPr id="7" name="Picture 7" descr="http://click4biology.info/c4b/6/images/6.5/regu-sug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lick4biology.info/c4b/6/images/6.5/regu-sugar.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4345" cy="3699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75A">
        <w:rPr>
          <w:rFonts w:ascii="Verdana" w:eastAsia="Times New Roman" w:hAnsi="Verdana" w:cs="Arial"/>
          <w:color w:val="000000"/>
          <w:sz w:val="20"/>
          <w:szCs w:val="20"/>
        </w:rPr>
        <w:t>detected by the pancreas.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b) Alpha cells in the pancreatic islets secret glucagon.</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proofErr w:type="gramStart"/>
      <w:r w:rsidRPr="0048775A">
        <w:rPr>
          <w:rFonts w:ascii="Verdana" w:eastAsia="Times New Roman" w:hAnsi="Verdana" w:cs="Arial"/>
          <w:color w:val="000000"/>
          <w:sz w:val="20"/>
          <w:szCs w:val="20"/>
        </w:rPr>
        <w:t>c)Glucagon</w:t>
      </w:r>
      <w:proofErr w:type="gramEnd"/>
      <w:r w:rsidRPr="0048775A">
        <w:rPr>
          <w:rFonts w:ascii="Verdana" w:eastAsia="Times New Roman" w:hAnsi="Verdana" w:cs="Arial"/>
          <w:color w:val="000000"/>
          <w:sz w:val="20"/>
          <w:szCs w:val="20"/>
        </w:rPr>
        <w:t xml:space="preserve"> flows through the blood to receptors on liver cells.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proofErr w:type="gramStart"/>
      <w:r w:rsidRPr="0048775A">
        <w:rPr>
          <w:rFonts w:ascii="Verdana" w:eastAsia="Times New Roman" w:hAnsi="Verdana" w:cs="Arial"/>
          <w:color w:val="000000"/>
          <w:sz w:val="20"/>
          <w:szCs w:val="20"/>
        </w:rPr>
        <w:t>d)Liver</w:t>
      </w:r>
      <w:proofErr w:type="gramEnd"/>
      <w:r w:rsidRPr="0048775A">
        <w:rPr>
          <w:rFonts w:ascii="Verdana" w:eastAsia="Times New Roman" w:hAnsi="Verdana" w:cs="Arial"/>
          <w:color w:val="000000"/>
          <w:sz w:val="20"/>
          <w:szCs w:val="20"/>
        </w:rPr>
        <w:t xml:space="preserve"> responds by adding glucose to blood stream.</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h) High blood glucose levels stimulate the beta pancreatic cells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a) Beta pancreatic cells secrete insulin.</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proofErr w:type="gramStart"/>
      <w:r w:rsidRPr="0048775A">
        <w:rPr>
          <w:rFonts w:ascii="Verdana" w:eastAsia="Times New Roman" w:hAnsi="Verdana" w:cs="Arial"/>
          <w:color w:val="000000"/>
          <w:sz w:val="20"/>
          <w:szCs w:val="20"/>
        </w:rPr>
        <w:t>f)Insulin</w:t>
      </w:r>
      <w:proofErr w:type="gramEnd"/>
      <w:r w:rsidRPr="0048775A">
        <w:rPr>
          <w:rFonts w:ascii="Verdana" w:eastAsia="Times New Roman" w:hAnsi="Verdana" w:cs="Arial"/>
          <w:color w:val="000000"/>
          <w:sz w:val="20"/>
          <w:szCs w:val="20"/>
        </w:rPr>
        <w:t xml:space="preserve"> flows through the blood to the receptors on liver cells.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proofErr w:type="gramStart"/>
      <w:r w:rsidRPr="0048775A">
        <w:rPr>
          <w:rFonts w:ascii="Verdana" w:eastAsia="Times New Roman" w:hAnsi="Verdana" w:cs="Arial"/>
          <w:color w:val="000000"/>
          <w:sz w:val="20"/>
          <w:szCs w:val="20"/>
        </w:rPr>
        <w:t>g)Insulin</w:t>
      </w:r>
      <w:proofErr w:type="gramEnd"/>
      <w:r w:rsidRPr="0048775A">
        <w:rPr>
          <w:rFonts w:ascii="Verdana" w:eastAsia="Times New Roman" w:hAnsi="Verdana" w:cs="Arial"/>
          <w:color w:val="000000"/>
          <w:sz w:val="20"/>
          <w:szCs w:val="20"/>
        </w:rPr>
        <w:t xml:space="preserve"> stimulates the liver to remove blood glucose and store this as glycogen (insoluble)</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8A4773"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8A4773" w:rsidRDefault="008A4773">
      <w:pPr>
        <w:rPr>
          <w:rFonts w:ascii="Verdana" w:eastAsia="Times New Roman" w:hAnsi="Verdana" w:cs="Arial"/>
          <w:color w:val="000000"/>
          <w:sz w:val="20"/>
          <w:szCs w:val="20"/>
        </w:rPr>
      </w:pPr>
      <w:r>
        <w:rPr>
          <w:rFonts w:ascii="Verdana" w:eastAsia="Times New Roman" w:hAnsi="Verdana" w:cs="Arial"/>
          <w:color w:val="000000"/>
          <w:sz w:val="20"/>
          <w:szCs w:val="20"/>
        </w:rPr>
        <w:br w:type="page"/>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Blood sugar regulation alternative diagram (labels correspond to both diagrams)</w:t>
      </w:r>
    </w:p>
    <w:p w:rsidR="0048775A" w:rsidRPr="0048775A" w:rsidRDefault="008A4773" w:rsidP="0048775A">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14:anchorId="36F3D9BC" wp14:editId="43F4C9D4">
            <wp:simplePos x="0" y="0"/>
            <wp:positionH relativeFrom="column">
              <wp:posOffset>-64135</wp:posOffset>
            </wp:positionH>
            <wp:positionV relativeFrom="line">
              <wp:posOffset>127635</wp:posOffset>
            </wp:positionV>
            <wp:extent cx="4381500" cy="1733550"/>
            <wp:effectExtent l="0" t="0" r="0" b="0"/>
            <wp:wrapSquare wrapText="bothSides"/>
            <wp:docPr id="6" name="Picture 6" descr="http://click4biology.info/c4b/6/images/6.5/bsr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lick4biology.info/c4b/6/images/6.5/bsreg.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15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775A" w:rsidRPr="0048775A">
        <w:rPr>
          <w:rFonts w:ascii="Verdana" w:eastAsia="Times New Roman" w:hAnsi="Verdana" w:cs="Arial"/>
          <w:color w:val="000000"/>
          <w:sz w:val="20"/>
          <w:szCs w:val="20"/>
        </w:rPr>
        <w:t xml:space="preserve">Note from the second diagram that the glucose levels remain within a set of narrow limits. The regulation point for blood glucose is around 5 </w:t>
      </w:r>
      <w:proofErr w:type="spellStart"/>
      <w:r w:rsidR="0048775A" w:rsidRPr="0048775A">
        <w:rPr>
          <w:rFonts w:ascii="Verdana" w:eastAsia="Times New Roman" w:hAnsi="Verdana" w:cs="Arial"/>
          <w:color w:val="000000"/>
          <w:sz w:val="20"/>
          <w:szCs w:val="20"/>
        </w:rPr>
        <w:t>mmol</w:t>
      </w:r>
      <w:proofErr w:type="spellEnd"/>
      <w:r w:rsidR="0048775A" w:rsidRPr="0048775A">
        <w:rPr>
          <w:rFonts w:ascii="Verdana" w:eastAsia="Times New Roman" w:hAnsi="Verdana" w:cs="Arial"/>
          <w:color w:val="000000"/>
          <w:sz w:val="20"/>
          <w:szCs w:val="20"/>
        </w:rPr>
        <w:t xml:space="preserve"> dm</w:t>
      </w:r>
      <w:r w:rsidR="0048775A" w:rsidRPr="0048775A">
        <w:rPr>
          <w:rFonts w:ascii="Verdana" w:eastAsia="Times New Roman" w:hAnsi="Verdana" w:cs="Arial"/>
          <w:color w:val="000000"/>
          <w:sz w:val="20"/>
          <w:szCs w:val="20"/>
          <w:vertAlign w:val="superscript"/>
        </w:rPr>
        <w:t>-3</w:t>
      </w:r>
      <w:r w:rsidR="0048775A" w:rsidRPr="0048775A">
        <w:rPr>
          <w:rFonts w:ascii="Verdana" w:eastAsia="Times New Roman" w:hAnsi="Verdana" w:cs="Arial"/>
          <w:color w:val="000000"/>
          <w:sz w:val="20"/>
          <w:szCs w:val="20"/>
        </w:rPr>
        <w:t>.</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The response and change in blood glucose levels becomes the new stimuli for receptors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This is a typical feedback control.</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Additional features of blood sugar regulation:</w:t>
      </w:r>
    </w:p>
    <w:p w:rsidR="0048775A" w:rsidRPr="0048775A" w:rsidRDefault="0048775A" w:rsidP="008A4773">
      <w:pPr>
        <w:numPr>
          <w:ilvl w:val="0"/>
          <w:numId w:val="18"/>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Insulin stimulates the 'glucose-transporter molecules' in the cell membrane of liver cells to take up glucose.</w:t>
      </w:r>
    </w:p>
    <w:p w:rsidR="0048775A" w:rsidRPr="0048775A" w:rsidRDefault="0048775A" w:rsidP="008A4773">
      <w:pPr>
        <w:numPr>
          <w:ilvl w:val="0"/>
          <w:numId w:val="18"/>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Insulin is responsible for the conversion of glucose to glycogen but also to fat.</w:t>
      </w:r>
    </w:p>
    <w:p w:rsidR="0048775A" w:rsidRPr="0048775A" w:rsidRDefault="0048775A" w:rsidP="008A4773">
      <w:pPr>
        <w:numPr>
          <w:ilvl w:val="0"/>
          <w:numId w:val="18"/>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Insulin stimulates the incorporation of 'glucose-transporter molecules into the cell membrane of the muscle cells. Then the glucose is taken up and stored as glycogen as in the liver. Muscles will store around 900g of glycogen in comparison to the average 100 g in the liver.</w:t>
      </w:r>
    </w:p>
    <w:p w:rsidR="0048775A" w:rsidRPr="0048775A" w:rsidRDefault="0048775A" w:rsidP="008A4773">
      <w:pPr>
        <w:numPr>
          <w:ilvl w:val="0"/>
          <w:numId w:val="18"/>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Adipose (fat cells) are also stimulated to take up the glucose and begin its conversion to fat.</w:t>
      </w:r>
    </w:p>
    <w:p w:rsidR="0048775A" w:rsidRPr="0048775A" w:rsidRDefault="0048775A" w:rsidP="008A4773">
      <w:pPr>
        <w:numPr>
          <w:ilvl w:val="0"/>
          <w:numId w:val="18"/>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Almost all cells are influenced in this way by insulin, except that is for the cells of the nervous system which require </w:t>
      </w:r>
      <w:proofErr w:type="gramStart"/>
      <w:r w:rsidRPr="0048775A">
        <w:rPr>
          <w:rFonts w:ascii="Verdana" w:eastAsia="Times New Roman" w:hAnsi="Verdana" w:cs="Arial"/>
          <w:color w:val="000000"/>
          <w:sz w:val="20"/>
          <w:szCs w:val="20"/>
        </w:rPr>
        <w:t>a constant</w:t>
      </w:r>
      <w:proofErr w:type="gramEnd"/>
      <w:r w:rsidRPr="0048775A">
        <w:rPr>
          <w:rFonts w:ascii="Verdana" w:eastAsia="Times New Roman" w:hAnsi="Verdana" w:cs="Arial"/>
          <w:color w:val="000000"/>
          <w:sz w:val="20"/>
          <w:szCs w:val="20"/>
        </w:rPr>
        <w:t xml:space="preserve"> blood glucose level.</w:t>
      </w:r>
    </w:p>
    <w:p w:rsidR="0048775A" w:rsidRPr="0048775A" w:rsidRDefault="0048775A" w:rsidP="008A4773">
      <w:pPr>
        <w:numPr>
          <w:ilvl w:val="0"/>
          <w:numId w:val="18"/>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After the absorption of glucose most cells will switch their metabolism to the beta oxidation of fat and preserve their glycogen stores. This cannot be done by the cells of the nervous system which of course is another reason to maintain blood sugar levels.</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Ask around your class for people who whilst not diabetics experience mild </w:t>
      </w:r>
      <w:proofErr w:type="spellStart"/>
      <w:r w:rsidRPr="0048775A">
        <w:rPr>
          <w:rFonts w:ascii="Verdana" w:eastAsia="Times New Roman" w:hAnsi="Verdana" w:cs="Arial"/>
          <w:color w:val="000000"/>
          <w:sz w:val="20"/>
          <w:szCs w:val="20"/>
        </w:rPr>
        <w:t>hyperglycaemia</w:t>
      </w:r>
      <w:proofErr w:type="spellEnd"/>
      <w:r w:rsidRPr="0048775A">
        <w:rPr>
          <w:rFonts w:ascii="Verdana" w:eastAsia="Times New Roman" w:hAnsi="Verdana" w:cs="Arial"/>
          <w:color w:val="000000"/>
          <w:sz w:val="20"/>
          <w:szCs w:val="20"/>
        </w:rPr>
        <w:t xml:space="preserve"> or have experienced this as on the odd occasion. They will describe that if they do not eat regularly that they experience muscle weakness, lethargy, mild visual disturbance. The interesting features are those that affect their nervous system and have some remarkable resemblance to mild migraine symptoms.</w:t>
      </w:r>
    </w:p>
    <w:p w:rsidR="008A4773" w:rsidRDefault="008A4773">
      <w:pPr>
        <w:rPr>
          <w:rFonts w:ascii="Arial" w:eastAsia="Times New Roman" w:hAnsi="Arial" w:cs="Arial"/>
          <w:b/>
          <w:bCs/>
          <w:color w:val="334D55"/>
          <w:sz w:val="24"/>
          <w:szCs w:val="24"/>
        </w:rPr>
      </w:pPr>
      <w:bookmarkStart w:id="12" w:name="twelve"/>
      <w:bookmarkEnd w:id="12"/>
      <w:r>
        <w:rPr>
          <w:rFonts w:ascii="Arial" w:eastAsia="Times New Roman" w:hAnsi="Arial" w:cs="Arial"/>
          <w:b/>
          <w:bCs/>
          <w:color w:val="334D55"/>
          <w:sz w:val="24"/>
          <w:szCs w:val="24"/>
        </w:rPr>
        <w:br w:type="page"/>
      </w:r>
    </w:p>
    <w:p w:rsidR="0048775A" w:rsidRPr="0048775A" w:rsidRDefault="0048775A" w:rsidP="0048775A">
      <w:pPr>
        <w:spacing w:after="0" w:line="270" w:lineRule="atLeast"/>
        <w:outlineLvl w:val="2"/>
        <w:rPr>
          <w:rFonts w:ascii="Arial" w:eastAsia="Times New Roman" w:hAnsi="Arial" w:cs="Arial"/>
          <w:b/>
          <w:bCs/>
          <w:color w:val="334D55"/>
          <w:sz w:val="24"/>
          <w:szCs w:val="24"/>
        </w:rPr>
      </w:pPr>
      <w:r w:rsidRPr="0048775A">
        <w:rPr>
          <w:rFonts w:ascii="Arial" w:eastAsia="Times New Roman" w:hAnsi="Arial" w:cs="Arial"/>
          <w:b/>
          <w:bCs/>
          <w:color w:val="334D55"/>
          <w:sz w:val="24"/>
          <w:szCs w:val="24"/>
        </w:rPr>
        <w:lastRenderedPageBreak/>
        <w:t>6.5.12 Distinguish between type I and type II diabetes. (2)</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Type I diabetes (early or juvenile onset):</w:t>
      </w:r>
    </w:p>
    <w:p w:rsidR="0048775A" w:rsidRPr="0048775A" w:rsidRDefault="0048775A" w:rsidP="008A4773">
      <w:pPr>
        <w:numPr>
          <w:ilvl w:val="0"/>
          <w:numId w:val="19"/>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Auto-immune disease in which the beta-cells pancreatic are destroyed.</w:t>
      </w:r>
    </w:p>
    <w:p w:rsidR="0048775A" w:rsidRPr="0048775A" w:rsidRDefault="0048775A" w:rsidP="008A4773">
      <w:pPr>
        <w:numPr>
          <w:ilvl w:val="0"/>
          <w:numId w:val="19"/>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Unable to produce insulin.</w:t>
      </w:r>
    </w:p>
    <w:p w:rsidR="0048775A" w:rsidRPr="0048775A" w:rsidRDefault="0048775A" w:rsidP="008A4773">
      <w:pPr>
        <w:numPr>
          <w:ilvl w:val="0"/>
          <w:numId w:val="19"/>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Responds well to regular injection of insulin probably manufactured as the genetically engineered </w:t>
      </w:r>
      <w:proofErr w:type="spellStart"/>
      <w:r w:rsidRPr="0048775A">
        <w:rPr>
          <w:rFonts w:ascii="Verdana" w:eastAsia="Times New Roman" w:hAnsi="Verdana" w:cs="Arial"/>
          <w:i/>
          <w:iCs/>
          <w:color w:val="000000"/>
          <w:sz w:val="20"/>
          <w:szCs w:val="20"/>
        </w:rPr>
        <w:t>humulin</w:t>
      </w:r>
      <w:proofErr w:type="spellEnd"/>
      <w:r w:rsidRPr="0048775A">
        <w:rPr>
          <w:rFonts w:ascii="Verdana" w:eastAsia="Times New Roman" w:hAnsi="Verdana" w:cs="Arial"/>
          <w:i/>
          <w:iCs/>
          <w:color w:val="000000"/>
          <w:sz w:val="20"/>
          <w:szCs w:val="20"/>
        </w:rPr>
        <w:t>.</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b/>
          <w:bCs/>
          <w:color w:val="000000"/>
          <w:sz w:val="20"/>
          <w:szCs w:val="20"/>
        </w:rPr>
        <w:t>Type II diabetes (Adult onset):</w:t>
      </w:r>
    </w:p>
    <w:p w:rsidR="0048775A" w:rsidRPr="0048775A" w:rsidRDefault="0048775A" w:rsidP="008A4773">
      <w:pPr>
        <w:numPr>
          <w:ilvl w:val="0"/>
          <w:numId w:val="20"/>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Reduced sensitivity of the liver cells to insulin.</w:t>
      </w:r>
    </w:p>
    <w:p w:rsidR="0048775A" w:rsidRPr="0048775A" w:rsidRDefault="0048775A" w:rsidP="008A4773">
      <w:pPr>
        <w:numPr>
          <w:ilvl w:val="0"/>
          <w:numId w:val="20"/>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Reduced number of receptors on the liver cell membrane.</w:t>
      </w:r>
    </w:p>
    <w:p w:rsidR="0048775A" w:rsidRPr="0048775A" w:rsidRDefault="0048775A" w:rsidP="0048775A">
      <w:p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In both types of diabetes there is:</w:t>
      </w:r>
    </w:p>
    <w:p w:rsidR="0048775A" w:rsidRPr="0048775A" w:rsidRDefault="0048775A" w:rsidP="008A4773">
      <w:pPr>
        <w:numPr>
          <w:ilvl w:val="0"/>
          <w:numId w:val="21"/>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a build of glucose in the blood stream and it will then subsequently appear in urine.(test with a </w:t>
      </w:r>
      <w:proofErr w:type="spellStart"/>
      <w:r w:rsidRPr="0048775A">
        <w:rPr>
          <w:rFonts w:ascii="Verdana" w:eastAsia="Times New Roman" w:hAnsi="Verdana" w:cs="Arial"/>
          <w:i/>
          <w:iCs/>
          <w:color w:val="000000"/>
          <w:sz w:val="20"/>
          <w:szCs w:val="20"/>
        </w:rPr>
        <w:t>Clinistic</w:t>
      </w:r>
      <w:proofErr w:type="spellEnd"/>
      <w:r w:rsidRPr="0048775A">
        <w:rPr>
          <w:rFonts w:ascii="Verdana" w:eastAsia="Times New Roman" w:hAnsi="Verdana" w:cs="Arial"/>
          <w:color w:val="000000"/>
          <w:sz w:val="20"/>
          <w:szCs w:val="20"/>
        </w:rPr>
        <w:t> )</w:t>
      </w:r>
    </w:p>
    <w:p w:rsidR="0048775A" w:rsidRPr="0048775A" w:rsidRDefault="0048775A" w:rsidP="008A4773">
      <w:pPr>
        <w:numPr>
          <w:ilvl w:val="0"/>
          <w:numId w:val="21"/>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High concentrations of blood glucose (</w:t>
      </w:r>
      <w:proofErr w:type="spellStart"/>
      <w:r w:rsidRPr="0048775A">
        <w:rPr>
          <w:rFonts w:ascii="Verdana" w:eastAsia="Times New Roman" w:hAnsi="Verdana" w:cs="Arial"/>
          <w:color w:val="000000"/>
          <w:sz w:val="20"/>
          <w:szCs w:val="20"/>
        </w:rPr>
        <w:t>hyperglycaemia</w:t>
      </w:r>
      <w:proofErr w:type="spellEnd"/>
      <w:r w:rsidRPr="0048775A">
        <w:rPr>
          <w:rFonts w:ascii="Verdana" w:eastAsia="Times New Roman" w:hAnsi="Verdana" w:cs="Arial"/>
          <w:color w:val="000000"/>
          <w:sz w:val="20"/>
          <w:szCs w:val="20"/>
        </w:rPr>
        <w:t>) results in the movement of water from cells by osmosis.</w:t>
      </w:r>
    </w:p>
    <w:p w:rsidR="0048775A" w:rsidRPr="0048775A" w:rsidRDefault="0048775A" w:rsidP="008A4773">
      <w:pPr>
        <w:numPr>
          <w:ilvl w:val="0"/>
          <w:numId w:val="21"/>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This extra fluid in the blood results in larger quantities of urine production.</w:t>
      </w:r>
    </w:p>
    <w:p w:rsidR="0048775A" w:rsidRPr="0048775A" w:rsidRDefault="0048775A" w:rsidP="008A4773">
      <w:pPr>
        <w:numPr>
          <w:ilvl w:val="0"/>
          <w:numId w:val="21"/>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 xml:space="preserve">A lack of glucose in cells means that fats then proteins have to be </w:t>
      </w:r>
      <w:r w:rsidR="008A4773" w:rsidRPr="0048775A">
        <w:rPr>
          <w:rFonts w:ascii="Verdana" w:eastAsia="Times New Roman" w:hAnsi="Verdana" w:cs="Arial"/>
          <w:color w:val="000000"/>
          <w:sz w:val="20"/>
          <w:szCs w:val="20"/>
        </w:rPr>
        <w:t>metabolized</w:t>
      </w:r>
      <w:r w:rsidRPr="0048775A">
        <w:rPr>
          <w:rFonts w:ascii="Verdana" w:eastAsia="Times New Roman" w:hAnsi="Verdana" w:cs="Arial"/>
          <w:color w:val="000000"/>
          <w:sz w:val="20"/>
          <w:szCs w:val="20"/>
        </w:rPr>
        <w:t xml:space="preserve"> in respiration.</w:t>
      </w:r>
    </w:p>
    <w:p w:rsidR="0013497B" w:rsidRPr="008A4773" w:rsidRDefault="0048775A" w:rsidP="008A4773">
      <w:pPr>
        <w:numPr>
          <w:ilvl w:val="0"/>
          <w:numId w:val="21"/>
        </w:numPr>
        <w:spacing w:before="100" w:beforeAutospacing="1" w:after="100" w:afterAutospacing="1" w:line="270" w:lineRule="atLeast"/>
        <w:rPr>
          <w:rFonts w:ascii="Verdana" w:eastAsia="Times New Roman" w:hAnsi="Verdana" w:cs="Arial"/>
          <w:color w:val="000000"/>
          <w:sz w:val="20"/>
          <w:szCs w:val="20"/>
        </w:rPr>
      </w:pPr>
      <w:r w:rsidRPr="0048775A">
        <w:rPr>
          <w:rFonts w:ascii="Verdana" w:eastAsia="Times New Roman" w:hAnsi="Verdana" w:cs="Arial"/>
          <w:color w:val="000000"/>
          <w:sz w:val="20"/>
          <w:szCs w:val="20"/>
        </w:rPr>
        <w:t>Particularly the breakdown of protein for energy creates organ damage.</w:t>
      </w:r>
    </w:p>
    <w:sectPr w:rsidR="0013497B" w:rsidRPr="008A4773" w:rsidSect="004877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7333"/>
    <w:multiLevelType w:val="multilevel"/>
    <w:tmpl w:val="5AE20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D0782"/>
    <w:multiLevelType w:val="multilevel"/>
    <w:tmpl w:val="7DFE1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B34F4"/>
    <w:multiLevelType w:val="multilevel"/>
    <w:tmpl w:val="7804A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16BA0"/>
    <w:multiLevelType w:val="multilevel"/>
    <w:tmpl w:val="59FC7D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9599D"/>
    <w:multiLevelType w:val="multilevel"/>
    <w:tmpl w:val="3B188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D1FD2"/>
    <w:multiLevelType w:val="multilevel"/>
    <w:tmpl w:val="E8D23E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244E2A"/>
    <w:multiLevelType w:val="multilevel"/>
    <w:tmpl w:val="C1DEE5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A666A"/>
    <w:multiLevelType w:val="multilevel"/>
    <w:tmpl w:val="63BEC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5259B9"/>
    <w:multiLevelType w:val="multilevel"/>
    <w:tmpl w:val="BC4A1C4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ACF7012"/>
    <w:multiLevelType w:val="multilevel"/>
    <w:tmpl w:val="4C084F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C108C5"/>
    <w:multiLevelType w:val="multilevel"/>
    <w:tmpl w:val="36A49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3F6D77"/>
    <w:multiLevelType w:val="hybridMultilevel"/>
    <w:tmpl w:val="90AC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13AAD"/>
    <w:multiLevelType w:val="multilevel"/>
    <w:tmpl w:val="80DE5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627B8A"/>
    <w:multiLevelType w:val="multilevel"/>
    <w:tmpl w:val="85323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942C4E"/>
    <w:multiLevelType w:val="hybridMultilevel"/>
    <w:tmpl w:val="E9B67AF6"/>
    <w:lvl w:ilvl="0" w:tplc="FEAEF4C4">
      <w:start w:val="1"/>
      <w:numFmt w:val="bullet"/>
      <w:suff w:val="space"/>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C6762A"/>
    <w:multiLevelType w:val="multilevel"/>
    <w:tmpl w:val="D3089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AD6BEF"/>
    <w:multiLevelType w:val="multilevel"/>
    <w:tmpl w:val="ED2C5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2362FB"/>
    <w:multiLevelType w:val="hybridMultilevel"/>
    <w:tmpl w:val="0D34FDE0"/>
    <w:lvl w:ilvl="0" w:tplc="8460FC4C">
      <w:start w:val="1"/>
      <w:numFmt w:val="bullet"/>
      <w:suff w:val="space"/>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6431E9"/>
    <w:multiLevelType w:val="hybridMultilevel"/>
    <w:tmpl w:val="D842FF00"/>
    <w:lvl w:ilvl="0" w:tplc="FEAEF4C4">
      <w:start w:val="1"/>
      <w:numFmt w:val="bullet"/>
      <w:suff w:val="space"/>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EB6FFF"/>
    <w:multiLevelType w:val="multilevel"/>
    <w:tmpl w:val="89D2C450"/>
    <w:lvl w:ilvl="0">
      <w:start w:val="1"/>
      <w:numFmt w:val="bullet"/>
      <w:suff w:val="space"/>
      <w:lvlText w:val=""/>
      <w:lvlJc w:val="left"/>
      <w:pPr>
        <w:ind w:left="720" w:hanging="72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E331DF0"/>
    <w:multiLevelType w:val="hybridMultilevel"/>
    <w:tmpl w:val="8168E3B4"/>
    <w:lvl w:ilvl="0" w:tplc="8460FC4C">
      <w:start w:val="1"/>
      <w:numFmt w:val="bullet"/>
      <w:suff w:val="space"/>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9E538C"/>
    <w:multiLevelType w:val="multilevel"/>
    <w:tmpl w:val="AD02C6D0"/>
    <w:lvl w:ilvl="0">
      <w:start w:val="1"/>
      <w:numFmt w:val="bullet"/>
      <w:suff w:val="space"/>
      <w:lvlText w:val=""/>
      <w:lvlJc w:val="left"/>
      <w:pPr>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nsid w:val="64D9270F"/>
    <w:multiLevelType w:val="multilevel"/>
    <w:tmpl w:val="AD02C6D0"/>
    <w:lvl w:ilvl="0">
      <w:start w:val="1"/>
      <w:numFmt w:val="bullet"/>
      <w:suff w:val="space"/>
      <w:lvlText w:val=""/>
      <w:lvlJc w:val="left"/>
      <w:pPr>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nsid w:val="67C23EAE"/>
    <w:multiLevelType w:val="hybridMultilevel"/>
    <w:tmpl w:val="B2109F12"/>
    <w:lvl w:ilvl="0" w:tplc="8460FC4C">
      <w:start w:val="1"/>
      <w:numFmt w:val="bullet"/>
      <w:suff w:val="space"/>
      <w:lvlText w:val=""/>
      <w:lvlJc w:val="left"/>
      <w:pPr>
        <w:ind w:left="72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0E6A5E"/>
    <w:multiLevelType w:val="multilevel"/>
    <w:tmpl w:val="A6A0D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BA183C"/>
    <w:multiLevelType w:val="multilevel"/>
    <w:tmpl w:val="EF4A8A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6041BE"/>
    <w:multiLevelType w:val="multilevel"/>
    <w:tmpl w:val="A5C4C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FD6171"/>
    <w:multiLevelType w:val="multilevel"/>
    <w:tmpl w:val="D2EC4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C15873"/>
    <w:multiLevelType w:val="hybridMultilevel"/>
    <w:tmpl w:val="EB8C1276"/>
    <w:lvl w:ilvl="0" w:tplc="FEAEF4C4">
      <w:start w:val="1"/>
      <w:numFmt w:val="bullet"/>
      <w:suff w:val="space"/>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374E3B"/>
    <w:multiLevelType w:val="hybridMultilevel"/>
    <w:tmpl w:val="F77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406F4E"/>
    <w:multiLevelType w:val="multilevel"/>
    <w:tmpl w:val="8506D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654FDE"/>
    <w:multiLevelType w:val="multilevel"/>
    <w:tmpl w:val="810AE7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3"/>
  </w:num>
  <w:num w:numId="4">
    <w:abstractNumId w:val="5"/>
  </w:num>
  <w:num w:numId="5">
    <w:abstractNumId w:val="24"/>
  </w:num>
  <w:num w:numId="6">
    <w:abstractNumId w:val="31"/>
  </w:num>
  <w:num w:numId="7">
    <w:abstractNumId w:val="25"/>
  </w:num>
  <w:num w:numId="8">
    <w:abstractNumId w:val="7"/>
  </w:num>
  <w:num w:numId="9">
    <w:abstractNumId w:val="15"/>
  </w:num>
  <w:num w:numId="10">
    <w:abstractNumId w:val="6"/>
  </w:num>
  <w:num w:numId="11">
    <w:abstractNumId w:val="1"/>
  </w:num>
  <w:num w:numId="12">
    <w:abstractNumId w:val="16"/>
  </w:num>
  <w:num w:numId="13">
    <w:abstractNumId w:val="26"/>
  </w:num>
  <w:num w:numId="14">
    <w:abstractNumId w:val="12"/>
  </w:num>
  <w:num w:numId="15">
    <w:abstractNumId w:val="2"/>
  </w:num>
  <w:num w:numId="16">
    <w:abstractNumId w:val="10"/>
  </w:num>
  <w:num w:numId="17">
    <w:abstractNumId w:val="30"/>
  </w:num>
  <w:num w:numId="18">
    <w:abstractNumId w:val="9"/>
  </w:num>
  <w:num w:numId="19">
    <w:abstractNumId w:val="27"/>
  </w:num>
  <w:num w:numId="20">
    <w:abstractNumId w:val="4"/>
  </w:num>
  <w:num w:numId="21">
    <w:abstractNumId w:val="3"/>
  </w:num>
  <w:num w:numId="22">
    <w:abstractNumId w:val="29"/>
  </w:num>
  <w:num w:numId="23">
    <w:abstractNumId w:val="11"/>
  </w:num>
  <w:num w:numId="24">
    <w:abstractNumId w:val="21"/>
  </w:num>
  <w:num w:numId="25">
    <w:abstractNumId w:val="22"/>
  </w:num>
  <w:num w:numId="26">
    <w:abstractNumId w:val="19"/>
  </w:num>
  <w:num w:numId="27">
    <w:abstractNumId w:val="18"/>
  </w:num>
  <w:num w:numId="28">
    <w:abstractNumId w:val="14"/>
  </w:num>
  <w:num w:numId="29">
    <w:abstractNumId w:val="28"/>
  </w:num>
  <w:num w:numId="30">
    <w:abstractNumId w:val="17"/>
  </w:num>
  <w:num w:numId="31">
    <w:abstractNumId w:val="23"/>
  </w:num>
  <w:num w:numId="32">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75A"/>
    <w:rsid w:val="0013497B"/>
    <w:rsid w:val="0048775A"/>
    <w:rsid w:val="008A4773"/>
    <w:rsid w:val="00E9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7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877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877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5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8775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8775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8775A"/>
    <w:rPr>
      <w:color w:val="0000FF"/>
      <w:u w:val="single"/>
    </w:rPr>
  </w:style>
  <w:style w:type="character" w:customStyle="1" w:styleId="apple-converted-space">
    <w:name w:val="apple-converted-space"/>
    <w:basedOn w:val="DefaultParagraphFont"/>
    <w:rsid w:val="0048775A"/>
  </w:style>
  <w:style w:type="character" w:styleId="Strong">
    <w:name w:val="Strong"/>
    <w:basedOn w:val="DefaultParagraphFont"/>
    <w:uiPriority w:val="22"/>
    <w:qFormat/>
    <w:rsid w:val="0048775A"/>
    <w:rPr>
      <w:b/>
      <w:bCs/>
    </w:rPr>
  </w:style>
  <w:style w:type="paragraph" w:styleId="NormalWeb">
    <w:name w:val="Normal (Web)"/>
    <w:basedOn w:val="Normal"/>
    <w:uiPriority w:val="99"/>
    <w:semiHidden/>
    <w:unhideWhenUsed/>
    <w:rsid w:val="004877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775A"/>
    <w:rPr>
      <w:i/>
      <w:iCs/>
    </w:rPr>
  </w:style>
  <w:style w:type="character" w:customStyle="1" w:styleId="style3">
    <w:name w:val="style3"/>
    <w:basedOn w:val="DefaultParagraphFont"/>
    <w:rsid w:val="0048775A"/>
  </w:style>
  <w:style w:type="character" w:customStyle="1" w:styleId="style5">
    <w:name w:val="style5"/>
    <w:basedOn w:val="DefaultParagraphFont"/>
    <w:rsid w:val="0048775A"/>
  </w:style>
  <w:style w:type="character" w:customStyle="1" w:styleId="redbold">
    <w:name w:val="redbold"/>
    <w:basedOn w:val="DefaultParagraphFont"/>
    <w:rsid w:val="0048775A"/>
  </w:style>
  <w:style w:type="paragraph" w:styleId="BalloonText">
    <w:name w:val="Balloon Text"/>
    <w:basedOn w:val="Normal"/>
    <w:link w:val="BalloonTextChar"/>
    <w:uiPriority w:val="99"/>
    <w:semiHidden/>
    <w:unhideWhenUsed/>
    <w:rsid w:val="00487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75A"/>
    <w:rPr>
      <w:rFonts w:ascii="Tahoma" w:hAnsi="Tahoma" w:cs="Tahoma"/>
      <w:sz w:val="16"/>
      <w:szCs w:val="16"/>
    </w:rPr>
  </w:style>
  <w:style w:type="paragraph" w:styleId="ListParagraph">
    <w:name w:val="List Paragraph"/>
    <w:basedOn w:val="Normal"/>
    <w:uiPriority w:val="34"/>
    <w:qFormat/>
    <w:rsid w:val="00487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7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877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877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5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8775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8775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8775A"/>
    <w:rPr>
      <w:color w:val="0000FF"/>
      <w:u w:val="single"/>
    </w:rPr>
  </w:style>
  <w:style w:type="character" w:customStyle="1" w:styleId="apple-converted-space">
    <w:name w:val="apple-converted-space"/>
    <w:basedOn w:val="DefaultParagraphFont"/>
    <w:rsid w:val="0048775A"/>
  </w:style>
  <w:style w:type="character" w:styleId="Strong">
    <w:name w:val="Strong"/>
    <w:basedOn w:val="DefaultParagraphFont"/>
    <w:uiPriority w:val="22"/>
    <w:qFormat/>
    <w:rsid w:val="0048775A"/>
    <w:rPr>
      <w:b/>
      <w:bCs/>
    </w:rPr>
  </w:style>
  <w:style w:type="paragraph" w:styleId="NormalWeb">
    <w:name w:val="Normal (Web)"/>
    <w:basedOn w:val="Normal"/>
    <w:uiPriority w:val="99"/>
    <w:semiHidden/>
    <w:unhideWhenUsed/>
    <w:rsid w:val="004877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775A"/>
    <w:rPr>
      <w:i/>
      <w:iCs/>
    </w:rPr>
  </w:style>
  <w:style w:type="character" w:customStyle="1" w:styleId="style3">
    <w:name w:val="style3"/>
    <w:basedOn w:val="DefaultParagraphFont"/>
    <w:rsid w:val="0048775A"/>
  </w:style>
  <w:style w:type="character" w:customStyle="1" w:styleId="style5">
    <w:name w:val="style5"/>
    <w:basedOn w:val="DefaultParagraphFont"/>
    <w:rsid w:val="0048775A"/>
  </w:style>
  <w:style w:type="character" w:customStyle="1" w:styleId="redbold">
    <w:name w:val="redbold"/>
    <w:basedOn w:val="DefaultParagraphFont"/>
    <w:rsid w:val="0048775A"/>
  </w:style>
  <w:style w:type="paragraph" w:styleId="BalloonText">
    <w:name w:val="Balloon Text"/>
    <w:basedOn w:val="Normal"/>
    <w:link w:val="BalloonTextChar"/>
    <w:uiPriority w:val="99"/>
    <w:semiHidden/>
    <w:unhideWhenUsed/>
    <w:rsid w:val="00487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75A"/>
    <w:rPr>
      <w:rFonts w:ascii="Tahoma" w:hAnsi="Tahoma" w:cs="Tahoma"/>
      <w:sz w:val="16"/>
      <w:szCs w:val="16"/>
    </w:rPr>
  </w:style>
  <w:style w:type="paragraph" w:styleId="ListParagraph">
    <w:name w:val="List Paragraph"/>
    <w:basedOn w:val="Normal"/>
    <w:uiPriority w:val="34"/>
    <w:qFormat/>
    <w:rsid w:val="00487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311125">
      <w:bodyDiv w:val="1"/>
      <w:marLeft w:val="0"/>
      <w:marRight w:val="0"/>
      <w:marTop w:val="0"/>
      <w:marBottom w:val="0"/>
      <w:divBdr>
        <w:top w:val="none" w:sz="0" w:space="0" w:color="auto"/>
        <w:left w:val="none" w:sz="0" w:space="0" w:color="auto"/>
        <w:bottom w:val="none" w:sz="0" w:space="0" w:color="auto"/>
        <w:right w:val="none" w:sz="0" w:space="0" w:color="auto"/>
      </w:divBdr>
      <w:divsChild>
        <w:div w:id="1911500274">
          <w:marLeft w:val="0"/>
          <w:marRight w:val="0"/>
          <w:marTop w:val="0"/>
          <w:marBottom w:val="0"/>
          <w:divBdr>
            <w:top w:val="none" w:sz="0" w:space="0" w:color="auto"/>
            <w:left w:val="none" w:sz="0" w:space="0" w:color="auto"/>
            <w:bottom w:val="single" w:sz="6" w:space="8" w:color="CCCCCC"/>
            <w:right w:val="none" w:sz="0" w:space="0" w:color="auto"/>
          </w:divBdr>
          <w:divsChild>
            <w:div w:id="1120495920">
              <w:marLeft w:val="0"/>
              <w:marRight w:val="0"/>
              <w:marTop w:val="0"/>
              <w:marBottom w:val="0"/>
              <w:divBdr>
                <w:top w:val="none" w:sz="0" w:space="0" w:color="auto"/>
                <w:left w:val="none" w:sz="0" w:space="0" w:color="auto"/>
                <w:bottom w:val="none" w:sz="0" w:space="0" w:color="auto"/>
                <w:right w:val="none" w:sz="0" w:space="0" w:color="auto"/>
              </w:divBdr>
            </w:div>
          </w:divsChild>
        </w:div>
        <w:div w:id="640773382">
          <w:marLeft w:val="0"/>
          <w:marRight w:val="0"/>
          <w:marTop w:val="0"/>
          <w:marBottom w:val="0"/>
          <w:divBdr>
            <w:top w:val="none" w:sz="0" w:space="0" w:color="auto"/>
            <w:left w:val="none" w:sz="0" w:space="0" w:color="auto"/>
            <w:bottom w:val="none" w:sz="0" w:space="0" w:color="auto"/>
            <w:right w:val="none" w:sz="0" w:space="0" w:color="auto"/>
          </w:divBdr>
          <w:divsChild>
            <w:div w:id="592516084">
              <w:marLeft w:val="0"/>
              <w:marRight w:val="0"/>
              <w:marTop w:val="0"/>
              <w:marBottom w:val="0"/>
              <w:divBdr>
                <w:top w:val="none" w:sz="0" w:space="0" w:color="auto"/>
                <w:left w:val="none" w:sz="0" w:space="0" w:color="auto"/>
                <w:bottom w:val="none" w:sz="0" w:space="0" w:color="auto"/>
                <w:right w:val="none" w:sz="0" w:space="0" w:color="auto"/>
              </w:divBdr>
            </w:div>
            <w:div w:id="58094201">
              <w:marLeft w:val="0"/>
              <w:marRight w:val="0"/>
              <w:marTop w:val="0"/>
              <w:marBottom w:val="0"/>
              <w:divBdr>
                <w:top w:val="none" w:sz="0" w:space="0" w:color="auto"/>
                <w:left w:val="none" w:sz="0" w:space="0" w:color="auto"/>
                <w:bottom w:val="none" w:sz="0" w:space="0" w:color="auto"/>
                <w:right w:val="none" w:sz="0" w:space="0" w:color="auto"/>
              </w:divBdr>
            </w:div>
          </w:divsChild>
        </w:div>
        <w:div w:id="610821695">
          <w:marLeft w:val="0"/>
          <w:marRight w:val="79"/>
          <w:marTop w:val="0"/>
          <w:marBottom w:val="0"/>
          <w:divBdr>
            <w:top w:val="none" w:sz="0" w:space="0" w:color="auto"/>
            <w:left w:val="none" w:sz="0" w:space="0" w:color="auto"/>
            <w:bottom w:val="single" w:sz="6" w:space="0" w:color="CCCCCC"/>
            <w:right w:val="single" w:sz="6" w:space="0" w:color="CCCCCC"/>
          </w:divBdr>
        </w:div>
        <w:div w:id="793713303">
          <w:marLeft w:val="0"/>
          <w:marRight w:val="0"/>
          <w:marTop w:val="0"/>
          <w:marBottom w:val="0"/>
          <w:divBdr>
            <w:top w:val="none" w:sz="0" w:space="0" w:color="auto"/>
            <w:left w:val="none" w:sz="0" w:space="0" w:color="auto"/>
            <w:bottom w:val="none" w:sz="0" w:space="0" w:color="auto"/>
            <w:right w:val="none" w:sz="0" w:space="0" w:color="auto"/>
          </w:divBdr>
          <w:divsChild>
            <w:div w:id="530345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404637">
              <w:blockQuote w:val="1"/>
              <w:marLeft w:val="720"/>
              <w:marRight w:val="720"/>
              <w:marTop w:val="100"/>
              <w:marBottom w:val="100"/>
              <w:divBdr>
                <w:top w:val="none" w:sz="0" w:space="0" w:color="auto"/>
                <w:left w:val="none" w:sz="0" w:space="0" w:color="auto"/>
                <w:bottom w:val="none" w:sz="0" w:space="0" w:color="auto"/>
                <w:right w:val="none" w:sz="0" w:space="0" w:color="auto"/>
              </w:divBdr>
            </w:div>
            <w:div w:id="502816332">
              <w:blockQuote w:val="1"/>
              <w:marLeft w:val="720"/>
              <w:marRight w:val="720"/>
              <w:marTop w:val="100"/>
              <w:marBottom w:val="100"/>
              <w:divBdr>
                <w:top w:val="none" w:sz="0" w:space="0" w:color="auto"/>
                <w:left w:val="none" w:sz="0" w:space="0" w:color="auto"/>
                <w:bottom w:val="none" w:sz="0" w:space="0" w:color="auto"/>
                <w:right w:val="none" w:sz="0" w:space="0" w:color="auto"/>
              </w:divBdr>
            </w:div>
            <w:div w:id="56140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131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7896851">
      <w:bodyDiv w:val="1"/>
      <w:marLeft w:val="0"/>
      <w:marRight w:val="0"/>
      <w:marTop w:val="0"/>
      <w:marBottom w:val="0"/>
      <w:divBdr>
        <w:top w:val="none" w:sz="0" w:space="0" w:color="auto"/>
        <w:left w:val="none" w:sz="0" w:space="0" w:color="auto"/>
        <w:bottom w:val="none" w:sz="0" w:space="0" w:color="auto"/>
        <w:right w:val="none" w:sz="0" w:space="0" w:color="auto"/>
      </w:divBdr>
      <w:divsChild>
        <w:div w:id="835730803">
          <w:marLeft w:val="0"/>
          <w:marRight w:val="0"/>
          <w:marTop w:val="0"/>
          <w:marBottom w:val="0"/>
          <w:divBdr>
            <w:top w:val="none" w:sz="0" w:space="0" w:color="auto"/>
            <w:left w:val="none" w:sz="0" w:space="0" w:color="auto"/>
            <w:bottom w:val="single" w:sz="6" w:space="8" w:color="CCCCCC"/>
            <w:right w:val="none" w:sz="0" w:space="0" w:color="auto"/>
          </w:divBdr>
          <w:divsChild>
            <w:div w:id="520901729">
              <w:marLeft w:val="0"/>
              <w:marRight w:val="0"/>
              <w:marTop w:val="0"/>
              <w:marBottom w:val="0"/>
              <w:divBdr>
                <w:top w:val="none" w:sz="0" w:space="0" w:color="auto"/>
                <w:left w:val="none" w:sz="0" w:space="0" w:color="auto"/>
                <w:bottom w:val="none" w:sz="0" w:space="0" w:color="auto"/>
                <w:right w:val="none" w:sz="0" w:space="0" w:color="auto"/>
              </w:divBdr>
            </w:div>
          </w:divsChild>
        </w:div>
        <w:div w:id="1066958443">
          <w:marLeft w:val="0"/>
          <w:marRight w:val="0"/>
          <w:marTop w:val="0"/>
          <w:marBottom w:val="0"/>
          <w:divBdr>
            <w:top w:val="none" w:sz="0" w:space="0" w:color="auto"/>
            <w:left w:val="none" w:sz="0" w:space="0" w:color="auto"/>
            <w:bottom w:val="none" w:sz="0" w:space="0" w:color="auto"/>
            <w:right w:val="none" w:sz="0" w:space="0" w:color="auto"/>
          </w:divBdr>
          <w:divsChild>
            <w:div w:id="241062570">
              <w:marLeft w:val="0"/>
              <w:marRight w:val="0"/>
              <w:marTop w:val="0"/>
              <w:marBottom w:val="0"/>
              <w:divBdr>
                <w:top w:val="none" w:sz="0" w:space="0" w:color="auto"/>
                <w:left w:val="none" w:sz="0" w:space="0" w:color="auto"/>
                <w:bottom w:val="none" w:sz="0" w:space="0" w:color="auto"/>
                <w:right w:val="none" w:sz="0" w:space="0" w:color="auto"/>
              </w:divBdr>
            </w:div>
            <w:div w:id="1794866710">
              <w:marLeft w:val="0"/>
              <w:marRight w:val="0"/>
              <w:marTop w:val="0"/>
              <w:marBottom w:val="0"/>
              <w:divBdr>
                <w:top w:val="none" w:sz="0" w:space="0" w:color="auto"/>
                <w:left w:val="none" w:sz="0" w:space="0" w:color="auto"/>
                <w:bottom w:val="none" w:sz="0" w:space="0" w:color="auto"/>
                <w:right w:val="none" w:sz="0" w:space="0" w:color="auto"/>
              </w:divBdr>
            </w:div>
          </w:divsChild>
        </w:div>
        <w:div w:id="1921863631">
          <w:marLeft w:val="0"/>
          <w:marRight w:val="79"/>
          <w:marTop w:val="0"/>
          <w:marBottom w:val="0"/>
          <w:divBdr>
            <w:top w:val="none" w:sz="0" w:space="0" w:color="auto"/>
            <w:left w:val="none" w:sz="0" w:space="0" w:color="auto"/>
            <w:bottom w:val="single" w:sz="6" w:space="0" w:color="CCCCCC"/>
            <w:right w:val="single" w:sz="6" w:space="0" w:color="CCCCCC"/>
          </w:divBdr>
        </w:div>
        <w:div w:id="1977486890">
          <w:marLeft w:val="0"/>
          <w:marRight w:val="0"/>
          <w:marTop w:val="0"/>
          <w:marBottom w:val="0"/>
          <w:divBdr>
            <w:top w:val="none" w:sz="0" w:space="0" w:color="auto"/>
            <w:left w:val="none" w:sz="0" w:space="0" w:color="auto"/>
            <w:bottom w:val="none" w:sz="0" w:space="0" w:color="auto"/>
            <w:right w:val="none" w:sz="0" w:space="0" w:color="auto"/>
          </w:divBdr>
          <w:divsChild>
            <w:div w:id="408969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34929836">
              <w:blockQuote w:val="1"/>
              <w:marLeft w:val="720"/>
              <w:marRight w:val="720"/>
              <w:marTop w:val="100"/>
              <w:marBottom w:val="100"/>
              <w:divBdr>
                <w:top w:val="none" w:sz="0" w:space="0" w:color="auto"/>
                <w:left w:val="none" w:sz="0" w:space="0" w:color="auto"/>
                <w:bottom w:val="none" w:sz="0" w:space="0" w:color="auto"/>
                <w:right w:val="none" w:sz="0" w:space="0" w:color="auto"/>
              </w:divBdr>
            </w:div>
            <w:div w:id="569005363">
              <w:blockQuote w:val="1"/>
              <w:marLeft w:val="720"/>
              <w:marRight w:val="720"/>
              <w:marTop w:val="100"/>
              <w:marBottom w:val="100"/>
              <w:divBdr>
                <w:top w:val="none" w:sz="0" w:space="0" w:color="auto"/>
                <w:left w:val="none" w:sz="0" w:space="0" w:color="auto"/>
                <w:bottom w:val="none" w:sz="0" w:space="0" w:color="auto"/>
                <w:right w:val="none" w:sz="0" w:space="0" w:color="auto"/>
              </w:divBdr>
            </w:div>
            <w:div w:id="958999056">
              <w:blockQuote w:val="1"/>
              <w:marLeft w:val="720"/>
              <w:marRight w:val="720"/>
              <w:marTop w:val="100"/>
              <w:marBottom w:val="100"/>
              <w:divBdr>
                <w:top w:val="none" w:sz="0" w:space="0" w:color="auto"/>
                <w:left w:val="none" w:sz="0" w:space="0" w:color="auto"/>
                <w:bottom w:val="none" w:sz="0" w:space="0" w:color="auto"/>
                <w:right w:val="none" w:sz="0" w:space="0" w:color="auto"/>
              </w:divBdr>
            </w:div>
            <w:div w:id="86490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 Type="http://schemas.microsoft.com/office/2007/relationships/stylesWithEffects" Target="stylesWithEffects.xml"/><Relationship Id="rId21" Type="http://schemas.openxmlformats.org/officeDocument/2006/relationships/image" Target="media/image15.gif"/><Relationship Id="rId7" Type="http://schemas.openxmlformats.org/officeDocument/2006/relationships/image" Target="media/image2.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24" Type="http://schemas.openxmlformats.org/officeDocument/2006/relationships/image" Target="media/image18.gif"/><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hyperlink" Target="http://click4biology.info/c4b/6/motorneuron.htm" TargetMode="External"/><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Provo High School</Company>
  <LinksUpToDate>false</LinksUpToDate>
  <CharactersWithSpaces>19508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2012-02-21T15:02:00Z</dcterms:created>
  <dcterms:modified xsi:type="dcterms:W3CDTF">2012-02-21T15:31:00Z</dcterms:modified>
</cp:coreProperties>
</file>