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2C647" w14:textId="4A84573B" w:rsidR="00201348" w:rsidRPr="004D7ABA" w:rsidRDefault="005821EB" w:rsidP="0000407B">
      <w:pPr>
        <w:pStyle w:val="Encabezado"/>
        <w:tabs>
          <w:tab w:val="clear" w:pos="8504"/>
          <w:tab w:val="right" w:pos="9180"/>
        </w:tabs>
        <w:rPr>
          <w:rFonts w:ascii="GT America" w:hAnsi="GT America"/>
          <w:b/>
          <w:color w:val="F7A91B"/>
          <w:sz w:val="36"/>
          <w:szCs w:val="36"/>
        </w:rPr>
      </w:pPr>
      <w:r>
        <w:rPr>
          <w:noProof/>
        </w:rPr>
        <mc:AlternateContent>
          <mc:Choice Requires="wps">
            <w:drawing>
              <wp:anchor distT="0" distB="0" distL="114300" distR="114300" simplePos="0" relativeHeight="251659776" behindDoc="0" locked="0" layoutInCell="1" allowOverlap="1" wp14:anchorId="7B33CA0A" wp14:editId="7BE9919E">
                <wp:simplePos x="0" y="0"/>
                <wp:positionH relativeFrom="column">
                  <wp:posOffset>-409575</wp:posOffset>
                </wp:positionH>
                <wp:positionV relativeFrom="paragraph">
                  <wp:posOffset>-31750</wp:posOffset>
                </wp:positionV>
                <wp:extent cx="6330950" cy="495300"/>
                <wp:effectExtent l="0" t="0" r="0" b="0"/>
                <wp:wrapNone/>
                <wp:docPr id="2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0950" cy="495300"/>
                        </a:xfrm>
                        <a:prstGeom prst="rect">
                          <a:avLst/>
                        </a:prstGeom>
                        <a:solidFill>
                          <a:srgbClr val="000066"/>
                        </a:solidFill>
                        <a:ln w="12700" cap="flat" cmpd="sng" algn="ctr">
                          <a:solidFill>
                            <a:srgbClr val="4472C4">
                              <a:shade val="50000"/>
                            </a:srgbClr>
                          </a:solidFill>
                          <a:prstDash val="solid"/>
                          <a:miter lim="800000"/>
                        </a:ln>
                        <a:effectLst/>
                      </wps:spPr>
                      <wps:txbx>
                        <w:txbxContent>
                          <w:p w14:paraId="2C186DAD" w14:textId="5E504DAF" w:rsidR="004D7ABA" w:rsidRPr="004D7ABA" w:rsidRDefault="00EA3A4C" w:rsidP="00EA3A4C">
                            <w:pPr>
                              <w:jc w:val="center"/>
                              <w:rPr>
                                <w:rFonts w:ascii="GT America" w:hAnsi="GT America"/>
                                <w:color w:val="FFFFFF"/>
                                <w:sz w:val="28"/>
                                <w:szCs w:val="28"/>
                                <w:lang w:val="ca-ES"/>
                              </w:rPr>
                            </w:pPr>
                            <w:proofErr w:type="spellStart"/>
                            <w:r w:rsidRPr="00EA3A4C">
                              <w:rPr>
                                <w:rFonts w:ascii="GT America" w:hAnsi="GT America"/>
                                <w:color w:val="FFFFFF"/>
                                <w:sz w:val="28"/>
                                <w:szCs w:val="28"/>
                                <w:lang w:val="ca-ES"/>
                              </w:rPr>
                              <w:t>Actividad</w:t>
                            </w:r>
                            <w:proofErr w:type="spellEnd"/>
                            <w:r w:rsidRPr="00EA3A4C">
                              <w:rPr>
                                <w:rFonts w:ascii="GT America" w:hAnsi="GT America"/>
                                <w:color w:val="FFFFFF"/>
                                <w:sz w:val="28"/>
                                <w:szCs w:val="28"/>
                                <w:lang w:val="ca-ES"/>
                              </w:rPr>
                              <w:t xml:space="preserve"> </w:t>
                            </w:r>
                            <w:proofErr w:type="spellStart"/>
                            <w:r w:rsidRPr="00EA3A4C">
                              <w:rPr>
                                <w:rFonts w:ascii="GT America" w:hAnsi="GT America"/>
                                <w:color w:val="FFFFFF"/>
                                <w:sz w:val="28"/>
                                <w:szCs w:val="28"/>
                                <w:lang w:val="ca-ES"/>
                              </w:rPr>
                              <w:t>Módulo</w:t>
                            </w:r>
                            <w:proofErr w:type="spellEnd"/>
                            <w:r w:rsidRPr="00EA3A4C">
                              <w:rPr>
                                <w:rFonts w:ascii="GT America" w:hAnsi="GT America"/>
                                <w:color w:val="FFFFFF"/>
                                <w:sz w:val="28"/>
                                <w:szCs w:val="28"/>
                                <w:lang w:val="ca-ES"/>
                              </w:rPr>
                              <w:t xml:space="preserve"> 1. </w:t>
                            </w:r>
                            <w:proofErr w:type="spellStart"/>
                            <w:r w:rsidRPr="00EA3A4C">
                              <w:rPr>
                                <w:rFonts w:ascii="GT America" w:hAnsi="GT America"/>
                                <w:color w:val="FFFFFF"/>
                                <w:sz w:val="28"/>
                                <w:szCs w:val="28"/>
                                <w:lang w:val="ca-ES"/>
                              </w:rPr>
                              <w:t>Introducción</w:t>
                            </w:r>
                            <w:proofErr w:type="spellEnd"/>
                            <w:r w:rsidRPr="00EA3A4C">
                              <w:rPr>
                                <w:rFonts w:ascii="GT America" w:hAnsi="GT America"/>
                                <w:color w:val="FFFFFF"/>
                                <w:sz w:val="28"/>
                                <w:szCs w:val="28"/>
                                <w:lang w:val="ca-ES"/>
                              </w:rPr>
                              <w:t xml:space="preserve"> a la </w:t>
                            </w:r>
                            <w:proofErr w:type="spellStart"/>
                            <w:r w:rsidRPr="00EA3A4C">
                              <w:rPr>
                                <w:rFonts w:ascii="GT America" w:hAnsi="GT America"/>
                                <w:color w:val="FFFFFF"/>
                                <w:sz w:val="28"/>
                                <w:szCs w:val="28"/>
                                <w:lang w:val="ca-ES"/>
                              </w:rPr>
                              <w:t>Investigación</w:t>
                            </w:r>
                            <w:proofErr w:type="spellEnd"/>
                            <w:r w:rsidRPr="00EA3A4C">
                              <w:rPr>
                                <w:rFonts w:ascii="GT America" w:hAnsi="GT America"/>
                                <w:color w:val="FFFFFF"/>
                                <w:sz w:val="28"/>
                                <w:szCs w:val="28"/>
                                <w:lang w:val="ca-ES"/>
                              </w:rPr>
                              <w:t xml:space="preserve"> Operativa</w:t>
                            </w:r>
                            <w:r w:rsidR="008460B4">
                              <w:rPr>
                                <w:rFonts w:ascii="GT America" w:hAnsi="GT America"/>
                                <w:color w:val="FFFFFF"/>
                                <w:sz w:val="28"/>
                                <w:szCs w:val="28"/>
                                <w:lang w:val="ca-ES"/>
                              </w:rPr>
                              <w:t xml:space="preserve"> para el Data </w:t>
                            </w:r>
                            <w:proofErr w:type="spellStart"/>
                            <w:r w:rsidR="008460B4">
                              <w:rPr>
                                <w:rFonts w:ascii="GT America" w:hAnsi="GT America"/>
                                <w:color w:val="FFFFFF"/>
                                <w:sz w:val="28"/>
                                <w:szCs w:val="28"/>
                                <w:lang w:val="ca-ES"/>
                              </w:rPr>
                              <w:t>Science</w:t>
                            </w:r>
                            <w:proofErr w:type="spellEnd"/>
                          </w:p>
                          <w:p w14:paraId="40344E3B" w14:textId="77777777" w:rsidR="004D7ABA" w:rsidRDefault="004D7A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33CA0A" id="Rectángulo 3" o:spid="_x0000_s1026" style="position:absolute;margin-left:-32.25pt;margin-top:-2.5pt;width:498.5pt;height:3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" fillcolor="#006" strokecolor="#2f528f" strokeweight="1pt">
                <v:path arrowok="t"/>
                <v:textbox>
                  <w:txbxContent>
                    <w:p w14:paraId="2C186DAD" w14:textId="5E504DAF" w:rsidR="004D7ABA" w:rsidRPr="004D7ABA" w:rsidRDefault="00EA3A4C" w:rsidP="00EA3A4C">
                      <w:pPr>
                        <w:jc w:val="center"/>
                        <w:rPr>
                          <w:rFonts w:ascii="GT America" w:hAnsi="GT America"/>
                          <w:color w:val="FFFFFF"/>
                          <w:sz w:val="28"/>
                          <w:szCs w:val="28"/>
                          <w:lang w:val="ca-ES"/>
                        </w:rPr>
                      </w:pPr>
                      <w:proofErr w:type="spellStart"/>
                      <w:r w:rsidRPr="00EA3A4C">
                        <w:rPr>
                          <w:rFonts w:ascii="GT America" w:hAnsi="GT America"/>
                          <w:color w:val="FFFFFF"/>
                          <w:sz w:val="28"/>
                          <w:szCs w:val="28"/>
                          <w:lang w:val="ca-ES"/>
                        </w:rPr>
                        <w:t>Actividad</w:t>
                      </w:r>
                      <w:proofErr w:type="spellEnd"/>
                      <w:r w:rsidRPr="00EA3A4C">
                        <w:rPr>
                          <w:rFonts w:ascii="GT America" w:hAnsi="GT America"/>
                          <w:color w:val="FFFFFF"/>
                          <w:sz w:val="28"/>
                          <w:szCs w:val="28"/>
                          <w:lang w:val="ca-ES"/>
                        </w:rPr>
                        <w:t xml:space="preserve"> </w:t>
                      </w:r>
                      <w:proofErr w:type="spellStart"/>
                      <w:r w:rsidRPr="00EA3A4C">
                        <w:rPr>
                          <w:rFonts w:ascii="GT America" w:hAnsi="GT America"/>
                          <w:color w:val="FFFFFF"/>
                          <w:sz w:val="28"/>
                          <w:szCs w:val="28"/>
                          <w:lang w:val="ca-ES"/>
                        </w:rPr>
                        <w:t>Módulo</w:t>
                      </w:r>
                      <w:proofErr w:type="spellEnd"/>
                      <w:r w:rsidRPr="00EA3A4C">
                        <w:rPr>
                          <w:rFonts w:ascii="GT America" w:hAnsi="GT America"/>
                          <w:color w:val="FFFFFF"/>
                          <w:sz w:val="28"/>
                          <w:szCs w:val="28"/>
                          <w:lang w:val="ca-ES"/>
                        </w:rPr>
                        <w:t xml:space="preserve"> 1. </w:t>
                      </w:r>
                      <w:proofErr w:type="spellStart"/>
                      <w:r w:rsidRPr="00EA3A4C">
                        <w:rPr>
                          <w:rFonts w:ascii="GT America" w:hAnsi="GT America"/>
                          <w:color w:val="FFFFFF"/>
                          <w:sz w:val="28"/>
                          <w:szCs w:val="28"/>
                          <w:lang w:val="ca-ES"/>
                        </w:rPr>
                        <w:t>Introducción</w:t>
                      </w:r>
                      <w:proofErr w:type="spellEnd"/>
                      <w:r w:rsidRPr="00EA3A4C">
                        <w:rPr>
                          <w:rFonts w:ascii="GT America" w:hAnsi="GT America"/>
                          <w:color w:val="FFFFFF"/>
                          <w:sz w:val="28"/>
                          <w:szCs w:val="28"/>
                          <w:lang w:val="ca-ES"/>
                        </w:rPr>
                        <w:t xml:space="preserve"> a la </w:t>
                      </w:r>
                      <w:proofErr w:type="spellStart"/>
                      <w:r w:rsidRPr="00EA3A4C">
                        <w:rPr>
                          <w:rFonts w:ascii="GT America" w:hAnsi="GT America"/>
                          <w:color w:val="FFFFFF"/>
                          <w:sz w:val="28"/>
                          <w:szCs w:val="28"/>
                          <w:lang w:val="ca-ES"/>
                        </w:rPr>
                        <w:t>Investigación</w:t>
                      </w:r>
                      <w:proofErr w:type="spellEnd"/>
                      <w:r w:rsidRPr="00EA3A4C">
                        <w:rPr>
                          <w:rFonts w:ascii="GT America" w:hAnsi="GT America"/>
                          <w:color w:val="FFFFFF"/>
                          <w:sz w:val="28"/>
                          <w:szCs w:val="28"/>
                          <w:lang w:val="ca-ES"/>
                        </w:rPr>
                        <w:t xml:space="preserve"> Operativa</w:t>
                      </w:r>
                      <w:r w:rsidR="008460B4">
                        <w:rPr>
                          <w:rFonts w:ascii="GT America" w:hAnsi="GT America"/>
                          <w:color w:val="FFFFFF"/>
                          <w:sz w:val="28"/>
                          <w:szCs w:val="28"/>
                          <w:lang w:val="ca-ES"/>
                        </w:rPr>
                        <w:t xml:space="preserve"> para el Data </w:t>
                      </w:r>
                      <w:proofErr w:type="spellStart"/>
                      <w:r w:rsidR="008460B4">
                        <w:rPr>
                          <w:rFonts w:ascii="GT America" w:hAnsi="GT America"/>
                          <w:color w:val="FFFFFF"/>
                          <w:sz w:val="28"/>
                          <w:szCs w:val="28"/>
                          <w:lang w:val="ca-ES"/>
                        </w:rPr>
                        <w:t>Science</w:t>
                      </w:r>
                      <w:proofErr w:type="spellEnd"/>
                    </w:p>
                    <w:p w14:paraId="40344E3B" w14:textId="77777777" w:rsidR="004D7ABA" w:rsidRDefault="004D7ABA"/>
                  </w:txbxContent>
                </v:textbox>
              </v:rect>
            </w:pict>
          </mc:Fallback>
        </mc:AlternateContent>
      </w:r>
    </w:p>
    <w:p w14:paraId="013D5A7A" w14:textId="77777777" w:rsidR="00AF2BE3" w:rsidRPr="004D7ABA" w:rsidRDefault="00AF2BE3" w:rsidP="004D7ABA">
      <w:pPr>
        <w:pStyle w:val="Encabezado"/>
        <w:tabs>
          <w:tab w:val="clear" w:pos="8504"/>
          <w:tab w:val="right" w:pos="9180"/>
        </w:tabs>
        <w:rPr>
          <w:rFonts w:ascii="Georgia" w:hAnsi="Georgia"/>
          <w:smallCaps/>
          <w:color w:val="F7A91B"/>
          <w:sz w:val="28"/>
          <w:szCs w:val="28"/>
        </w:rPr>
      </w:pPr>
    </w:p>
    <w:p w14:paraId="29C4B524" w14:textId="77777777" w:rsidR="00AF2BE3" w:rsidRDefault="00AF2BE3" w:rsidP="00326111">
      <w:pPr>
        <w:jc w:val="both"/>
        <w:rPr>
          <w:rFonts w:ascii="Verdana" w:hAnsi="Verdana"/>
          <w:b/>
        </w:rPr>
      </w:pPr>
    </w:p>
    <w:p w14:paraId="4422866E" w14:textId="77777777" w:rsidR="00EF4B61" w:rsidRDefault="00EF4B61" w:rsidP="00EF4B61">
      <w:pPr>
        <w:tabs>
          <w:tab w:val="left" w:pos="930"/>
        </w:tabs>
        <w:rPr>
          <w:rFonts w:ascii="GT America" w:hAnsi="GT America" w:cs="Arial"/>
          <w:color w:val="121278"/>
          <w:sz w:val="28"/>
          <w:szCs w:val="28"/>
        </w:rPr>
      </w:pPr>
    </w:p>
    <w:p w14:paraId="7B8BFDA7" w14:textId="7688F59F" w:rsidR="00EF4B61" w:rsidRDefault="005821EB" w:rsidP="00EF4B61">
      <w:pPr>
        <w:tabs>
          <w:tab w:val="left" w:pos="930"/>
        </w:tabs>
        <w:rPr>
          <w:rFonts w:ascii="GT America" w:hAnsi="GT America" w:cs="Arial"/>
          <w:color w:val="121278"/>
          <w:sz w:val="28"/>
          <w:szCs w:val="28"/>
        </w:rPr>
      </w:pPr>
      <w:r>
        <w:rPr>
          <w:noProof/>
        </w:rPr>
        <mc:AlternateContent>
          <mc:Choice Requires="wps">
            <w:drawing>
              <wp:anchor distT="0" distB="0" distL="114300" distR="114300" simplePos="0" relativeHeight="251665920" behindDoc="0" locked="0" layoutInCell="1" allowOverlap="1" wp14:anchorId="424AB52E" wp14:editId="4DD81ACC">
                <wp:simplePos x="0" y="0"/>
                <wp:positionH relativeFrom="column">
                  <wp:posOffset>-57785</wp:posOffset>
                </wp:positionH>
                <wp:positionV relativeFrom="paragraph">
                  <wp:posOffset>321310</wp:posOffset>
                </wp:positionV>
                <wp:extent cx="2679700" cy="6350"/>
                <wp:effectExtent l="0" t="0" r="6350" b="12700"/>
                <wp:wrapNone/>
                <wp:docPr id="18"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79700" cy="6350"/>
                        </a:xfrm>
                        <a:prstGeom prst="line">
                          <a:avLst/>
                        </a:prstGeom>
                        <a:noFill/>
                        <a:ln w="15875" cap="flat" cmpd="sng" algn="ctr">
                          <a:solidFill>
                            <a:srgbClr val="FFC000">
                              <a:lumMod val="60000"/>
                              <a:lumOff val="40000"/>
                            </a:srgb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7473E84" id="Conector recto 5"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5.3pt" to="206.4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" strokecolor="#ffd966" strokeweight="1.25pt">
                <v:stroke joinstyle="miter"/>
                <o:lock v:ext="edit" shapetype="f"/>
              </v:line>
            </w:pict>
          </mc:Fallback>
        </mc:AlternateContent>
      </w:r>
      <w:r w:rsidR="00EF4B61" w:rsidRPr="0095628C">
        <w:rPr>
          <w:rFonts w:ascii="GT America" w:hAnsi="GT America" w:cs="Arial"/>
          <w:color w:val="002060"/>
          <w:sz w:val="28"/>
          <w:szCs w:val="28"/>
        </w:rPr>
        <w:t>Datos de la a</w:t>
      </w:r>
      <w:r w:rsidR="00EF4B61">
        <w:rPr>
          <w:rFonts w:ascii="GT America" w:hAnsi="GT America" w:cs="Arial"/>
          <w:color w:val="002060"/>
          <w:sz w:val="28"/>
          <w:szCs w:val="28"/>
        </w:rPr>
        <w:t>ctividad</w:t>
      </w:r>
    </w:p>
    <w:p w14:paraId="448EEBC0" w14:textId="77777777" w:rsidR="00EF4B61" w:rsidRDefault="00EF4B61" w:rsidP="004D7ABA">
      <w:pPr>
        <w:tabs>
          <w:tab w:val="left" w:pos="930"/>
        </w:tabs>
        <w:rPr>
          <w:rFonts w:ascii="GT America" w:hAnsi="GT America" w:cs="Arial"/>
          <w:color w:val="121278"/>
          <w:sz w:val="28"/>
          <w:szCs w:val="28"/>
        </w:rPr>
      </w:pPr>
    </w:p>
    <w:tbl>
      <w:tblPr>
        <w:tblStyle w:val="Tablaconcuadrcula"/>
        <w:tblpPr w:leftFromText="141" w:rightFromText="141" w:vertAnchor="page" w:horzAnchor="margin" w:tblpY="4591"/>
        <w:tblW w:w="0" w:type="auto"/>
        <w:tblLook w:val="04A0" w:firstRow="1" w:lastRow="0" w:firstColumn="1" w:lastColumn="0" w:noHBand="0" w:noVBand="1"/>
      </w:tblPr>
      <w:tblGrid>
        <w:gridCol w:w="4247"/>
        <w:gridCol w:w="4247"/>
      </w:tblGrid>
      <w:tr w:rsidR="00D9223C" w:rsidRPr="003F30B0" w14:paraId="3A94647A" w14:textId="77777777" w:rsidTr="00D9223C">
        <w:tc>
          <w:tcPr>
            <w:tcW w:w="4247" w:type="dxa"/>
          </w:tcPr>
          <w:p w14:paraId="4CC1584D" w14:textId="64DF5501" w:rsidR="00D9223C" w:rsidRPr="003F30B0" w:rsidRDefault="00D9223C" w:rsidP="00D9223C">
            <w:pPr>
              <w:tabs>
                <w:tab w:val="left" w:pos="930"/>
              </w:tabs>
              <w:rPr>
                <w:rFonts w:ascii="GT America" w:hAnsi="GT America"/>
                <w:sz w:val="22"/>
                <w:szCs w:val="22"/>
              </w:rPr>
            </w:pPr>
            <w:r w:rsidRPr="003F30B0">
              <w:rPr>
                <w:rFonts w:ascii="GT America" w:hAnsi="GT America"/>
                <w:sz w:val="22"/>
                <w:szCs w:val="22"/>
              </w:rPr>
              <w:t xml:space="preserve">Número actividad </w:t>
            </w:r>
          </w:p>
        </w:tc>
        <w:tc>
          <w:tcPr>
            <w:tcW w:w="4247" w:type="dxa"/>
          </w:tcPr>
          <w:p w14:paraId="306555AC" w14:textId="65C9EE40" w:rsidR="00D9223C" w:rsidRPr="003F30B0" w:rsidRDefault="00EA3A4C" w:rsidP="00D9223C">
            <w:pPr>
              <w:tabs>
                <w:tab w:val="left" w:pos="930"/>
              </w:tabs>
              <w:rPr>
                <w:rFonts w:ascii="GT America" w:hAnsi="GT America"/>
                <w:sz w:val="22"/>
                <w:szCs w:val="22"/>
              </w:rPr>
            </w:pPr>
            <w:r>
              <w:rPr>
                <w:rFonts w:ascii="GT America" w:hAnsi="GT America"/>
                <w:sz w:val="22"/>
                <w:szCs w:val="22"/>
              </w:rPr>
              <w:t>1</w:t>
            </w:r>
          </w:p>
        </w:tc>
      </w:tr>
      <w:tr w:rsidR="00D9223C" w:rsidRPr="003F30B0" w14:paraId="05C0FC29" w14:textId="77777777" w:rsidTr="00D9223C">
        <w:tc>
          <w:tcPr>
            <w:tcW w:w="4247" w:type="dxa"/>
          </w:tcPr>
          <w:p w14:paraId="69DF709D" w14:textId="6F9EA4FF" w:rsidR="00D9223C" w:rsidRPr="003F30B0" w:rsidRDefault="00D9223C" w:rsidP="00D9223C">
            <w:pPr>
              <w:tabs>
                <w:tab w:val="left" w:pos="930"/>
              </w:tabs>
              <w:rPr>
                <w:rFonts w:ascii="GT America" w:hAnsi="GT America"/>
                <w:sz w:val="22"/>
                <w:szCs w:val="22"/>
              </w:rPr>
            </w:pPr>
            <w:r w:rsidRPr="003F30B0">
              <w:rPr>
                <w:rFonts w:ascii="GT America" w:hAnsi="GT America"/>
                <w:sz w:val="22"/>
                <w:szCs w:val="22"/>
              </w:rPr>
              <w:t>Docente</w:t>
            </w:r>
          </w:p>
        </w:tc>
        <w:tc>
          <w:tcPr>
            <w:tcW w:w="4247" w:type="dxa"/>
          </w:tcPr>
          <w:p w14:paraId="3BF01E23" w14:textId="7A10D6C6" w:rsidR="00D9223C" w:rsidRPr="003F30B0" w:rsidRDefault="00EA3A4C" w:rsidP="00D9223C">
            <w:pPr>
              <w:tabs>
                <w:tab w:val="left" w:pos="930"/>
              </w:tabs>
              <w:rPr>
                <w:rFonts w:ascii="GT America" w:hAnsi="GT America"/>
                <w:sz w:val="22"/>
                <w:szCs w:val="22"/>
              </w:rPr>
            </w:pPr>
            <w:r>
              <w:rPr>
                <w:rFonts w:ascii="GT America" w:hAnsi="GT America"/>
                <w:sz w:val="22"/>
                <w:szCs w:val="22"/>
              </w:rPr>
              <w:t>Carlos Soldevilla</w:t>
            </w:r>
          </w:p>
        </w:tc>
      </w:tr>
      <w:tr w:rsidR="00D9223C" w:rsidRPr="003F30B0" w14:paraId="47511DE3" w14:textId="77777777" w:rsidTr="00D9223C">
        <w:tc>
          <w:tcPr>
            <w:tcW w:w="4247" w:type="dxa"/>
          </w:tcPr>
          <w:p w14:paraId="57966365" w14:textId="77777777" w:rsidR="00D9223C" w:rsidRPr="003F30B0" w:rsidRDefault="00D9223C" w:rsidP="00D9223C">
            <w:pPr>
              <w:tabs>
                <w:tab w:val="left" w:pos="930"/>
              </w:tabs>
              <w:rPr>
                <w:rFonts w:ascii="GT America" w:hAnsi="GT America"/>
                <w:sz w:val="22"/>
                <w:szCs w:val="22"/>
              </w:rPr>
            </w:pPr>
            <w:r w:rsidRPr="003F30B0">
              <w:rPr>
                <w:rFonts w:ascii="GT America" w:hAnsi="GT America"/>
                <w:sz w:val="22"/>
                <w:szCs w:val="22"/>
              </w:rPr>
              <w:t>Lengua de docencia</w:t>
            </w:r>
          </w:p>
        </w:tc>
        <w:tc>
          <w:tcPr>
            <w:tcW w:w="4247" w:type="dxa"/>
          </w:tcPr>
          <w:p w14:paraId="3F7003DD" w14:textId="6AB46CE3" w:rsidR="00D9223C" w:rsidRPr="003F30B0" w:rsidRDefault="00EA3A4C" w:rsidP="00D9223C">
            <w:pPr>
              <w:tabs>
                <w:tab w:val="left" w:pos="930"/>
              </w:tabs>
              <w:rPr>
                <w:rFonts w:ascii="GT America" w:hAnsi="GT America"/>
                <w:sz w:val="22"/>
                <w:szCs w:val="22"/>
              </w:rPr>
            </w:pPr>
            <w:r>
              <w:rPr>
                <w:rFonts w:ascii="GT America" w:hAnsi="GT America"/>
                <w:sz w:val="22"/>
                <w:szCs w:val="22"/>
              </w:rPr>
              <w:t>Castellano</w:t>
            </w:r>
          </w:p>
        </w:tc>
      </w:tr>
      <w:tr w:rsidR="00D9223C" w:rsidRPr="003F30B0" w14:paraId="0FAD3F2C" w14:textId="77777777" w:rsidTr="00D9223C">
        <w:tc>
          <w:tcPr>
            <w:tcW w:w="4247" w:type="dxa"/>
          </w:tcPr>
          <w:p w14:paraId="0DF456D3" w14:textId="77777777" w:rsidR="00D9223C" w:rsidRPr="003F30B0" w:rsidRDefault="00D9223C" w:rsidP="00D9223C">
            <w:pPr>
              <w:tabs>
                <w:tab w:val="left" w:pos="930"/>
              </w:tabs>
              <w:rPr>
                <w:rFonts w:ascii="GT America" w:hAnsi="GT America"/>
                <w:sz w:val="22"/>
                <w:szCs w:val="22"/>
              </w:rPr>
            </w:pPr>
            <w:r w:rsidRPr="003F30B0">
              <w:rPr>
                <w:rFonts w:ascii="GT America" w:hAnsi="GT America"/>
                <w:sz w:val="22"/>
                <w:szCs w:val="22"/>
              </w:rPr>
              <w:t>Agrupación</w:t>
            </w:r>
          </w:p>
        </w:tc>
        <w:tc>
          <w:tcPr>
            <w:tcW w:w="4247" w:type="dxa"/>
          </w:tcPr>
          <w:p w14:paraId="71B38975" w14:textId="77777777" w:rsidR="00D9223C" w:rsidRPr="003F30B0" w:rsidRDefault="00D9223C" w:rsidP="00D9223C">
            <w:pPr>
              <w:tabs>
                <w:tab w:val="left" w:pos="930"/>
              </w:tabs>
              <w:rPr>
                <w:rFonts w:ascii="GT America" w:hAnsi="GT America"/>
                <w:sz w:val="22"/>
                <w:szCs w:val="22"/>
              </w:rPr>
            </w:pPr>
          </w:p>
        </w:tc>
      </w:tr>
      <w:tr w:rsidR="00D9223C" w:rsidRPr="003F30B0" w14:paraId="7FE5CAB0" w14:textId="77777777" w:rsidTr="00D9223C">
        <w:tc>
          <w:tcPr>
            <w:tcW w:w="4247" w:type="dxa"/>
          </w:tcPr>
          <w:p w14:paraId="045D4398" w14:textId="77777777" w:rsidR="00D9223C" w:rsidRPr="003F30B0" w:rsidRDefault="00D9223C" w:rsidP="00D9223C">
            <w:pPr>
              <w:tabs>
                <w:tab w:val="left" w:pos="930"/>
              </w:tabs>
              <w:rPr>
                <w:rFonts w:ascii="GT America" w:hAnsi="GT America"/>
                <w:sz w:val="22"/>
                <w:szCs w:val="22"/>
              </w:rPr>
            </w:pPr>
            <w:r w:rsidRPr="003F30B0">
              <w:rPr>
                <w:rFonts w:ascii="GT America" w:hAnsi="GT America"/>
                <w:sz w:val="22"/>
                <w:szCs w:val="22"/>
              </w:rPr>
              <w:t>Fecha de entrega</w:t>
            </w:r>
          </w:p>
        </w:tc>
        <w:tc>
          <w:tcPr>
            <w:tcW w:w="4247" w:type="dxa"/>
          </w:tcPr>
          <w:p w14:paraId="08F6D213" w14:textId="0264CBC8" w:rsidR="00D9223C" w:rsidRPr="003F30B0" w:rsidRDefault="00A50DEE" w:rsidP="00D9223C">
            <w:pPr>
              <w:tabs>
                <w:tab w:val="left" w:pos="930"/>
              </w:tabs>
              <w:rPr>
                <w:rFonts w:ascii="GT America" w:hAnsi="GT America"/>
                <w:sz w:val="22"/>
                <w:szCs w:val="22"/>
              </w:rPr>
            </w:pPr>
            <w:r>
              <w:rPr>
                <w:rFonts w:ascii="GT America" w:hAnsi="GT America"/>
                <w:sz w:val="22"/>
                <w:szCs w:val="22"/>
              </w:rPr>
              <w:t>31</w:t>
            </w:r>
            <w:r w:rsidR="00EA3A4C">
              <w:rPr>
                <w:rFonts w:ascii="GT America" w:hAnsi="GT America"/>
                <w:sz w:val="22"/>
                <w:szCs w:val="22"/>
              </w:rPr>
              <w:t>/</w:t>
            </w:r>
            <w:r>
              <w:rPr>
                <w:rFonts w:ascii="GT America" w:hAnsi="GT America"/>
                <w:sz w:val="22"/>
                <w:szCs w:val="22"/>
              </w:rPr>
              <w:t>1</w:t>
            </w:r>
            <w:r w:rsidR="00EA3A4C">
              <w:rPr>
                <w:rFonts w:ascii="GT America" w:hAnsi="GT America"/>
                <w:sz w:val="22"/>
                <w:szCs w:val="22"/>
              </w:rPr>
              <w:t>0/2022</w:t>
            </w:r>
            <w:r w:rsidR="000032C8">
              <w:rPr>
                <w:rFonts w:ascii="GT America" w:hAnsi="GT America"/>
                <w:sz w:val="22"/>
                <w:szCs w:val="22"/>
              </w:rPr>
              <w:t xml:space="preserve"> 23:50</w:t>
            </w:r>
          </w:p>
        </w:tc>
      </w:tr>
    </w:tbl>
    <w:p w14:paraId="1E79F217" w14:textId="77777777" w:rsidR="00D9223C" w:rsidRDefault="00D9223C" w:rsidP="004D7ABA">
      <w:pPr>
        <w:tabs>
          <w:tab w:val="left" w:pos="930"/>
        </w:tabs>
        <w:rPr>
          <w:rFonts w:ascii="GT America" w:hAnsi="GT America" w:cs="Arial"/>
          <w:noProof/>
          <w:color w:val="002060"/>
          <w:sz w:val="28"/>
          <w:szCs w:val="28"/>
        </w:rPr>
      </w:pPr>
    </w:p>
    <w:p w14:paraId="03CD9CCF" w14:textId="2A1C65CB" w:rsidR="004D7ABA" w:rsidRDefault="005821EB" w:rsidP="004D7ABA">
      <w:pPr>
        <w:tabs>
          <w:tab w:val="left" w:pos="930"/>
        </w:tabs>
        <w:rPr>
          <w:rFonts w:ascii="GT America" w:hAnsi="GT America" w:cs="Arial"/>
          <w:color w:val="121278"/>
          <w:sz w:val="28"/>
          <w:szCs w:val="28"/>
        </w:rPr>
      </w:pPr>
      <w:r>
        <w:rPr>
          <w:noProof/>
        </w:rPr>
        <mc:AlternateContent>
          <mc:Choice Requires="wps">
            <w:drawing>
              <wp:anchor distT="0" distB="0" distL="114300" distR="114300" simplePos="0" relativeHeight="251663872" behindDoc="0" locked="0" layoutInCell="1" allowOverlap="1" wp14:anchorId="47158D43" wp14:editId="4F45A9FA">
                <wp:simplePos x="0" y="0"/>
                <wp:positionH relativeFrom="column">
                  <wp:posOffset>-57785</wp:posOffset>
                </wp:positionH>
                <wp:positionV relativeFrom="paragraph">
                  <wp:posOffset>321310</wp:posOffset>
                </wp:positionV>
                <wp:extent cx="2679700" cy="6350"/>
                <wp:effectExtent l="0" t="0" r="6350" b="12700"/>
                <wp:wrapNone/>
                <wp:docPr id="17"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79700" cy="6350"/>
                        </a:xfrm>
                        <a:prstGeom prst="line">
                          <a:avLst/>
                        </a:prstGeom>
                        <a:noFill/>
                        <a:ln w="15875" cap="flat" cmpd="sng" algn="ctr">
                          <a:solidFill>
                            <a:srgbClr val="FFC000">
                              <a:lumMod val="60000"/>
                              <a:lumOff val="40000"/>
                            </a:srgb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8E38D47" id="Conector recto 6"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5.3pt" to="206.4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" strokecolor="#ffd966" strokeweight="1.25pt">
                <v:stroke joinstyle="miter"/>
                <o:lock v:ext="edit" shapetype="f"/>
              </v:line>
            </w:pict>
          </mc:Fallback>
        </mc:AlternateContent>
      </w:r>
      <w:r w:rsidR="004D7ABA">
        <w:rPr>
          <w:rFonts w:ascii="GT America" w:hAnsi="GT America" w:cs="Arial"/>
          <w:noProof/>
          <w:color w:val="002060"/>
          <w:sz w:val="28"/>
          <w:szCs w:val="28"/>
        </w:rPr>
        <w:t>Descripción de la actividad</w:t>
      </w:r>
    </w:p>
    <w:p w14:paraId="0205644E" w14:textId="77777777" w:rsidR="004D7ABA" w:rsidRDefault="004D7ABA" w:rsidP="004D7ABA">
      <w:pPr>
        <w:tabs>
          <w:tab w:val="left" w:pos="930"/>
        </w:tabs>
        <w:rPr>
          <w:rFonts w:ascii="GT America" w:hAnsi="GT America" w:cs="Arial"/>
          <w:color w:val="121278"/>
          <w:sz w:val="28"/>
          <w:szCs w:val="28"/>
        </w:rPr>
      </w:pPr>
    </w:p>
    <w:p w14:paraId="0191BCF2" w14:textId="270F8902" w:rsidR="00EA3A4C" w:rsidRPr="00EA3A4C" w:rsidRDefault="00EA3A4C" w:rsidP="00EA3A4C">
      <w:pPr>
        <w:tabs>
          <w:tab w:val="left" w:pos="930"/>
        </w:tabs>
        <w:jc w:val="both"/>
        <w:rPr>
          <w:rFonts w:ascii="GT America" w:hAnsi="GT America"/>
          <w:sz w:val="22"/>
          <w:szCs w:val="22"/>
        </w:rPr>
      </w:pPr>
      <w:r w:rsidRPr="00EA3A4C">
        <w:rPr>
          <w:rFonts w:ascii="GT America" w:hAnsi="GT America"/>
          <w:sz w:val="22"/>
          <w:szCs w:val="22"/>
        </w:rPr>
        <w:t>La actividad consiste en consultar, leer y trabajar l</w:t>
      </w:r>
      <w:r>
        <w:rPr>
          <w:rFonts w:ascii="GT America" w:hAnsi="GT America"/>
          <w:sz w:val="22"/>
          <w:szCs w:val="22"/>
        </w:rPr>
        <w:t>os apuntes</w:t>
      </w:r>
      <w:r w:rsidRPr="00EA3A4C">
        <w:rPr>
          <w:rFonts w:ascii="GT America" w:hAnsi="GT America"/>
          <w:sz w:val="22"/>
          <w:szCs w:val="22"/>
        </w:rPr>
        <w:t xml:space="preserve"> de la asignatura, incluyendo la</w:t>
      </w:r>
      <w:r w:rsidR="002F00F9">
        <w:rPr>
          <w:rFonts w:ascii="GT America" w:hAnsi="GT America"/>
          <w:sz w:val="22"/>
          <w:szCs w:val="22"/>
        </w:rPr>
        <w:t xml:space="preserve"> guía de la actividad,</w:t>
      </w:r>
      <w:r w:rsidRPr="00EA3A4C">
        <w:rPr>
          <w:rFonts w:ascii="GT America" w:hAnsi="GT America"/>
          <w:sz w:val="22"/>
          <w:szCs w:val="22"/>
        </w:rPr>
        <w:t xml:space="preserve"> </w:t>
      </w:r>
      <w:r w:rsidR="002F00F9">
        <w:rPr>
          <w:rFonts w:ascii="GT America" w:hAnsi="GT America"/>
          <w:sz w:val="22"/>
          <w:szCs w:val="22"/>
        </w:rPr>
        <w:t xml:space="preserve">la </w:t>
      </w:r>
      <w:r w:rsidRPr="00EA3A4C">
        <w:rPr>
          <w:rFonts w:ascii="GT America" w:hAnsi="GT America"/>
          <w:sz w:val="22"/>
          <w:szCs w:val="22"/>
        </w:rPr>
        <w:t>colección de problemas resueltos</w:t>
      </w:r>
      <w:r w:rsidR="002F00F9">
        <w:rPr>
          <w:rFonts w:ascii="GT America" w:hAnsi="GT America"/>
          <w:sz w:val="22"/>
          <w:szCs w:val="22"/>
        </w:rPr>
        <w:t xml:space="preserve"> y manual de Excel</w:t>
      </w:r>
      <w:r w:rsidRPr="00EA3A4C">
        <w:rPr>
          <w:rFonts w:ascii="GT America" w:hAnsi="GT America"/>
          <w:sz w:val="22"/>
          <w:szCs w:val="22"/>
        </w:rPr>
        <w:t>, y responder a las preguntas que se plantean en el enunciado de esta prueba siguiendo los criterios establecidos.</w:t>
      </w:r>
    </w:p>
    <w:p w14:paraId="4F0A3DB2" w14:textId="77777777" w:rsidR="00EA3A4C" w:rsidRPr="00EA3A4C" w:rsidRDefault="00EA3A4C" w:rsidP="00EA3A4C">
      <w:pPr>
        <w:tabs>
          <w:tab w:val="left" w:pos="930"/>
        </w:tabs>
        <w:jc w:val="both"/>
        <w:rPr>
          <w:rFonts w:ascii="GT America" w:hAnsi="GT America"/>
          <w:sz w:val="22"/>
          <w:szCs w:val="22"/>
        </w:rPr>
      </w:pPr>
    </w:p>
    <w:p w14:paraId="56EDAED4" w14:textId="77777777" w:rsidR="00EA3A4C" w:rsidRPr="00EA3A4C" w:rsidRDefault="00EA3A4C" w:rsidP="00EA3A4C">
      <w:pPr>
        <w:tabs>
          <w:tab w:val="left" w:pos="930"/>
        </w:tabs>
        <w:jc w:val="both"/>
        <w:rPr>
          <w:rFonts w:ascii="GT America" w:hAnsi="GT America"/>
          <w:sz w:val="22"/>
          <w:szCs w:val="22"/>
        </w:rPr>
      </w:pPr>
      <w:r w:rsidRPr="00EA3A4C">
        <w:rPr>
          <w:rFonts w:ascii="GT America" w:hAnsi="GT America"/>
          <w:sz w:val="22"/>
          <w:szCs w:val="22"/>
        </w:rPr>
        <w:t>Objetivos</w:t>
      </w:r>
    </w:p>
    <w:p w14:paraId="7758E629" w14:textId="77777777" w:rsidR="00EA3A4C" w:rsidRPr="00EA3A4C" w:rsidRDefault="00EA3A4C" w:rsidP="00EA3A4C">
      <w:pPr>
        <w:tabs>
          <w:tab w:val="left" w:pos="930"/>
        </w:tabs>
        <w:jc w:val="both"/>
        <w:rPr>
          <w:rFonts w:ascii="GT America" w:hAnsi="GT America"/>
          <w:sz w:val="22"/>
          <w:szCs w:val="22"/>
        </w:rPr>
      </w:pPr>
    </w:p>
    <w:p w14:paraId="3F94BA96" w14:textId="77777777" w:rsidR="00EA3A4C" w:rsidRDefault="00EA3A4C" w:rsidP="00EA3A4C">
      <w:pPr>
        <w:tabs>
          <w:tab w:val="left" w:pos="930"/>
        </w:tabs>
        <w:jc w:val="both"/>
        <w:rPr>
          <w:rFonts w:ascii="GT America" w:hAnsi="GT America"/>
          <w:sz w:val="22"/>
          <w:szCs w:val="22"/>
        </w:rPr>
      </w:pPr>
      <w:r w:rsidRPr="00EA3A4C">
        <w:rPr>
          <w:rFonts w:ascii="GT America" w:hAnsi="GT America"/>
          <w:sz w:val="22"/>
          <w:szCs w:val="22"/>
        </w:rPr>
        <w:t>Familiarizar a los estudiantes con la terminología, contenidos y otros aspectos relacionados con la Investigación Operativa. Se trata de mostrar si se han alcanzado los objetivos del módulo 1, es decir, comprender los conceptos fundamentales de la PL, saber formular el planteamiento matemático de un problema real, y saber resolver gráficamente problemas sencillos de dos variables.</w:t>
      </w:r>
    </w:p>
    <w:p w14:paraId="36568758" w14:textId="77777777" w:rsidR="00EA3A4C" w:rsidRDefault="00EA3A4C" w:rsidP="00EA3A4C">
      <w:pPr>
        <w:tabs>
          <w:tab w:val="left" w:pos="930"/>
        </w:tabs>
        <w:rPr>
          <w:rFonts w:ascii="GT America" w:hAnsi="GT America"/>
          <w:sz w:val="22"/>
          <w:szCs w:val="22"/>
        </w:rPr>
      </w:pPr>
    </w:p>
    <w:p w14:paraId="03691654" w14:textId="77777777" w:rsidR="001C4CAF" w:rsidRDefault="001C4CAF" w:rsidP="00326111">
      <w:pPr>
        <w:jc w:val="both"/>
        <w:rPr>
          <w:rFonts w:ascii="Verdana" w:hAnsi="Verdana"/>
          <w:b/>
        </w:rPr>
      </w:pPr>
    </w:p>
    <w:p w14:paraId="6E7C3661" w14:textId="77777777" w:rsidR="00242050" w:rsidRDefault="00242050" w:rsidP="00A049BE">
      <w:pPr>
        <w:tabs>
          <w:tab w:val="left" w:pos="930"/>
        </w:tabs>
        <w:rPr>
          <w:rFonts w:ascii="GT America" w:hAnsi="GT America" w:cs="Arial"/>
          <w:noProof/>
          <w:color w:val="002060"/>
          <w:sz w:val="28"/>
          <w:szCs w:val="28"/>
        </w:rPr>
      </w:pPr>
    </w:p>
    <w:p w14:paraId="453B2A01" w14:textId="77777777" w:rsidR="00242050" w:rsidRDefault="00242050" w:rsidP="00A049BE">
      <w:pPr>
        <w:tabs>
          <w:tab w:val="left" w:pos="930"/>
        </w:tabs>
        <w:rPr>
          <w:rFonts w:ascii="GT America" w:hAnsi="GT America" w:cs="Arial"/>
          <w:noProof/>
          <w:color w:val="002060"/>
          <w:sz w:val="28"/>
          <w:szCs w:val="28"/>
        </w:rPr>
      </w:pPr>
    </w:p>
    <w:p w14:paraId="3E741D58" w14:textId="77777777" w:rsidR="00242050" w:rsidRDefault="00242050" w:rsidP="00A049BE">
      <w:pPr>
        <w:tabs>
          <w:tab w:val="left" w:pos="930"/>
        </w:tabs>
        <w:rPr>
          <w:rFonts w:ascii="GT America" w:hAnsi="GT America" w:cs="Arial"/>
          <w:noProof/>
          <w:color w:val="002060"/>
          <w:sz w:val="28"/>
          <w:szCs w:val="28"/>
        </w:rPr>
      </w:pPr>
    </w:p>
    <w:p w14:paraId="36C73E28" w14:textId="77777777" w:rsidR="00242050" w:rsidRDefault="00242050" w:rsidP="00A049BE">
      <w:pPr>
        <w:tabs>
          <w:tab w:val="left" w:pos="930"/>
        </w:tabs>
        <w:rPr>
          <w:rFonts w:ascii="GT America" w:hAnsi="GT America" w:cs="Arial"/>
          <w:noProof/>
          <w:color w:val="002060"/>
          <w:sz w:val="28"/>
          <w:szCs w:val="28"/>
        </w:rPr>
      </w:pPr>
    </w:p>
    <w:p w14:paraId="18AF65E7" w14:textId="77777777" w:rsidR="00242050" w:rsidRDefault="00242050" w:rsidP="00A049BE">
      <w:pPr>
        <w:tabs>
          <w:tab w:val="left" w:pos="930"/>
        </w:tabs>
        <w:rPr>
          <w:rFonts w:ascii="GT America" w:hAnsi="GT America" w:cs="Arial"/>
          <w:noProof/>
          <w:color w:val="002060"/>
          <w:sz w:val="28"/>
          <w:szCs w:val="28"/>
        </w:rPr>
      </w:pPr>
    </w:p>
    <w:p w14:paraId="3FA75FAD" w14:textId="77777777" w:rsidR="00242050" w:rsidRDefault="00242050" w:rsidP="00A049BE">
      <w:pPr>
        <w:tabs>
          <w:tab w:val="left" w:pos="930"/>
        </w:tabs>
        <w:rPr>
          <w:rFonts w:ascii="GT America" w:hAnsi="GT America" w:cs="Arial"/>
          <w:noProof/>
          <w:color w:val="002060"/>
          <w:sz w:val="28"/>
          <w:szCs w:val="28"/>
        </w:rPr>
      </w:pPr>
    </w:p>
    <w:p w14:paraId="276148C6" w14:textId="77777777" w:rsidR="00242050" w:rsidRDefault="00242050" w:rsidP="00A049BE">
      <w:pPr>
        <w:tabs>
          <w:tab w:val="left" w:pos="930"/>
        </w:tabs>
        <w:rPr>
          <w:rFonts w:ascii="GT America" w:hAnsi="GT America" w:cs="Arial"/>
          <w:noProof/>
          <w:color w:val="002060"/>
          <w:sz w:val="28"/>
          <w:szCs w:val="28"/>
        </w:rPr>
      </w:pPr>
    </w:p>
    <w:p w14:paraId="3BFBB1BC" w14:textId="77777777" w:rsidR="00242050" w:rsidRDefault="00242050" w:rsidP="00A049BE">
      <w:pPr>
        <w:tabs>
          <w:tab w:val="left" w:pos="930"/>
        </w:tabs>
        <w:rPr>
          <w:rFonts w:ascii="GT America" w:hAnsi="GT America" w:cs="Arial"/>
          <w:noProof/>
          <w:color w:val="002060"/>
          <w:sz w:val="28"/>
          <w:szCs w:val="28"/>
        </w:rPr>
      </w:pPr>
    </w:p>
    <w:p w14:paraId="081163EF" w14:textId="77777777" w:rsidR="00242050" w:rsidRDefault="00242050" w:rsidP="00A049BE">
      <w:pPr>
        <w:tabs>
          <w:tab w:val="left" w:pos="930"/>
        </w:tabs>
        <w:rPr>
          <w:rFonts w:ascii="GT America" w:hAnsi="GT America" w:cs="Arial"/>
          <w:noProof/>
          <w:color w:val="002060"/>
          <w:sz w:val="28"/>
          <w:szCs w:val="28"/>
        </w:rPr>
      </w:pPr>
    </w:p>
    <w:p w14:paraId="3A66CF9E" w14:textId="77777777" w:rsidR="00242050" w:rsidRDefault="00242050" w:rsidP="00A049BE">
      <w:pPr>
        <w:tabs>
          <w:tab w:val="left" w:pos="930"/>
        </w:tabs>
        <w:rPr>
          <w:rFonts w:ascii="GT America" w:hAnsi="GT America" w:cs="Arial"/>
          <w:noProof/>
          <w:color w:val="002060"/>
          <w:sz w:val="28"/>
          <w:szCs w:val="28"/>
        </w:rPr>
      </w:pPr>
    </w:p>
    <w:p w14:paraId="1347467C" w14:textId="77777777" w:rsidR="00242050" w:rsidRDefault="00242050" w:rsidP="00A049BE">
      <w:pPr>
        <w:tabs>
          <w:tab w:val="left" w:pos="930"/>
        </w:tabs>
        <w:rPr>
          <w:rFonts w:ascii="GT America" w:hAnsi="GT America" w:cs="Arial"/>
          <w:noProof/>
          <w:color w:val="002060"/>
          <w:sz w:val="28"/>
          <w:szCs w:val="28"/>
        </w:rPr>
      </w:pPr>
    </w:p>
    <w:p w14:paraId="186446BD" w14:textId="77777777" w:rsidR="00242050" w:rsidRDefault="00242050" w:rsidP="00A049BE">
      <w:pPr>
        <w:tabs>
          <w:tab w:val="left" w:pos="930"/>
        </w:tabs>
        <w:rPr>
          <w:rFonts w:ascii="GT America" w:hAnsi="GT America" w:cs="Arial"/>
          <w:noProof/>
          <w:color w:val="002060"/>
          <w:sz w:val="28"/>
          <w:szCs w:val="28"/>
        </w:rPr>
      </w:pPr>
    </w:p>
    <w:p w14:paraId="7A823AA6" w14:textId="77777777" w:rsidR="00242050" w:rsidRDefault="00242050" w:rsidP="00A049BE">
      <w:pPr>
        <w:tabs>
          <w:tab w:val="left" w:pos="930"/>
        </w:tabs>
        <w:rPr>
          <w:rFonts w:ascii="GT America" w:hAnsi="GT America" w:cs="Arial"/>
          <w:noProof/>
          <w:color w:val="002060"/>
          <w:sz w:val="28"/>
          <w:szCs w:val="28"/>
        </w:rPr>
      </w:pPr>
    </w:p>
    <w:p w14:paraId="2FF830A3" w14:textId="77777777" w:rsidR="00242050" w:rsidRDefault="00242050" w:rsidP="00A049BE">
      <w:pPr>
        <w:tabs>
          <w:tab w:val="left" w:pos="930"/>
        </w:tabs>
        <w:rPr>
          <w:rFonts w:ascii="GT America" w:hAnsi="GT America" w:cs="Arial"/>
          <w:noProof/>
          <w:color w:val="002060"/>
          <w:sz w:val="28"/>
          <w:szCs w:val="28"/>
        </w:rPr>
      </w:pPr>
    </w:p>
    <w:p w14:paraId="4089357E" w14:textId="7110E398" w:rsidR="00A049BE" w:rsidRDefault="005821EB" w:rsidP="00A049BE">
      <w:pPr>
        <w:tabs>
          <w:tab w:val="left" w:pos="930"/>
        </w:tabs>
        <w:rPr>
          <w:rFonts w:ascii="GT America" w:hAnsi="GT America" w:cs="Arial"/>
          <w:color w:val="121278"/>
          <w:sz w:val="28"/>
          <w:szCs w:val="28"/>
        </w:rPr>
      </w:pPr>
      <w:r>
        <w:rPr>
          <w:noProof/>
        </w:rPr>
        <w:lastRenderedPageBreak/>
        <mc:AlternateContent>
          <mc:Choice Requires="wps">
            <w:drawing>
              <wp:anchor distT="0" distB="0" distL="114300" distR="114300" simplePos="0" relativeHeight="251675136" behindDoc="0" locked="0" layoutInCell="1" allowOverlap="1" wp14:anchorId="1E033676" wp14:editId="3A2100F6">
                <wp:simplePos x="0" y="0"/>
                <wp:positionH relativeFrom="column">
                  <wp:posOffset>-57785</wp:posOffset>
                </wp:positionH>
                <wp:positionV relativeFrom="paragraph">
                  <wp:posOffset>321310</wp:posOffset>
                </wp:positionV>
                <wp:extent cx="2679700" cy="6350"/>
                <wp:effectExtent l="0" t="0" r="6350" b="12700"/>
                <wp:wrapNone/>
                <wp:docPr id="14"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79700" cy="6350"/>
                        </a:xfrm>
                        <a:prstGeom prst="line">
                          <a:avLst/>
                        </a:prstGeom>
                        <a:noFill/>
                        <a:ln w="15875" cap="flat" cmpd="sng" algn="ctr">
                          <a:solidFill>
                            <a:srgbClr val="FFC000">
                              <a:lumMod val="60000"/>
                              <a:lumOff val="40000"/>
                            </a:srgb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4431F6C" id="Conector recto 9" o:spid="_x0000_s1026" style="position:absolute;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5.3pt" to="206.4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" strokecolor="#ffd966" strokeweight="1.25pt">
                <v:stroke joinstyle="miter"/>
                <o:lock v:ext="edit" shapetype="f"/>
              </v:line>
            </w:pict>
          </mc:Fallback>
        </mc:AlternateContent>
      </w:r>
      <w:r w:rsidR="00A049BE">
        <w:rPr>
          <w:rFonts w:ascii="GT America" w:hAnsi="GT America" w:cs="Arial"/>
          <w:noProof/>
          <w:color w:val="002060"/>
          <w:sz w:val="28"/>
          <w:szCs w:val="28"/>
        </w:rPr>
        <w:t>Descripción de las tareas</w:t>
      </w:r>
    </w:p>
    <w:p w14:paraId="6AD5EFF3" w14:textId="77777777" w:rsidR="00A049BE" w:rsidRDefault="00A049BE" w:rsidP="00A049BE">
      <w:pPr>
        <w:tabs>
          <w:tab w:val="left" w:pos="930"/>
        </w:tabs>
        <w:rPr>
          <w:rFonts w:ascii="GT America" w:hAnsi="GT America" w:cs="Arial"/>
          <w:b/>
          <w:bCs/>
          <w:color w:val="F7A91B"/>
        </w:rPr>
      </w:pPr>
    </w:p>
    <w:p w14:paraId="2B278FEA" w14:textId="77777777" w:rsidR="008120DA" w:rsidRPr="008120DA" w:rsidRDefault="008120DA" w:rsidP="008120DA">
      <w:pPr>
        <w:pStyle w:val="Textoindependiente3"/>
        <w:pBdr>
          <w:top w:val="none" w:sz="0" w:space="0" w:color="auto"/>
          <w:left w:val="none" w:sz="0" w:space="0" w:color="auto"/>
          <w:bottom w:val="none" w:sz="0" w:space="0" w:color="auto"/>
          <w:right w:val="none" w:sz="0" w:space="0" w:color="auto"/>
        </w:pBdr>
        <w:rPr>
          <w:rFonts w:ascii="Arial" w:hAnsi="Arial" w:cs="Arial"/>
          <w:b/>
          <w:bCs/>
          <w:sz w:val="24"/>
          <w:szCs w:val="24"/>
          <w:u w:val="single"/>
          <w:lang w:val="es-ES"/>
        </w:rPr>
      </w:pPr>
      <w:r w:rsidRPr="008120DA">
        <w:rPr>
          <w:rFonts w:ascii="Arial" w:hAnsi="Arial" w:cs="Arial"/>
          <w:b/>
          <w:bCs/>
          <w:sz w:val="24"/>
          <w:szCs w:val="24"/>
          <w:u w:val="single"/>
          <w:lang w:val="es-ES"/>
        </w:rPr>
        <w:t>EJERCICIO 1</w:t>
      </w:r>
    </w:p>
    <w:p w14:paraId="551C35C6" w14:textId="77777777" w:rsidR="008120DA" w:rsidRDefault="008120DA" w:rsidP="008120DA">
      <w:pPr>
        <w:tabs>
          <w:tab w:val="left" w:pos="-720"/>
        </w:tabs>
        <w:jc w:val="both"/>
        <w:rPr>
          <w:rFonts w:ascii="Arial" w:hAnsi="Arial" w:cs="Arial"/>
          <w:u w:val="single"/>
        </w:rPr>
      </w:pPr>
    </w:p>
    <w:p w14:paraId="27C8D006" w14:textId="4CD9A859" w:rsidR="008120DA" w:rsidRPr="00614FF6" w:rsidRDefault="008120DA" w:rsidP="008120DA">
      <w:pPr>
        <w:tabs>
          <w:tab w:val="left" w:pos="-720"/>
        </w:tabs>
        <w:jc w:val="both"/>
        <w:rPr>
          <w:rFonts w:ascii="Arial" w:hAnsi="Arial" w:cs="Arial"/>
          <w:color w:val="000000"/>
        </w:rPr>
      </w:pPr>
      <w:r w:rsidRPr="00614FF6">
        <w:rPr>
          <w:rFonts w:ascii="Arial" w:hAnsi="Arial" w:cs="Arial"/>
          <w:u w:val="single"/>
        </w:rPr>
        <w:t>Nota</w:t>
      </w:r>
      <w:r w:rsidRPr="00614FF6">
        <w:rPr>
          <w:rFonts w:ascii="Arial" w:hAnsi="Arial" w:cs="Arial"/>
        </w:rPr>
        <w:t>: En las cuestiones siguientes se debe señalar la letra C si son ciertas o la F si</w:t>
      </w:r>
      <w:r w:rsidRPr="00614FF6">
        <w:rPr>
          <w:rFonts w:ascii="Arial" w:hAnsi="Arial" w:cs="Arial"/>
          <w:color w:val="000000"/>
        </w:rPr>
        <w:t xml:space="preserve"> son falsas. </w:t>
      </w:r>
      <w:r w:rsidRPr="00120E58">
        <w:rPr>
          <w:rFonts w:ascii="Arial" w:hAnsi="Arial" w:cs="Arial"/>
          <w:b/>
          <w:bCs/>
          <w:color w:val="000000"/>
          <w:u w:val="single"/>
        </w:rPr>
        <w:t>Es necesario justificar la respuesta</w:t>
      </w:r>
      <w:r w:rsidRPr="00614FF6">
        <w:rPr>
          <w:rFonts w:ascii="Arial" w:hAnsi="Arial" w:cs="Arial"/>
          <w:color w:val="000000"/>
        </w:rPr>
        <w:t>.</w:t>
      </w:r>
    </w:p>
    <w:p w14:paraId="5DE1475D" w14:textId="77777777" w:rsidR="008120DA" w:rsidRPr="00614FF6" w:rsidRDefault="008120DA" w:rsidP="008120DA">
      <w:pPr>
        <w:tabs>
          <w:tab w:val="left" w:pos="-720"/>
        </w:tabs>
        <w:jc w:val="both"/>
        <w:rPr>
          <w:rFonts w:ascii="Arial" w:hAnsi="Arial" w:cs="Arial"/>
        </w:rPr>
      </w:pPr>
    </w:p>
    <w:p w14:paraId="267BA06D" w14:textId="2CAD92E0" w:rsidR="008120DA" w:rsidRDefault="008120DA" w:rsidP="008120DA">
      <w:pPr>
        <w:tabs>
          <w:tab w:val="left" w:pos="-720"/>
        </w:tabs>
        <w:jc w:val="both"/>
        <w:rPr>
          <w:rFonts w:ascii="Arial" w:hAnsi="Arial" w:cs="Arial"/>
        </w:rPr>
      </w:pPr>
    </w:p>
    <w:p w14:paraId="4382BAC2" w14:textId="56160B7E" w:rsidR="00A50DEE" w:rsidRPr="00A50DEE" w:rsidRDefault="00A50DEE" w:rsidP="00A50DEE">
      <w:pPr>
        <w:tabs>
          <w:tab w:val="left" w:pos="-720"/>
        </w:tabs>
        <w:jc w:val="both"/>
        <w:rPr>
          <w:rFonts w:ascii="Arial" w:hAnsi="Arial" w:cs="Arial"/>
        </w:rPr>
      </w:pPr>
      <w:r>
        <w:rPr>
          <w:rFonts w:ascii="Arial" w:hAnsi="Arial" w:cs="Arial"/>
        </w:rPr>
        <w:t xml:space="preserve">a) </w:t>
      </w:r>
      <w:r w:rsidR="00DB0863">
        <w:rPr>
          <w:rFonts w:ascii="Arial" w:hAnsi="Arial" w:cs="Arial"/>
        </w:rPr>
        <w:t>Dado e</w:t>
      </w:r>
      <w:r w:rsidRPr="00A50DEE">
        <w:rPr>
          <w:rFonts w:ascii="Arial" w:hAnsi="Arial" w:cs="Arial"/>
        </w:rPr>
        <w:t>l modelo de PL:</w:t>
      </w:r>
    </w:p>
    <w:p w14:paraId="09437D45" w14:textId="72695A63" w:rsidR="00A50DEE" w:rsidRPr="00A50DEE" w:rsidRDefault="00A50DEE" w:rsidP="00A50DEE">
      <w:pPr>
        <w:tabs>
          <w:tab w:val="left" w:pos="-720"/>
        </w:tabs>
        <w:jc w:val="both"/>
        <w:rPr>
          <w:rFonts w:ascii="Arial" w:hAnsi="Arial" w:cs="Arial"/>
        </w:rPr>
      </w:pPr>
      <w:r w:rsidRPr="00A50DEE">
        <w:rPr>
          <w:rFonts w:ascii="Arial" w:hAnsi="Arial" w:cs="Arial"/>
        </w:rPr>
        <w:tab/>
      </w:r>
      <w:r w:rsidRPr="00A50DEE">
        <w:rPr>
          <w:rFonts w:ascii="Arial" w:hAnsi="Arial" w:cs="Arial"/>
        </w:rPr>
        <w:tab/>
      </w:r>
      <w:r w:rsidRPr="00A50DEE">
        <w:rPr>
          <w:rFonts w:ascii="Arial" w:hAnsi="Arial" w:cs="Arial"/>
        </w:rPr>
        <w:tab/>
      </w:r>
      <w:r w:rsidRPr="00A50DEE">
        <w:rPr>
          <w:rFonts w:ascii="Arial" w:hAnsi="Arial" w:cs="Arial"/>
        </w:rPr>
        <w:tab/>
      </w:r>
      <w:r w:rsidRPr="00A50DEE">
        <w:rPr>
          <w:rFonts w:ascii="Arial" w:hAnsi="Arial" w:cs="Arial"/>
        </w:rPr>
        <w:tab/>
      </w:r>
      <w:r w:rsidRPr="00A50DEE">
        <w:rPr>
          <w:rFonts w:ascii="Arial" w:hAnsi="Arial" w:cs="Arial"/>
        </w:rPr>
        <w:tab/>
      </w:r>
      <w:r>
        <w:rPr>
          <w:rFonts w:ascii="Arial" w:hAnsi="Arial" w:cs="Arial"/>
        </w:rPr>
        <w:t>MIN</w:t>
      </w:r>
      <w:r w:rsidRPr="00A50DEE">
        <w:rPr>
          <w:rFonts w:ascii="Arial" w:hAnsi="Arial" w:cs="Arial"/>
        </w:rPr>
        <w:t xml:space="preserve"> </w:t>
      </w:r>
      <w:r>
        <w:rPr>
          <w:rFonts w:ascii="Arial" w:hAnsi="Arial" w:cs="Arial"/>
        </w:rPr>
        <w:t>Z=</w:t>
      </w:r>
      <w:r w:rsidRPr="00A50DEE">
        <w:rPr>
          <w:rFonts w:ascii="Arial" w:hAnsi="Arial" w:cs="Arial"/>
        </w:rPr>
        <w:t xml:space="preserve"> </w:t>
      </w:r>
      <w:r w:rsidRPr="00D00B5D">
        <w:rPr>
          <w:rFonts w:ascii="Arial" w:hAnsi="Arial" w:cs="Arial"/>
        </w:rPr>
        <w:sym w:font="Symbol" w:char="F02D"/>
      </w:r>
      <w:r>
        <w:rPr>
          <w:rFonts w:ascii="Arial" w:hAnsi="Arial" w:cs="Arial"/>
        </w:rPr>
        <w:t>3X</w:t>
      </w:r>
      <w:r>
        <w:rPr>
          <w:rFonts w:ascii="Arial" w:hAnsi="Arial" w:cs="Arial"/>
          <w:vertAlign w:val="subscript"/>
        </w:rPr>
        <w:t>1</w:t>
      </w:r>
      <w:r>
        <w:rPr>
          <w:rFonts w:ascii="Arial" w:hAnsi="Arial" w:cs="Arial"/>
        </w:rPr>
        <w:t xml:space="preserve"> </w:t>
      </w:r>
      <w:r w:rsidRPr="00D00B5D">
        <w:rPr>
          <w:rFonts w:ascii="Arial" w:hAnsi="Arial" w:cs="Arial"/>
        </w:rPr>
        <w:sym w:font="Symbol" w:char="F02D"/>
      </w:r>
      <w:r>
        <w:rPr>
          <w:rFonts w:ascii="Arial" w:hAnsi="Arial" w:cs="Arial"/>
        </w:rPr>
        <w:t xml:space="preserve"> 5X</w:t>
      </w:r>
      <w:r>
        <w:rPr>
          <w:rFonts w:ascii="Arial" w:hAnsi="Arial" w:cs="Arial"/>
          <w:vertAlign w:val="subscript"/>
        </w:rPr>
        <w:t>2</w:t>
      </w:r>
    </w:p>
    <w:p w14:paraId="7D297CE8" w14:textId="03D1BE8D" w:rsidR="00A50DEE" w:rsidRDefault="00A50DEE" w:rsidP="00A50DEE">
      <w:pPr>
        <w:tabs>
          <w:tab w:val="left" w:pos="-720"/>
        </w:tabs>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C7092D">
        <w:rPr>
          <w:rFonts w:ascii="Arial" w:hAnsi="Arial" w:cs="Arial"/>
          <w:lang w:val="en-US"/>
        </w:rPr>
        <w:t>X</w:t>
      </w:r>
      <w:r w:rsidRPr="00C7092D">
        <w:rPr>
          <w:rFonts w:ascii="Arial" w:hAnsi="Arial" w:cs="Arial"/>
          <w:vertAlign w:val="subscript"/>
          <w:lang w:val="en-US"/>
        </w:rPr>
        <w:t>1</w:t>
      </w:r>
      <w:r w:rsidRPr="00C7092D">
        <w:rPr>
          <w:rFonts w:ascii="Arial" w:hAnsi="Arial" w:cs="Arial"/>
          <w:lang w:val="en-US"/>
        </w:rPr>
        <w:t xml:space="preserve"> + </w:t>
      </w:r>
      <w:r>
        <w:rPr>
          <w:rFonts w:ascii="Arial" w:hAnsi="Arial" w:cs="Arial"/>
          <w:lang w:val="en-US"/>
        </w:rPr>
        <w:t>3</w:t>
      </w:r>
      <w:r w:rsidRPr="00C7092D">
        <w:rPr>
          <w:rFonts w:ascii="Arial" w:hAnsi="Arial" w:cs="Arial"/>
          <w:lang w:val="en-US"/>
        </w:rPr>
        <w:t>X</w:t>
      </w:r>
      <w:r w:rsidRPr="00C7092D">
        <w:rPr>
          <w:rFonts w:ascii="Arial" w:hAnsi="Arial" w:cs="Arial"/>
          <w:vertAlign w:val="subscript"/>
          <w:lang w:val="en-US"/>
        </w:rPr>
        <w:t xml:space="preserve">2 </w:t>
      </w:r>
      <w:r w:rsidRPr="00A50DEE">
        <w:rPr>
          <w:rFonts w:ascii="Arial" w:hAnsi="Arial" w:cs="Arial"/>
        </w:rPr>
        <w:t>≥ 6</w:t>
      </w:r>
    </w:p>
    <w:p w14:paraId="2087E471" w14:textId="090485DC" w:rsidR="00A50DEE" w:rsidRDefault="00A50DEE" w:rsidP="00A50DEE">
      <w:pPr>
        <w:tabs>
          <w:tab w:val="left" w:pos="-720"/>
        </w:tabs>
        <w:jc w:val="both"/>
        <w:rPr>
          <w:rFonts w:ascii="Arial" w:hAnsi="Arial" w:cs="Arial"/>
          <w:lang w:val="en-US"/>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C7092D">
        <w:rPr>
          <w:rFonts w:ascii="Arial" w:hAnsi="Arial" w:cs="Arial"/>
          <w:lang w:val="en-US"/>
        </w:rPr>
        <w:t>2X</w:t>
      </w:r>
      <w:r w:rsidRPr="00C7092D">
        <w:rPr>
          <w:rFonts w:ascii="Arial" w:hAnsi="Arial" w:cs="Arial"/>
          <w:vertAlign w:val="subscript"/>
          <w:lang w:val="en-US"/>
        </w:rPr>
        <w:t>1</w:t>
      </w:r>
      <w:r w:rsidRPr="00C7092D">
        <w:rPr>
          <w:rFonts w:ascii="Arial" w:hAnsi="Arial" w:cs="Arial"/>
          <w:lang w:val="en-US"/>
        </w:rPr>
        <w:t>+</w:t>
      </w:r>
      <w:r>
        <w:rPr>
          <w:rFonts w:ascii="Arial" w:hAnsi="Arial" w:cs="Arial"/>
          <w:lang w:val="en-US"/>
        </w:rPr>
        <w:t>4</w:t>
      </w:r>
      <w:r w:rsidRPr="00C7092D">
        <w:rPr>
          <w:rFonts w:ascii="Arial" w:hAnsi="Arial" w:cs="Arial"/>
          <w:lang w:val="en-US"/>
        </w:rPr>
        <w:t>X</w:t>
      </w:r>
      <w:r w:rsidRPr="00C7092D">
        <w:rPr>
          <w:rFonts w:ascii="Arial" w:hAnsi="Arial" w:cs="Arial"/>
          <w:vertAlign w:val="subscript"/>
          <w:lang w:val="en-US"/>
        </w:rPr>
        <w:t>2</w:t>
      </w:r>
      <w:r w:rsidRPr="00C7092D">
        <w:rPr>
          <w:rFonts w:ascii="Arial" w:hAnsi="Arial" w:cs="Arial"/>
          <w:lang w:val="en-US"/>
        </w:rPr>
        <w:t xml:space="preserve"> ≤ </w:t>
      </w:r>
      <w:r>
        <w:rPr>
          <w:rFonts w:ascii="Arial" w:hAnsi="Arial" w:cs="Arial"/>
          <w:lang w:val="en-US"/>
        </w:rPr>
        <w:t>6</w:t>
      </w:r>
      <w:r w:rsidRPr="00C7092D">
        <w:rPr>
          <w:rFonts w:ascii="Arial" w:hAnsi="Arial" w:cs="Arial"/>
          <w:lang w:val="en-US"/>
        </w:rPr>
        <w:tab/>
      </w:r>
    </w:p>
    <w:p w14:paraId="6AE36EEB" w14:textId="3ED3B6B0" w:rsidR="00A50DEE" w:rsidRDefault="00A50DEE" w:rsidP="00A50DEE">
      <w:pPr>
        <w:tabs>
          <w:tab w:val="left" w:pos="-720"/>
        </w:tabs>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C7092D">
        <w:rPr>
          <w:rFonts w:ascii="Arial" w:hAnsi="Arial" w:cs="Arial"/>
          <w:lang w:val="en-US"/>
        </w:rPr>
        <w:t>X</w:t>
      </w:r>
      <w:r w:rsidRPr="00C7092D">
        <w:rPr>
          <w:rFonts w:ascii="Arial" w:hAnsi="Arial" w:cs="Arial"/>
          <w:vertAlign w:val="subscript"/>
          <w:lang w:val="en-US"/>
        </w:rPr>
        <w:t>1</w:t>
      </w:r>
      <w:r w:rsidRPr="00A50DEE">
        <w:rPr>
          <w:rFonts w:ascii="Arial" w:hAnsi="Arial" w:cs="Arial"/>
        </w:rPr>
        <w:t xml:space="preserve"> ≤ 0, </w:t>
      </w:r>
      <w:r w:rsidRPr="00C7092D">
        <w:rPr>
          <w:rFonts w:ascii="Arial" w:hAnsi="Arial" w:cs="Arial"/>
          <w:lang w:val="en-US"/>
        </w:rPr>
        <w:t>X</w:t>
      </w:r>
      <w:r>
        <w:rPr>
          <w:rFonts w:ascii="Arial" w:hAnsi="Arial" w:cs="Arial"/>
          <w:vertAlign w:val="subscript"/>
          <w:lang w:val="en-US"/>
        </w:rPr>
        <w:t>2</w:t>
      </w:r>
      <w:r w:rsidRPr="00A50DEE">
        <w:rPr>
          <w:rFonts w:ascii="Arial" w:hAnsi="Arial" w:cs="Arial"/>
        </w:rPr>
        <w:t xml:space="preserve"> ≥ 0</w:t>
      </w:r>
    </w:p>
    <w:p w14:paraId="5B1453E1" w14:textId="77777777" w:rsidR="00A50DEE" w:rsidRPr="00A50DEE" w:rsidRDefault="00A50DEE" w:rsidP="00A50DEE">
      <w:pPr>
        <w:tabs>
          <w:tab w:val="left" w:pos="-720"/>
        </w:tabs>
        <w:jc w:val="both"/>
        <w:rPr>
          <w:rFonts w:ascii="Arial" w:hAnsi="Arial" w:cs="Arial"/>
        </w:rPr>
      </w:pPr>
    </w:p>
    <w:p w14:paraId="06181E89" w14:textId="1442BB63" w:rsidR="00A50DEE" w:rsidRDefault="00A50DEE" w:rsidP="00A50DEE">
      <w:pPr>
        <w:tabs>
          <w:tab w:val="left" w:pos="-720"/>
        </w:tabs>
        <w:jc w:val="both"/>
        <w:rPr>
          <w:rFonts w:ascii="Arial" w:hAnsi="Arial" w:cs="Arial"/>
        </w:rPr>
      </w:pPr>
      <w:r w:rsidRPr="00A50DEE">
        <w:rPr>
          <w:rFonts w:ascii="Arial" w:hAnsi="Arial" w:cs="Arial"/>
        </w:rPr>
        <w:t xml:space="preserve"> Después de linealizar el problema el modelo queda transformado en:</w:t>
      </w:r>
    </w:p>
    <w:p w14:paraId="0ADFEEB6" w14:textId="77777777" w:rsidR="005121E2" w:rsidRDefault="005121E2" w:rsidP="005121E2">
      <w:pPr>
        <w:ind w:left="3540" w:firstLine="708"/>
        <w:rPr>
          <w:rFonts w:ascii="Arial" w:hAnsi="Arial" w:cs="Arial"/>
        </w:rPr>
      </w:pPr>
    </w:p>
    <w:p w14:paraId="0B493992" w14:textId="548EA4D9" w:rsidR="005121E2" w:rsidRDefault="005121E2" w:rsidP="005121E2">
      <w:pPr>
        <w:ind w:left="3540" w:firstLine="708"/>
        <w:rPr>
          <w:rFonts w:ascii="Arial" w:hAnsi="Arial" w:cs="Arial"/>
          <w:lang w:val="en-US"/>
        </w:rPr>
      </w:pPr>
      <w:r>
        <w:rPr>
          <w:rFonts w:ascii="Arial" w:hAnsi="Arial" w:cs="Arial"/>
        </w:rPr>
        <w:t xml:space="preserve">MIN Z = </w:t>
      </w:r>
      <m:oMath>
        <m:sSubSup>
          <m:sSubSupPr>
            <m:ctrlPr>
              <w:rPr>
                <w:rFonts w:ascii="Cambria Math" w:hAnsi="Cambria Math" w:cs="Arial"/>
                <w:i/>
                <w:sz w:val="26"/>
                <w:szCs w:val="26"/>
              </w:rPr>
            </m:ctrlPr>
          </m:sSubSupPr>
          <m:e>
            <m:r>
              <w:rPr>
                <w:rFonts w:ascii="Cambria Math" w:hAnsi="Cambria Math" w:cs="Arial"/>
                <w:sz w:val="26"/>
                <w:szCs w:val="26"/>
              </w:rPr>
              <m:t>3X</m:t>
            </m:r>
          </m:e>
          <m:sub>
            <m:r>
              <w:rPr>
                <w:rFonts w:ascii="Cambria Math" w:hAnsi="Cambria Math" w:cs="Arial"/>
                <w:sz w:val="26"/>
                <w:szCs w:val="26"/>
              </w:rPr>
              <m:t>1</m:t>
            </m:r>
          </m:sub>
          <m:sup>
            <m:r>
              <w:rPr>
                <w:rFonts w:ascii="Cambria Math" w:hAnsi="Cambria Math" w:cs="Arial"/>
                <w:sz w:val="26"/>
                <w:szCs w:val="26"/>
              </w:rPr>
              <m:t>*</m:t>
            </m:r>
          </m:sup>
        </m:sSubSup>
      </m:oMath>
      <w:r w:rsidRPr="005121E2">
        <w:rPr>
          <w:rFonts w:ascii="Arial" w:hAnsi="Arial" w:cs="Arial"/>
          <w:sz w:val="26"/>
          <w:szCs w:val="26"/>
        </w:rPr>
        <w:sym w:font="Symbol" w:char="F02D"/>
      </w:r>
      <w:r>
        <w:rPr>
          <w:rFonts w:ascii="Arial" w:hAnsi="Arial" w:cs="Arial"/>
        </w:rPr>
        <w:t xml:space="preserve"> 5X</w:t>
      </w:r>
      <w:r>
        <w:rPr>
          <w:rFonts w:ascii="Arial" w:hAnsi="Arial" w:cs="Arial"/>
          <w:vertAlign w:val="subscript"/>
        </w:rPr>
        <w:t>2</w:t>
      </w:r>
    </w:p>
    <w:p w14:paraId="13325F19" w14:textId="724E03C1" w:rsidR="005121E2" w:rsidRPr="00C7092D" w:rsidRDefault="005121E2" w:rsidP="005121E2">
      <w:pPr>
        <w:ind w:left="3540" w:firstLine="708"/>
        <w:rPr>
          <w:rFonts w:ascii="Arial" w:hAnsi="Arial" w:cs="Arial"/>
          <w:lang w:val="en-US"/>
        </w:rPr>
      </w:pPr>
      <w:r w:rsidRPr="005121E2">
        <w:rPr>
          <w:rFonts w:ascii="Symbol" w:hAnsi="Symbol"/>
          <w:sz w:val="26"/>
          <w:szCs w:val="26"/>
        </w:rPr>
        <w:t></w:t>
      </w:r>
      <m:oMath>
        <m:sSubSup>
          <m:sSubSupPr>
            <m:ctrlPr>
              <w:rPr>
                <w:rFonts w:ascii="Cambria Math" w:hAnsi="Cambria Math" w:cs="Arial"/>
                <w:i/>
                <w:sz w:val="26"/>
                <w:szCs w:val="26"/>
              </w:rPr>
            </m:ctrlPr>
          </m:sSubSupPr>
          <m:e>
            <m:r>
              <w:rPr>
                <w:rFonts w:ascii="Cambria Math" w:hAnsi="Cambria Math" w:cs="Arial"/>
                <w:sz w:val="26"/>
                <w:szCs w:val="26"/>
              </w:rPr>
              <m:t>X</m:t>
            </m:r>
          </m:e>
          <m:sub>
            <m:r>
              <w:rPr>
                <w:rFonts w:ascii="Cambria Math" w:hAnsi="Cambria Math" w:cs="Arial"/>
                <w:sz w:val="26"/>
                <w:szCs w:val="26"/>
              </w:rPr>
              <m:t>1</m:t>
            </m:r>
          </m:sub>
          <m:sup>
            <m:r>
              <w:rPr>
                <w:rFonts w:ascii="Cambria Math" w:hAnsi="Cambria Math" w:cs="Arial"/>
                <w:sz w:val="26"/>
                <w:szCs w:val="26"/>
              </w:rPr>
              <m:t>*</m:t>
            </m:r>
          </m:sup>
        </m:sSubSup>
      </m:oMath>
      <w:r w:rsidRPr="005121E2">
        <w:rPr>
          <w:rFonts w:ascii="Symbol" w:hAnsi="Symbol"/>
          <w:sz w:val="28"/>
          <w:szCs w:val="28"/>
        </w:rPr>
        <w:t xml:space="preserve"> </w:t>
      </w:r>
      <w:r>
        <w:rPr>
          <w:rFonts w:ascii="Arial" w:hAnsi="Arial" w:cs="Arial"/>
          <w:lang w:val="en-US"/>
        </w:rPr>
        <w:t>+ 3</w:t>
      </w:r>
      <w:r w:rsidRPr="00C7092D">
        <w:rPr>
          <w:rFonts w:ascii="Arial" w:hAnsi="Arial" w:cs="Arial"/>
          <w:lang w:val="en-US"/>
        </w:rPr>
        <w:t>X</w:t>
      </w:r>
      <w:r w:rsidRPr="00C7092D">
        <w:rPr>
          <w:rFonts w:ascii="Arial" w:hAnsi="Arial" w:cs="Arial"/>
          <w:vertAlign w:val="subscript"/>
          <w:lang w:val="en-US"/>
        </w:rPr>
        <w:t>2</w:t>
      </w:r>
      <w:r w:rsidRPr="00C7092D">
        <w:rPr>
          <w:rFonts w:ascii="Arial" w:hAnsi="Arial" w:cs="Arial"/>
          <w:lang w:val="en-US"/>
        </w:rPr>
        <w:t xml:space="preserve"> </w:t>
      </w:r>
      <w:r w:rsidRPr="00A50DEE">
        <w:rPr>
          <w:rFonts w:ascii="Arial" w:hAnsi="Arial" w:cs="Arial"/>
        </w:rPr>
        <w:t>≥ 6</w:t>
      </w:r>
      <w:r w:rsidRPr="00C7092D">
        <w:rPr>
          <w:rFonts w:ascii="Arial" w:hAnsi="Arial" w:cs="Arial"/>
          <w:lang w:val="en-US"/>
        </w:rPr>
        <w:tab/>
      </w:r>
    </w:p>
    <w:p w14:paraId="0E7704E2" w14:textId="051A6029" w:rsidR="005121E2" w:rsidRPr="00C7092D" w:rsidRDefault="00720AC3" w:rsidP="005121E2">
      <w:pPr>
        <w:ind w:left="3540" w:firstLine="708"/>
        <w:rPr>
          <w:rFonts w:ascii="Arial" w:hAnsi="Arial" w:cs="Arial"/>
          <w:lang w:val="en-US"/>
        </w:rPr>
      </w:pPr>
      <m:oMath>
        <m:sSubSup>
          <m:sSubSupPr>
            <m:ctrlPr>
              <w:rPr>
                <w:rFonts w:ascii="Cambria Math" w:hAnsi="Cambria Math" w:cs="Arial"/>
                <w:i/>
                <w:sz w:val="26"/>
                <w:szCs w:val="26"/>
              </w:rPr>
            </m:ctrlPr>
          </m:sSubSupPr>
          <m:e>
            <m:r>
              <w:rPr>
                <w:rFonts w:ascii="Cambria Math" w:hAnsi="Cambria Math" w:cs="Arial"/>
                <w:sz w:val="26"/>
                <w:szCs w:val="26"/>
              </w:rPr>
              <m:t>-2X</m:t>
            </m:r>
          </m:e>
          <m:sub>
            <m:r>
              <w:rPr>
                <w:rFonts w:ascii="Cambria Math" w:hAnsi="Cambria Math" w:cs="Arial"/>
                <w:sz w:val="26"/>
                <w:szCs w:val="26"/>
              </w:rPr>
              <m:t>1</m:t>
            </m:r>
          </m:sub>
          <m:sup>
            <m:r>
              <w:rPr>
                <w:rFonts w:ascii="Cambria Math" w:hAnsi="Cambria Math" w:cs="Arial"/>
                <w:sz w:val="26"/>
                <w:szCs w:val="26"/>
              </w:rPr>
              <m:t>*</m:t>
            </m:r>
          </m:sup>
        </m:sSubSup>
      </m:oMath>
      <w:r w:rsidR="005121E2">
        <w:rPr>
          <w:rFonts w:ascii="Arial" w:hAnsi="Arial" w:cs="Arial"/>
          <w:sz w:val="22"/>
        </w:rPr>
        <w:t xml:space="preserve"> </w:t>
      </w:r>
      <w:r w:rsidR="005121E2">
        <w:rPr>
          <w:rFonts w:ascii="Arial" w:hAnsi="Arial" w:cs="Arial"/>
        </w:rPr>
        <w:t>+ 4</w:t>
      </w:r>
      <w:r w:rsidR="005121E2" w:rsidRPr="00C7092D">
        <w:rPr>
          <w:rFonts w:ascii="Arial" w:hAnsi="Arial" w:cs="Arial"/>
          <w:lang w:val="en-US"/>
        </w:rPr>
        <w:t xml:space="preserve"> X</w:t>
      </w:r>
      <w:r w:rsidR="005121E2" w:rsidRPr="00C7092D">
        <w:rPr>
          <w:rFonts w:ascii="Arial" w:hAnsi="Arial" w:cs="Arial"/>
          <w:vertAlign w:val="subscript"/>
          <w:lang w:val="en-US"/>
        </w:rPr>
        <w:t xml:space="preserve">2 </w:t>
      </w:r>
      <w:r w:rsidR="005121E2" w:rsidRPr="00C7092D">
        <w:rPr>
          <w:rFonts w:ascii="Arial" w:hAnsi="Arial" w:cs="Arial"/>
          <w:lang w:val="en-US"/>
        </w:rPr>
        <w:t xml:space="preserve">≤ </w:t>
      </w:r>
      <w:r w:rsidR="005121E2">
        <w:rPr>
          <w:rFonts w:ascii="Arial" w:hAnsi="Arial" w:cs="Arial"/>
          <w:lang w:val="en-US"/>
        </w:rPr>
        <w:t>6</w:t>
      </w:r>
      <w:r w:rsidR="005121E2" w:rsidRPr="00C7092D">
        <w:rPr>
          <w:rFonts w:ascii="Arial" w:hAnsi="Arial" w:cs="Arial"/>
          <w:lang w:val="en-US"/>
        </w:rPr>
        <w:tab/>
      </w:r>
    </w:p>
    <w:p w14:paraId="09AAD0DD" w14:textId="7DE6C94F" w:rsidR="005121E2" w:rsidRPr="00614FF6" w:rsidRDefault="005121E2" w:rsidP="005121E2">
      <w:pPr>
        <w:tabs>
          <w:tab w:val="left" w:pos="-720"/>
        </w:tabs>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m:oMath>
        <m:sSubSup>
          <m:sSubSupPr>
            <m:ctrlPr>
              <w:rPr>
                <w:rFonts w:ascii="Cambria Math" w:hAnsi="Cambria Math" w:cs="Arial"/>
                <w:i/>
                <w:sz w:val="26"/>
                <w:szCs w:val="26"/>
              </w:rPr>
            </m:ctrlPr>
          </m:sSubSupPr>
          <m:e>
            <m:r>
              <w:rPr>
                <w:rFonts w:ascii="Cambria Math" w:hAnsi="Cambria Math" w:cs="Arial"/>
                <w:sz w:val="26"/>
                <w:szCs w:val="26"/>
              </w:rPr>
              <m:t>X</m:t>
            </m:r>
          </m:e>
          <m:sub>
            <m:r>
              <w:rPr>
                <w:rFonts w:ascii="Cambria Math" w:hAnsi="Cambria Math" w:cs="Arial"/>
                <w:sz w:val="26"/>
                <w:szCs w:val="26"/>
              </w:rPr>
              <m:t>1</m:t>
            </m:r>
          </m:sub>
          <m:sup>
            <m:r>
              <w:rPr>
                <w:rFonts w:ascii="Cambria Math" w:hAnsi="Cambria Math" w:cs="Arial"/>
                <w:sz w:val="26"/>
                <w:szCs w:val="26"/>
              </w:rPr>
              <m:t>*</m:t>
            </m:r>
          </m:sup>
        </m:sSubSup>
        <m:r>
          <w:rPr>
            <w:rFonts w:ascii="Cambria Math" w:hAnsi="Cambria Math" w:cs="Arial"/>
            <w:sz w:val="26"/>
            <w:szCs w:val="26"/>
          </w:rPr>
          <m:t xml:space="preserve">, </m:t>
        </m:r>
      </m:oMath>
      <w:r>
        <w:rPr>
          <w:rFonts w:ascii="Arial" w:hAnsi="Arial" w:cs="Arial"/>
        </w:rPr>
        <w:t>X</w:t>
      </w:r>
      <w:r>
        <w:rPr>
          <w:rFonts w:ascii="Arial" w:hAnsi="Arial" w:cs="Arial"/>
          <w:vertAlign w:val="subscript"/>
        </w:rPr>
        <w:t xml:space="preserve">2 </w:t>
      </w:r>
      <w:r w:rsidRPr="00614FF6">
        <w:rPr>
          <w:rFonts w:ascii="Arial" w:hAnsi="Arial" w:cs="Arial"/>
        </w:rPr>
        <w:t>≥ 0</w:t>
      </w:r>
    </w:p>
    <w:p w14:paraId="5F1B7A89" w14:textId="3C38D51A" w:rsidR="005121E2" w:rsidRDefault="005121E2" w:rsidP="00A50DEE">
      <w:pPr>
        <w:tabs>
          <w:tab w:val="left" w:pos="-720"/>
        </w:tabs>
        <w:jc w:val="both"/>
        <w:rPr>
          <w:rFonts w:ascii="Arial" w:hAnsi="Arial" w:cs="Arial"/>
        </w:rPr>
      </w:pPr>
    </w:p>
    <w:p w14:paraId="5DF87E82" w14:textId="211A1AEB" w:rsidR="005121E2" w:rsidRPr="00263D4A" w:rsidRDefault="005121E2" w:rsidP="005121E2">
      <w:pPr>
        <w:tabs>
          <w:tab w:val="left" w:pos="-720"/>
        </w:tabs>
        <w:jc w:val="both"/>
        <w:rPr>
          <w:rFonts w:ascii="Arial" w:hAnsi="Arial" w:cs="Arial"/>
        </w:rPr>
      </w:pPr>
      <w:r w:rsidRPr="00263D4A">
        <w:rPr>
          <w:rFonts w:ascii="Arial" w:hAnsi="Arial" w:cs="Arial"/>
        </w:rPr>
        <w:t>C</w:t>
      </w:r>
      <w:r w:rsidRPr="00263D4A">
        <w:rPr>
          <w:rFonts w:ascii="Arial" w:hAnsi="Arial" w:cs="Arial"/>
        </w:rPr>
        <w:tab/>
      </w:r>
      <w:r>
        <w:rPr>
          <w:rFonts w:ascii="Arial" w:hAnsi="Arial" w:cs="Arial"/>
        </w:rPr>
        <w:tab/>
      </w:r>
      <w:r w:rsidRPr="00263D4A">
        <w:rPr>
          <w:rFonts w:ascii="Arial" w:hAnsi="Arial" w:cs="Arial"/>
        </w:rPr>
        <w:t>F</w:t>
      </w:r>
    </w:p>
    <w:p w14:paraId="6B541F88" w14:textId="01876D1C" w:rsidR="005121E2" w:rsidRDefault="005121E2" w:rsidP="00A50DEE">
      <w:pPr>
        <w:tabs>
          <w:tab w:val="left" w:pos="-720"/>
        </w:tabs>
        <w:jc w:val="both"/>
        <w:rPr>
          <w:rFonts w:ascii="Arial" w:hAnsi="Arial" w:cs="Arial"/>
        </w:rPr>
      </w:pPr>
    </w:p>
    <w:p w14:paraId="43718671" w14:textId="26C3C16F" w:rsidR="005121E2" w:rsidRDefault="005121E2" w:rsidP="00A50DEE">
      <w:pPr>
        <w:tabs>
          <w:tab w:val="left" w:pos="-720"/>
        </w:tabs>
        <w:jc w:val="both"/>
        <w:rPr>
          <w:rFonts w:ascii="Arial" w:hAnsi="Arial" w:cs="Arial"/>
        </w:rPr>
      </w:pPr>
      <w:r>
        <w:rPr>
          <w:rFonts w:ascii="Arial" w:hAnsi="Arial" w:cs="Arial"/>
        </w:rPr>
        <w:t xml:space="preserve">b) </w:t>
      </w:r>
      <w:r w:rsidRPr="005121E2">
        <w:rPr>
          <w:rFonts w:ascii="Arial" w:hAnsi="Arial" w:cs="Arial"/>
        </w:rPr>
        <w:t>La decisión de tomar (</w:t>
      </w:r>
      <w:r w:rsidRPr="00C7092D">
        <w:rPr>
          <w:rFonts w:ascii="Arial" w:hAnsi="Arial" w:cs="Arial"/>
          <w:lang w:val="en-US"/>
        </w:rPr>
        <w:t>X</w:t>
      </w:r>
      <w:r w:rsidRPr="00C7092D">
        <w:rPr>
          <w:rFonts w:ascii="Arial" w:hAnsi="Arial" w:cs="Arial"/>
          <w:vertAlign w:val="subscript"/>
          <w:lang w:val="en-US"/>
        </w:rPr>
        <w:t>1</w:t>
      </w:r>
      <w:r w:rsidRPr="005121E2">
        <w:rPr>
          <w:rFonts w:ascii="Arial" w:hAnsi="Arial" w:cs="Arial"/>
        </w:rPr>
        <w:t>,</w:t>
      </w:r>
      <w:r w:rsidRPr="005121E2">
        <w:rPr>
          <w:rFonts w:ascii="Arial" w:hAnsi="Arial" w:cs="Arial"/>
          <w:lang w:val="en-US"/>
        </w:rPr>
        <w:t xml:space="preserve"> </w:t>
      </w:r>
      <w:r w:rsidRPr="00C7092D">
        <w:rPr>
          <w:rFonts w:ascii="Arial" w:hAnsi="Arial" w:cs="Arial"/>
          <w:lang w:val="en-US"/>
        </w:rPr>
        <w:t>X</w:t>
      </w:r>
      <w:proofErr w:type="gramStart"/>
      <w:r>
        <w:rPr>
          <w:rFonts w:ascii="Arial" w:hAnsi="Arial" w:cs="Arial"/>
          <w:vertAlign w:val="subscript"/>
          <w:lang w:val="en-US"/>
        </w:rPr>
        <w:t>2</w:t>
      </w:r>
      <w:r w:rsidRPr="005121E2">
        <w:rPr>
          <w:rFonts w:ascii="Arial" w:hAnsi="Arial" w:cs="Arial"/>
        </w:rPr>
        <w:t>)=</w:t>
      </w:r>
      <w:proofErr w:type="gramEnd"/>
      <w:r w:rsidRPr="005121E2">
        <w:rPr>
          <w:rFonts w:ascii="Arial" w:hAnsi="Arial" w:cs="Arial"/>
        </w:rPr>
        <w:t xml:space="preserve">(7,5) en el modelo </w:t>
      </w:r>
      <w:r w:rsidR="00DB0863">
        <w:rPr>
          <w:rFonts w:ascii="Arial" w:hAnsi="Arial" w:cs="Arial"/>
        </w:rPr>
        <w:t>de PL</w:t>
      </w:r>
      <w:r w:rsidRPr="005121E2">
        <w:rPr>
          <w:rFonts w:ascii="Arial" w:hAnsi="Arial" w:cs="Arial"/>
        </w:rPr>
        <w:t>:</w:t>
      </w:r>
    </w:p>
    <w:p w14:paraId="724CE7C2" w14:textId="77777777" w:rsidR="005121E2" w:rsidRDefault="005121E2" w:rsidP="00A50DEE">
      <w:pPr>
        <w:tabs>
          <w:tab w:val="left" w:pos="-720"/>
        </w:tabs>
        <w:jc w:val="both"/>
        <w:rPr>
          <w:rFonts w:ascii="Arial" w:hAnsi="Arial" w:cs="Arial"/>
        </w:rPr>
      </w:pPr>
    </w:p>
    <w:p w14:paraId="53ACE574" w14:textId="2BFF74B5" w:rsidR="005121E2" w:rsidRPr="00A50DEE" w:rsidRDefault="005121E2" w:rsidP="005121E2">
      <w:pPr>
        <w:tabs>
          <w:tab w:val="left" w:pos="-720"/>
        </w:tabs>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MIN</w:t>
      </w:r>
      <w:r w:rsidRPr="00A50DEE">
        <w:rPr>
          <w:rFonts w:ascii="Arial" w:hAnsi="Arial" w:cs="Arial"/>
        </w:rPr>
        <w:t xml:space="preserve"> </w:t>
      </w:r>
      <w:r>
        <w:rPr>
          <w:rFonts w:ascii="Arial" w:hAnsi="Arial" w:cs="Arial"/>
        </w:rPr>
        <w:t>Z=</w:t>
      </w:r>
      <w:r w:rsidRPr="00A50DEE">
        <w:rPr>
          <w:rFonts w:ascii="Arial" w:hAnsi="Arial" w:cs="Arial"/>
        </w:rPr>
        <w:t xml:space="preserve"> </w:t>
      </w:r>
      <w:r>
        <w:rPr>
          <w:rFonts w:ascii="Arial" w:hAnsi="Arial" w:cs="Arial"/>
        </w:rPr>
        <w:t>3X</w:t>
      </w:r>
      <w:r>
        <w:rPr>
          <w:rFonts w:ascii="Arial" w:hAnsi="Arial" w:cs="Arial"/>
          <w:vertAlign w:val="subscript"/>
        </w:rPr>
        <w:t>1</w:t>
      </w:r>
      <w:r>
        <w:rPr>
          <w:rFonts w:ascii="Arial" w:hAnsi="Arial" w:cs="Arial"/>
        </w:rPr>
        <w:t xml:space="preserve"> </w:t>
      </w:r>
      <w:r w:rsidRPr="00D00B5D">
        <w:rPr>
          <w:rFonts w:ascii="Arial" w:hAnsi="Arial" w:cs="Arial"/>
        </w:rPr>
        <w:sym w:font="Symbol" w:char="F02D"/>
      </w:r>
      <w:r>
        <w:rPr>
          <w:rFonts w:ascii="Arial" w:hAnsi="Arial" w:cs="Arial"/>
        </w:rPr>
        <w:t xml:space="preserve"> 5X</w:t>
      </w:r>
      <w:r>
        <w:rPr>
          <w:rFonts w:ascii="Arial" w:hAnsi="Arial" w:cs="Arial"/>
          <w:vertAlign w:val="subscript"/>
        </w:rPr>
        <w:t>2</w:t>
      </w:r>
    </w:p>
    <w:p w14:paraId="2AEB85B5" w14:textId="0A144A8D" w:rsidR="005121E2" w:rsidRDefault="005121E2" w:rsidP="005121E2">
      <w:pPr>
        <w:tabs>
          <w:tab w:val="left" w:pos="-720"/>
        </w:tabs>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5121E2">
        <w:rPr>
          <w:rFonts w:ascii="Symbol" w:hAnsi="Symbol"/>
          <w:sz w:val="26"/>
          <w:szCs w:val="26"/>
        </w:rPr>
        <w:t></w:t>
      </w:r>
      <w:r w:rsidRPr="00C7092D">
        <w:rPr>
          <w:rFonts w:ascii="Arial" w:hAnsi="Arial" w:cs="Arial"/>
          <w:lang w:val="en-US"/>
        </w:rPr>
        <w:t>X</w:t>
      </w:r>
      <w:r w:rsidRPr="00C7092D">
        <w:rPr>
          <w:rFonts w:ascii="Arial" w:hAnsi="Arial" w:cs="Arial"/>
          <w:vertAlign w:val="subscript"/>
          <w:lang w:val="en-US"/>
        </w:rPr>
        <w:t>1</w:t>
      </w:r>
      <w:r w:rsidRPr="00C7092D">
        <w:rPr>
          <w:rFonts w:ascii="Arial" w:hAnsi="Arial" w:cs="Arial"/>
          <w:lang w:val="en-US"/>
        </w:rPr>
        <w:t xml:space="preserve"> + </w:t>
      </w:r>
      <w:r>
        <w:rPr>
          <w:rFonts w:ascii="Arial" w:hAnsi="Arial" w:cs="Arial"/>
          <w:lang w:val="en-US"/>
        </w:rPr>
        <w:t>3</w:t>
      </w:r>
      <w:r w:rsidRPr="00C7092D">
        <w:rPr>
          <w:rFonts w:ascii="Arial" w:hAnsi="Arial" w:cs="Arial"/>
          <w:lang w:val="en-US"/>
        </w:rPr>
        <w:t>X</w:t>
      </w:r>
      <w:r w:rsidRPr="00C7092D">
        <w:rPr>
          <w:rFonts w:ascii="Arial" w:hAnsi="Arial" w:cs="Arial"/>
          <w:vertAlign w:val="subscript"/>
          <w:lang w:val="en-US"/>
        </w:rPr>
        <w:t xml:space="preserve">2 </w:t>
      </w:r>
      <w:r w:rsidRPr="00A50DEE">
        <w:rPr>
          <w:rFonts w:ascii="Arial" w:hAnsi="Arial" w:cs="Arial"/>
        </w:rPr>
        <w:t>≥ 6</w:t>
      </w:r>
    </w:p>
    <w:p w14:paraId="658D874E" w14:textId="77777777" w:rsidR="005121E2" w:rsidRDefault="005121E2" w:rsidP="005121E2">
      <w:pPr>
        <w:tabs>
          <w:tab w:val="left" w:pos="-720"/>
        </w:tabs>
        <w:jc w:val="both"/>
        <w:rPr>
          <w:rFonts w:ascii="Arial" w:hAnsi="Arial" w:cs="Arial"/>
          <w:lang w:val="en-US"/>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5121E2">
        <w:rPr>
          <w:rFonts w:ascii="Symbol" w:hAnsi="Symbol"/>
          <w:sz w:val="26"/>
          <w:szCs w:val="26"/>
        </w:rPr>
        <w:t></w:t>
      </w:r>
      <w:r w:rsidRPr="00C7092D">
        <w:rPr>
          <w:rFonts w:ascii="Arial" w:hAnsi="Arial" w:cs="Arial"/>
          <w:lang w:val="en-US"/>
        </w:rPr>
        <w:t>2X</w:t>
      </w:r>
      <w:r w:rsidRPr="00C7092D">
        <w:rPr>
          <w:rFonts w:ascii="Arial" w:hAnsi="Arial" w:cs="Arial"/>
          <w:vertAlign w:val="subscript"/>
          <w:lang w:val="en-US"/>
        </w:rPr>
        <w:t>1</w:t>
      </w:r>
      <w:r w:rsidRPr="00C7092D">
        <w:rPr>
          <w:rFonts w:ascii="Arial" w:hAnsi="Arial" w:cs="Arial"/>
          <w:lang w:val="en-US"/>
        </w:rPr>
        <w:t>+</w:t>
      </w:r>
      <w:r>
        <w:rPr>
          <w:rFonts w:ascii="Arial" w:hAnsi="Arial" w:cs="Arial"/>
          <w:lang w:val="en-US"/>
        </w:rPr>
        <w:t>4</w:t>
      </w:r>
      <w:r w:rsidRPr="00C7092D">
        <w:rPr>
          <w:rFonts w:ascii="Arial" w:hAnsi="Arial" w:cs="Arial"/>
          <w:lang w:val="en-US"/>
        </w:rPr>
        <w:t>X</w:t>
      </w:r>
      <w:r w:rsidRPr="00C7092D">
        <w:rPr>
          <w:rFonts w:ascii="Arial" w:hAnsi="Arial" w:cs="Arial"/>
          <w:vertAlign w:val="subscript"/>
          <w:lang w:val="en-US"/>
        </w:rPr>
        <w:t>2</w:t>
      </w:r>
      <w:r w:rsidRPr="00C7092D">
        <w:rPr>
          <w:rFonts w:ascii="Arial" w:hAnsi="Arial" w:cs="Arial"/>
          <w:lang w:val="en-US"/>
        </w:rPr>
        <w:t xml:space="preserve"> ≤ </w:t>
      </w:r>
      <w:r>
        <w:rPr>
          <w:rFonts w:ascii="Arial" w:hAnsi="Arial" w:cs="Arial"/>
          <w:lang w:val="en-US"/>
        </w:rPr>
        <w:t>6</w:t>
      </w:r>
    </w:p>
    <w:p w14:paraId="2875402E" w14:textId="3DCF8C8D" w:rsidR="005121E2" w:rsidRDefault="005121E2" w:rsidP="005121E2">
      <w:pPr>
        <w:tabs>
          <w:tab w:val="left" w:pos="-720"/>
        </w:tabs>
        <w:jc w:val="both"/>
        <w:rPr>
          <w:rFonts w:ascii="Arial" w:hAnsi="Arial" w:cs="Arial"/>
          <w:lang w:val="en-US"/>
        </w:rPr>
      </w:pPr>
      <w:r>
        <w:rPr>
          <w:rFonts w:ascii="Symbol" w:hAnsi="Symbol"/>
          <w:sz w:val="26"/>
          <w:szCs w:val="26"/>
        </w:rPr>
        <w:tab/>
      </w:r>
      <w:r>
        <w:rPr>
          <w:rFonts w:ascii="Symbol" w:hAnsi="Symbol"/>
          <w:sz w:val="26"/>
          <w:szCs w:val="26"/>
        </w:rPr>
        <w:tab/>
      </w:r>
      <w:r>
        <w:rPr>
          <w:rFonts w:ascii="Symbol" w:hAnsi="Symbol"/>
          <w:sz w:val="26"/>
          <w:szCs w:val="26"/>
        </w:rPr>
        <w:tab/>
      </w:r>
      <w:r>
        <w:rPr>
          <w:rFonts w:ascii="Symbol" w:hAnsi="Symbol"/>
          <w:sz w:val="26"/>
          <w:szCs w:val="26"/>
        </w:rPr>
        <w:tab/>
      </w:r>
      <w:r>
        <w:rPr>
          <w:rFonts w:ascii="Symbol" w:hAnsi="Symbol"/>
          <w:sz w:val="26"/>
          <w:szCs w:val="26"/>
        </w:rPr>
        <w:tab/>
      </w:r>
      <w:r>
        <w:rPr>
          <w:rFonts w:ascii="Symbol" w:hAnsi="Symbol"/>
          <w:sz w:val="26"/>
          <w:szCs w:val="26"/>
        </w:rPr>
        <w:tab/>
      </w:r>
      <w:r>
        <w:rPr>
          <w:rFonts w:ascii="Symbol" w:hAnsi="Symbol"/>
          <w:sz w:val="26"/>
          <w:szCs w:val="26"/>
        </w:rPr>
        <w:tab/>
        <w:t xml:space="preserve">   </w:t>
      </w:r>
      <w:r w:rsidRPr="00C7092D">
        <w:rPr>
          <w:rFonts w:ascii="Arial" w:hAnsi="Arial" w:cs="Arial"/>
          <w:lang w:val="en-US"/>
        </w:rPr>
        <w:t>X</w:t>
      </w:r>
      <w:r w:rsidRPr="00C7092D">
        <w:rPr>
          <w:rFonts w:ascii="Arial" w:hAnsi="Arial" w:cs="Arial"/>
          <w:vertAlign w:val="subscript"/>
          <w:lang w:val="en-US"/>
        </w:rPr>
        <w:t>1</w:t>
      </w:r>
      <w:r>
        <w:rPr>
          <w:rFonts w:ascii="Arial" w:hAnsi="Arial" w:cs="Arial"/>
          <w:vertAlign w:val="subscript"/>
          <w:lang w:val="en-US"/>
        </w:rPr>
        <w:t xml:space="preserve"> </w:t>
      </w:r>
      <w:r w:rsidRPr="00C7092D">
        <w:rPr>
          <w:rFonts w:ascii="Arial" w:hAnsi="Arial" w:cs="Arial"/>
          <w:lang w:val="en-US"/>
        </w:rPr>
        <w:t>+</w:t>
      </w:r>
      <w:r>
        <w:rPr>
          <w:rFonts w:ascii="Arial" w:hAnsi="Arial" w:cs="Arial"/>
          <w:lang w:val="en-US"/>
        </w:rPr>
        <w:t xml:space="preserve"> </w:t>
      </w:r>
      <w:r w:rsidRPr="00C7092D">
        <w:rPr>
          <w:rFonts w:ascii="Arial" w:hAnsi="Arial" w:cs="Arial"/>
          <w:lang w:val="en-US"/>
        </w:rPr>
        <w:t>X</w:t>
      </w:r>
      <w:r w:rsidRPr="00C7092D">
        <w:rPr>
          <w:rFonts w:ascii="Arial" w:hAnsi="Arial" w:cs="Arial"/>
          <w:vertAlign w:val="subscript"/>
          <w:lang w:val="en-US"/>
        </w:rPr>
        <w:t>2</w:t>
      </w:r>
      <w:r w:rsidRPr="00C7092D">
        <w:rPr>
          <w:rFonts w:ascii="Arial" w:hAnsi="Arial" w:cs="Arial"/>
          <w:lang w:val="en-US"/>
        </w:rPr>
        <w:t xml:space="preserve"> ≤ </w:t>
      </w:r>
      <w:r>
        <w:rPr>
          <w:rFonts w:ascii="Arial" w:hAnsi="Arial" w:cs="Arial"/>
          <w:lang w:val="en-US"/>
        </w:rPr>
        <w:t>12</w:t>
      </w:r>
      <w:r w:rsidRPr="00C7092D">
        <w:rPr>
          <w:rFonts w:ascii="Arial" w:hAnsi="Arial" w:cs="Arial"/>
          <w:lang w:val="en-US"/>
        </w:rPr>
        <w:tab/>
      </w:r>
    </w:p>
    <w:p w14:paraId="352BECDE" w14:textId="5FD69DF3" w:rsidR="005121E2" w:rsidRDefault="005121E2" w:rsidP="005121E2">
      <w:pPr>
        <w:tabs>
          <w:tab w:val="left" w:pos="-720"/>
        </w:tabs>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lang w:val="en-US"/>
        </w:rPr>
        <w:t xml:space="preserve">   </w:t>
      </w:r>
      <w:r w:rsidRPr="00C7092D">
        <w:rPr>
          <w:rFonts w:ascii="Arial" w:hAnsi="Arial" w:cs="Arial"/>
          <w:lang w:val="en-US"/>
        </w:rPr>
        <w:t>X</w:t>
      </w:r>
      <w:proofErr w:type="gramStart"/>
      <w:r w:rsidRPr="00C7092D">
        <w:rPr>
          <w:rFonts w:ascii="Arial" w:hAnsi="Arial" w:cs="Arial"/>
          <w:vertAlign w:val="subscript"/>
          <w:lang w:val="en-US"/>
        </w:rPr>
        <w:t>1</w:t>
      </w:r>
      <w:r>
        <w:rPr>
          <w:rFonts w:ascii="Arial" w:hAnsi="Arial" w:cs="Arial"/>
          <w:vertAlign w:val="subscript"/>
          <w:lang w:val="en-US"/>
        </w:rPr>
        <w:t xml:space="preserve"> ,</w:t>
      </w:r>
      <w:proofErr w:type="gramEnd"/>
      <w:r w:rsidRPr="00A50DEE">
        <w:rPr>
          <w:rFonts w:ascii="Arial" w:hAnsi="Arial" w:cs="Arial"/>
        </w:rPr>
        <w:t xml:space="preserve"> </w:t>
      </w:r>
      <w:r w:rsidRPr="00C7092D">
        <w:rPr>
          <w:rFonts w:ascii="Arial" w:hAnsi="Arial" w:cs="Arial"/>
          <w:lang w:val="en-US"/>
        </w:rPr>
        <w:t>X</w:t>
      </w:r>
      <w:r>
        <w:rPr>
          <w:rFonts w:ascii="Arial" w:hAnsi="Arial" w:cs="Arial"/>
          <w:vertAlign w:val="subscript"/>
          <w:lang w:val="en-US"/>
        </w:rPr>
        <w:t>2</w:t>
      </w:r>
      <w:r w:rsidRPr="00A50DEE">
        <w:rPr>
          <w:rFonts w:ascii="Arial" w:hAnsi="Arial" w:cs="Arial"/>
        </w:rPr>
        <w:t xml:space="preserve"> ≥ 0</w:t>
      </w:r>
    </w:p>
    <w:p w14:paraId="13E68292" w14:textId="0D2BD749" w:rsidR="005121E2" w:rsidRDefault="005121E2" w:rsidP="00A50DEE">
      <w:pPr>
        <w:tabs>
          <w:tab w:val="left" w:pos="-720"/>
        </w:tabs>
        <w:jc w:val="both"/>
        <w:rPr>
          <w:rFonts w:ascii="Arial" w:hAnsi="Arial" w:cs="Arial"/>
        </w:rPr>
      </w:pPr>
    </w:p>
    <w:p w14:paraId="65EEC07E" w14:textId="215592CD" w:rsidR="005121E2" w:rsidRDefault="005121E2" w:rsidP="00A50DEE">
      <w:pPr>
        <w:tabs>
          <w:tab w:val="left" w:pos="-720"/>
        </w:tabs>
        <w:jc w:val="both"/>
        <w:rPr>
          <w:rFonts w:ascii="Arial" w:hAnsi="Arial" w:cs="Arial"/>
        </w:rPr>
      </w:pPr>
      <w:r w:rsidRPr="005121E2">
        <w:rPr>
          <w:rFonts w:ascii="Arial" w:hAnsi="Arial" w:cs="Arial"/>
        </w:rPr>
        <w:t>es una decisión factible (o posible) pero no es un vértice, más concretamente, es un punto interior de la región</w:t>
      </w:r>
      <w:r>
        <w:rPr>
          <w:rFonts w:ascii="Arial" w:hAnsi="Arial" w:cs="Arial"/>
        </w:rPr>
        <w:t xml:space="preserve"> factible</w:t>
      </w:r>
      <w:r w:rsidRPr="005121E2">
        <w:rPr>
          <w:rFonts w:ascii="Arial" w:hAnsi="Arial" w:cs="Arial"/>
        </w:rPr>
        <w:t>.</w:t>
      </w:r>
    </w:p>
    <w:p w14:paraId="3307A943" w14:textId="6557EAFF" w:rsidR="005121E2" w:rsidRDefault="005121E2" w:rsidP="00A50DEE">
      <w:pPr>
        <w:tabs>
          <w:tab w:val="left" w:pos="-720"/>
        </w:tabs>
        <w:jc w:val="both"/>
        <w:rPr>
          <w:rFonts w:ascii="Arial" w:hAnsi="Arial" w:cs="Arial"/>
        </w:rPr>
      </w:pPr>
    </w:p>
    <w:p w14:paraId="78DF2654" w14:textId="23CE61B9" w:rsidR="00120E58" w:rsidRDefault="00120E58" w:rsidP="00A50DEE">
      <w:pPr>
        <w:tabs>
          <w:tab w:val="left" w:pos="-720"/>
        </w:tabs>
        <w:jc w:val="both"/>
        <w:rPr>
          <w:rFonts w:ascii="Arial" w:hAnsi="Arial" w:cs="Arial"/>
        </w:rPr>
      </w:pPr>
    </w:p>
    <w:p w14:paraId="3F87BDC4" w14:textId="5587CD96" w:rsidR="00120E58" w:rsidRDefault="00120E58" w:rsidP="00A50DEE">
      <w:pPr>
        <w:tabs>
          <w:tab w:val="left" w:pos="-720"/>
        </w:tabs>
        <w:jc w:val="both"/>
        <w:rPr>
          <w:rFonts w:ascii="Arial" w:hAnsi="Arial" w:cs="Arial"/>
        </w:rPr>
      </w:pPr>
    </w:p>
    <w:p w14:paraId="55E6D4F9" w14:textId="13853A5D" w:rsidR="00120E58" w:rsidRDefault="00120E58" w:rsidP="00A50DEE">
      <w:pPr>
        <w:tabs>
          <w:tab w:val="left" w:pos="-720"/>
        </w:tabs>
        <w:jc w:val="both"/>
        <w:rPr>
          <w:rFonts w:ascii="Arial" w:hAnsi="Arial" w:cs="Arial"/>
        </w:rPr>
      </w:pPr>
    </w:p>
    <w:p w14:paraId="791CB675" w14:textId="5D909AF1" w:rsidR="00120E58" w:rsidRDefault="00120E58" w:rsidP="00A50DEE">
      <w:pPr>
        <w:tabs>
          <w:tab w:val="left" w:pos="-720"/>
        </w:tabs>
        <w:jc w:val="both"/>
        <w:rPr>
          <w:rFonts w:ascii="Arial" w:hAnsi="Arial" w:cs="Arial"/>
        </w:rPr>
      </w:pPr>
    </w:p>
    <w:p w14:paraId="0F94F3E2" w14:textId="605CE0E5" w:rsidR="00120E58" w:rsidRDefault="00120E58" w:rsidP="00A50DEE">
      <w:pPr>
        <w:tabs>
          <w:tab w:val="left" w:pos="-720"/>
        </w:tabs>
        <w:jc w:val="both"/>
        <w:rPr>
          <w:rFonts w:ascii="Arial" w:hAnsi="Arial" w:cs="Arial"/>
        </w:rPr>
      </w:pPr>
    </w:p>
    <w:p w14:paraId="662C8915" w14:textId="5593C6F1" w:rsidR="00120E58" w:rsidRDefault="00120E58" w:rsidP="00A50DEE">
      <w:pPr>
        <w:tabs>
          <w:tab w:val="left" w:pos="-720"/>
        </w:tabs>
        <w:jc w:val="both"/>
        <w:rPr>
          <w:rFonts w:ascii="Arial" w:hAnsi="Arial" w:cs="Arial"/>
        </w:rPr>
      </w:pPr>
    </w:p>
    <w:p w14:paraId="2143DD00" w14:textId="43820D7C" w:rsidR="00120E58" w:rsidRDefault="00120E58" w:rsidP="00A50DEE">
      <w:pPr>
        <w:tabs>
          <w:tab w:val="left" w:pos="-720"/>
        </w:tabs>
        <w:jc w:val="both"/>
        <w:rPr>
          <w:rFonts w:ascii="Arial" w:hAnsi="Arial" w:cs="Arial"/>
        </w:rPr>
      </w:pPr>
    </w:p>
    <w:p w14:paraId="6F4C28A2" w14:textId="57BFBFD8" w:rsidR="00120E58" w:rsidRDefault="00120E58" w:rsidP="00A50DEE">
      <w:pPr>
        <w:tabs>
          <w:tab w:val="left" w:pos="-720"/>
        </w:tabs>
        <w:jc w:val="both"/>
        <w:rPr>
          <w:rFonts w:ascii="Arial" w:hAnsi="Arial" w:cs="Arial"/>
        </w:rPr>
      </w:pPr>
    </w:p>
    <w:p w14:paraId="722F9802" w14:textId="26E77D10" w:rsidR="00120E58" w:rsidRDefault="00120E58" w:rsidP="00A50DEE">
      <w:pPr>
        <w:tabs>
          <w:tab w:val="left" w:pos="-720"/>
        </w:tabs>
        <w:jc w:val="both"/>
        <w:rPr>
          <w:rFonts w:ascii="Arial" w:hAnsi="Arial" w:cs="Arial"/>
        </w:rPr>
      </w:pPr>
    </w:p>
    <w:p w14:paraId="19B59DDD" w14:textId="6775F2F6" w:rsidR="00120E58" w:rsidRDefault="00120E58" w:rsidP="00A50DEE">
      <w:pPr>
        <w:tabs>
          <w:tab w:val="left" w:pos="-720"/>
        </w:tabs>
        <w:jc w:val="both"/>
        <w:rPr>
          <w:rFonts w:ascii="Arial" w:hAnsi="Arial" w:cs="Arial"/>
        </w:rPr>
      </w:pPr>
    </w:p>
    <w:p w14:paraId="32F6B2BE" w14:textId="77777777" w:rsidR="00120E58" w:rsidRDefault="00120E58" w:rsidP="00A50DEE">
      <w:pPr>
        <w:tabs>
          <w:tab w:val="left" w:pos="-720"/>
        </w:tabs>
        <w:jc w:val="both"/>
        <w:rPr>
          <w:rFonts w:ascii="Arial" w:hAnsi="Arial" w:cs="Arial"/>
        </w:rPr>
      </w:pPr>
    </w:p>
    <w:p w14:paraId="6FC64B76" w14:textId="59B40FCB" w:rsidR="008120DA" w:rsidRPr="00614FF6" w:rsidRDefault="008120DA" w:rsidP="008120DA">
      <w:pPr>
        <w:tabs>
          <w:tab w:val="left" w:pos="-720"/>
        </w:tabs>
        <w:jc w:val="both"/>
        <w:rPr>
          <w:rFonts w:ascii="Arial" w:hAnsi="Arial" w:cs="Arial"/>
        </w:rPr>
      </w:pPr>
      <w:r w:rsidRPr="00614FF6">
        <w:rPr>
          <w:rFonts w:ascii="Arial" w:hAnsi="Arial" w:cs="Arial"/>
        </w:rPr>
        <w:lastRenderedPageBreak/>
        <w:t xml:space="preserve">Las cuestiones </w:t>
      </w:r>
      <w:r w:rsidR="006A4953">
        <w:rPr>
          <w:rFonts w:ascii="Arial" w:hAnsi="Arial" w:cs="Arial"/>
          <w:b/>
        </w:rPr>
        <w:t>c</w:t>
      </w:r>
      <w:r w:rsidRPr="00614FF6">
        <w:rPr>
          <w:rFonts w:ascii="Arial" w:hAnsi="Arial" w:cs="Arial"/>
          <w:b/>
        </w:rPr>
        <w:t>)-</w:t>
      </w:r>
      <w:r>
        <w:rPr>
          <w:rFonts w:ascii="Arial" w:hAnsi="Arial" w:cs="Arial"/>
          <w:b/>
        </w:rPr>
        <w:t>d</w:t>
      </w:r>
      <w:r w:rsidRPr="00614FF6">
        <w:rPr>
          <w:rFonts w:ascii="Arial" w:hAnsi="Arial" w:cs="Arial"/>
          <w:b/>
        </w:rPr>
        <w:t xml:space="preserve">) </w:t>
      </w:r>
      <w:r w:rsidRPr="00614FF6">
        <w:rPr>
          <w:rFonts w:ascii="Arial" w:hAnsi="Arial" w:cs="Arial"/>
        </w:rPr>
        <w:t xml:space="preserve">hacen referencia al </w:t>
      </w:r>
      <w:r w:rsidR="00FE556E">
        <w:rPr>
          <w:rFonts w:ascii="Arial" w:hAnsi="Arial" w:cs="Arial"/>
        </w:rPr>
        <w:t>modelo</w:t>
      </w:r>
      <w:r w:rsidRPr="00614FF6">
        <w:rPr>
          <w:rFonts w:ascii="Arial" w:hAnsi="Arial" w:cs="Arial"/>
        </w:rPr>
        <w:t xml:space="preserve"> que se describe a continuación</w:t>
      </w:r>
      <w:r w:rsidR="00191D07">
        <w:rPr>
          <w:rFonts w:ascii="Arial" w:hAnsi="Arial" w:cs="Arial"/>
        </w:rPr>
        <w:t>.</w:t>
      </w:r>
    </w:p>
    <w:p w14:paraId="2549F437" w14:textId="6BCEB61C" w:rsidR="008120DA" w:rsidRDefault="008120DA" w:rsidP="008120DA">
      <w:pPr>
        <w:tabs>
          <w:tab w:val="left" w:pos="-720"/>
        </w:tabs>
        <w:jc w:val="both"/>
        <w:rPr>
          <w:rFonts w:ascii="Arial" w:hAnsi="Arial" w:cs="Arial"/>
        </w:rPr>
      </w:pPr>
    </w:p>
    <w:p w14:paraId="212AAFAF" w14:textId="3EE07EF0" w:rsidR="008120DA" w:rsidRPr="00614FF6" w:rsidRDefault="008120DA" w:rsidP="008120DA">
      <w:pPr>
        <w:tabs>
          <w:tab w:val="left" w:pos="-720"/>
        </w:tabs>
        <w:jc w:val="both"/>
        <w:rPr>
          <w:rFonts w:ascii="Arial" w:hAnsi="Arial" w:cs="Arial"/>
        </w:rPr>
      </w:pPr>
      <w:r w:rsidRPr="00614FF6">
        <w:rPr>
          <w:rFonts w:ascii="Arial" w:hAnsi="Arial" w:cs="Arial"/>
        </w:rPr>
        <w:t>En la figura se representa</w:t>
      </w:r>
      <w:r>
        <w:rPr>
          <w:rFonts w:ascii="Arial" w:hAnsi="Arial" w:cs="Arial"/>
        </w:rPr>
        <w:t>n</w:t>
      </w:r>
      <w:r w:rsidRPr="00614FF6">
        <w:rPr>
          <w:rFonts w:ascii="Arial" w:hAnsi="Arial" w:cs="Arial"/>
        </w:rPr>
        <w:t xml:space="preserve"> la</w:t>
      </w:r>
      <w:r>
        <w:rPr>
          <w:rFonts w:ascii="Arial" w:hAnsi="Arial" w:cs="Arial"/>
        </w:rPr>
        <w:t>s restricciones</w:t>
      </w:r>
      <w:r w:rsidRPr="00614FF6">
        <w:rPr>
          <w:rFonts w:ascii="Arial" w:hAnsi="Arial" w:cs="Arial"/>
        </w:rPr>
        <w:t xml:space="preserve"> y la función objetivo (línea roja discontinua) del PL</w:t>
      </w:r>
      <w:r>
        <w:rPr>
          <w:rFonts w:ascii="Arial" w:hAnsi="Arial" w:cs="Arial"/>
        </w:rPr>
        <w:t>:</w:t>
      </w:r>
      <w:r w:rsidRPr="00614FF6">
        <w:rPr>
          <w:rFonts w:ascii="Arial" w:hAnsi="Arial" w:cs="Arial"/>
        </w:rPr>
        <w:t xml:space="preserve"> </w:t>
      </w:r>
    </w:p>
    <w:p w14:paraId="553A5AE4" w14:textId="3ABDC26E" w:rsidR="006935C8" w:rsidRDefault="006935C8" w:rsidP="008120DA">
      <w:pPr>
        <w:jc w:val="both"/>
        <w:rPr>
          <w:rFonts w:ascii="Arial" w:hAnsi="Arial" w:cs="Arial"/>
        </w:rPr>
      </w:pPr>
    </w:p>
    <w:tbl>
      <w:tblPr>
        <w:tblStyle w:val="Tablaconcuadrcula"/>
        <w:tblW w:w="0" w:type="auto"/>
        <w:tblLayout w:type="fixed"/>
        <w:tblLook w:val="04A0" w:firstRow="1" w:lastRow="0" w:firstColumn="1" w:lastColumn="0" w:noHBand="0" w:noVBand="1"/>
      </w:tblPr>
      <w:tblGrid>
        <w:gridCol w:w="8494"/>
      </w:tblGrid>
      <w:tr w:rsidR="00DA20FD" w14:paraId="4ED25A07" w14:textId="77777777" w:rsidTr="00F7542F">
        <w:tc>
          <w:tcPr>
            <w:tcW w:w="8494" w:type="dxa"/>
          </w:tcPr>
          <w:p w14:paraId="0A253E4A" w14:textId="77777777" w:rsidR="00DA20FD" w:rsidRDefault="00DA20FD" w:rsidP="00DA20FD">
            <w:pPr>
              <w:jc w:val="center"/>
              <w:rPr>
                <w:rFonts w:ascii="Arial" w:hAnsi="Arial" w:cs="Arial"/>
              </w:rPr>
            </w:pPr>
            <w:r>
              <w:rPr>
                <w:rFonts w:ascii="Arial" w:hAnsi="Arial" w:cs="Arial"/>
              </w:rPr>
              <w:t>PL:</w:t>
            </w:r>
          </w:p>
          <w:p w14:paraId="51D349EA" w14:textId="77777777" w:rsidR="00DA20FD" w:rsidRDefault="00DA20FD" w:rsidP="00DA20FD">
            <w:pPr>
              <w:jc w:val="center"/>
              <w:rPr>
                <w:rFonts w:ascii="Arial" w:hAnsi="Arial" w:cs="Arial"/>
              </w:rPr>
            </w:pPr>
          </w:p>
          <w:p w14:paraId="31C77638" w14:textId="77777777" w:rsidR="00DA20FD" w:rsidRDefault="00DA20FD" w:rsidP="00DA20FD">
            <w:pPr>
              <w:jc w:val="center"/>
              <w:rPr>
                <w:rFonts w:ascii="Arial" w:hAnsi="Arial" w:cs="Arial"/>
                <w:lang w:val="en-US"/>
              </w:rPr>
            </w:pPr>
            <w:r>
              <w:rPr>
                <w:rFonts w:ascii="Arial" w:hAnsi="Arial" w:cs="Arial"/>
              </w:rPr>
              <w:t>MIN Z = 3X</w:t>
            </w:r>
            <w:r>
              <w:rPr>
                <w:rFonts w:ascii="Arial" w:hAnsi="Arial" w:cs="Arial"/>
                <w:vertAlign w:val="subscript"/>
              </w:rPr>
              <w:t xml:space="preserve">1 </w:t>
            </w:r>
            <w:r>
              <w:rPr>
                <w:rFonts w:ascii="Arial" w:hAnsi="Arial" w:cs="Arial"/>
              </w:rPr>
              <w:t>+ 10X</w:t>
            </w:r>
            <w:r>
              <w:rPr>
                <w:rFonts w:ascii="Arial" w:hAnsi="Arial" w:cs="Arial"/>
                <w:vertAlign w:val="subscript"/>
              </w:rPr>
              <w:t>2</w:t>
            </w:r>
          </w:p>
          <w:p w14:paraId="4C0EFE83" w14:textId="77777777" w:rsidR="00DA20FD" w:rsidRPr="00C7092D" w:rsidRDefault="00DA20FD" w:rsidP="00DA20FD">
            <w:pPr>
              <w:jc w:val="center"/>
              <w:rPr>
                <w:rFonts w:ascii="Arial" w:hAnsi="Arial" w:cs="Arial"/>
                <w:lang w:val="en-US"/>
              </w:rPr>
            </w:pPr>
            <w:r w:rsidRPr="00C7092D">
              <w:rPr>
                <w:rFonts w:ascii="Arial" w:hAnsi="Arial" w:cs="Arial"/>
                <w:lang w:val="en-US"/>
              </w:rPr>
              <w:t>Rest1)</w:t>
            </w:r>
            <w:r>
              <w:rPr>
                <w:rFonts w:ascii="Arial" w:hAnsi="Arial" w:cs="Arial"/>
                <w:lang w:val="en-US"/>
              </w:rPr>
              <w:t xml:space="preserve"> </w:t>
            </w:r>
            <w:r>
              <w:rPr>
                <w:rFonts w:ascii="Symbol" w:hAnsi="Symbol"/>
              </w:rPr>
              <w:t></w:t>
            </w:r>
            <w:r w:rsidRPr="00C7092D">
              <w:rPr>
                <w:rFonts w:ascii="Arial" w:hAnsi="Arial" w:cs="Arial"/>
                <w:lang w:val="en-US"/>
              </w:rPr>
              <w:t>X</w:t>
            </w:r>
            <w:r w:rsidRPr="00C7092D">
              <w:rPr>
                <w:rFonts w:ascii="Arial" w:hAnsi="Arial" w:cs="Arial"/>
                <w:vertAlign w:val="subscript"/>
                <w:lang w:val="en-US"/>
              </w:rPr>
              <w:t>1</w:t>
            </w:r>
            <w:r w:rsidRPr="00C7092D">
              <w:rPr>
                <w:rFonts w:ascii="Arial" w:hAnsi="Arial" w:cs="Arial"/>
                <w:lang w:val="en-US"/>
              </w:rPr>
              <w:t>+</w:t>
            </w:r>
            <w:r>
              <w:rPr>
                <w:rFonts w:ascii="Arial" w:hAnsi="Arial" w:cs="Arial"/>
                <w:lang w:val="en-US"/>
              </w:rPr>
              <w:t>6</w:t>
            </w:r>
            <w:r w:rsidRPr="00C7092D">
              <w:rPr>
                <w:rFonts w:ascii="Arial" w:hAnsi="Arial" w:cs="Arial"/>
                <w:lang w:val="en-US"/>
              </w:rPr>
              <w:t>X</w:t>
            </w:r>
            <w:r w:rsidRPr="00C7092D">
              <w:rPr>
                <w:rFonts w:ascii="Arial" w:hAnsi="Arial" w:cs="Arial"/>
                <w:vertAlign w:val="subscript"/>
                <w:lang w:val="en-US"/>
              </w:rPr>
              <w:t>2</w:t>
            </w:r>
            <w:r w:rsidRPr="00C7092D">
              <w:rPr>
                <w:rFonts w:ascii="Arial" w:hAnsi="Arial" w:cs="Arial"/>
                <w:lang w:val="en-US"/>
              </w:rPr>
              <w:t xml:space="preserve"> </w:t>
            </w:r>
            <w:r>
              <w:rPr>
                <w:rFonts w:ascii="Arial" w:hAnsi="Arial" w:cs="Arial"/>
              </w:rPr>
              <w:t>≥</w:t>
            </w:r>
            <w:r w:rsidRPr="00C7092D">
              <w:rPr>
                <w:rFonts w:ascii="Arial" w:hAnsi="Arial" w:cs="Arial"/>
                <w:lang w:val="en-US"/>
              </w:rPr>
              <w:t xml:space="preserve"> </w:t>
            </w:r>
            <w:r>
              <w:rPr>
                <w:rFonts w:ascii="Arial" w:hAnsi="Arial" w:cs="Arial"/>
                <w:lang w:val="en-US"/>
              </w:rPr>
              <w:t>16</w:t>
            </w:r>
          </w:p>
          <w:p w14:paraId="7646BBF5" w14:textId="77777777" w:rsidR="00DA20FD" w:rsidRPr="00C7092D" w:rsidRDefault="00DA20FD" w:rsidP="00DA20FD">
            <w:pPr>
              <w:jc w:val="center"/>
              <w:rPr>
                <w:rFonts w:ascii="Arial" w:hAnsi="Arial" w:cs="Arial"/>
                <w:lang w:val="en-US"/>
              </w:rPr>
            </w:pPr>
            <w:r w:rsidRPr="00C7092D">
              <w:rPr>
                <w:rFonts w:ascii="Arial" w:hAnsi="Arial" w:cs="Arial"/>
                <w:lang w:val="en-US"/>
              </w:rPr>
              <w:t>Rest2)</w:t>
            </w:r>
            <w:proofErr w:type="gramStart"/>
            <w:r w:rsidRPr="00C7092D">
              <w:rPr>
                <w:rFonts w:ascii="Arial" w:hAnsi="Arial" w:cs="Arial"/>
                <w:lang w:val="en-US"/>
              </w:rPr>
              <w:tab/>
              <w:t xml:space="preserve"> </w:t>
            </w:r>
            <w:r>
              <w:rPr>
                <w:rFonts w:ascii="Arial" w:hAnsi="Arial" w:cs="Arial"/>
                <w:lang w:val="en-US"/>
              </w:rPr>
              <w:t xml:space="preserve"> </w:t>
            </w:r>
            <w:r>
              <w:rPr>
                <w:rFonts w:ascii="Symbol" w:hAnsi="Symbol"/>
              </w:rPr>
              <w:t></w:t>
            </w:r>
            <w:proofErr w:type="gramEnd"/>
            <w:r w:rsidRPr="00C7092D">
              <w:rPr>
                <w:rFonts w:ascii="Arial" w:hAnsi="Arial" w:cs="Arial"/>
                <w:lang w:val="en-US"/>
              </w:rPr>
              <w:t>X</w:t>
            </w:r>
            <w:r w:rsidRPr="00C7092D">
              <w:rPr>
                <w:rFonts w:ascii="Arial" w:hAnsi="Arial" w:cs="Arial"/>
                <w:vertAlign w:val="subscript"/>
                <w:lang w:val="en-US"/>
              </w:rPr>
              <w:t>1</w:t>
            </w:r>
            <w:r w:rsidRPr="00C7092D">
              <w:rPr>
                <w:rFonts w:ascii="Arial" w:hAnsi="Arial" w:cs="Arial"/>
                <w:lang w:val="en-US"/>
              </w:rPr>
              <w:t xml:space="preserve"> +</w:t>
            </w:r>
            <w:r>
              <w:rPr>
                <w:rFonts w:ascii="Arial" w:hAnsi="Arial" w:cs="Arial"/>
                <w:lang w:val="en-US"/>
              </w:rPr>
              <w:t>4</w:t>
            </w:r>
            <w:r w:rsidRPr="00C7092D">
              <w:rPr>
                <w:rFonts w:ascii="Arial" w:hAnsi="Arial" w:cs="Arial"/>
                <w:lang w:val="en-US"/>
              </w:rPr>
              <w:t>X</w:t>
            </w:r>
            <w:r w:rsidRPr="00C7092D">
              <w:rPr>
                <w:rFonts w:ascii="Arial" w:hAnsi="Arial" w:cs="Arial"/>
                <w:vertAlign w:val="subscript"/>
                <w:lang w:val="en-US"/>
              </w:rPr>
              <w:t xml:space="preserve">2 </w:t>
            </w:r>
            <w:r w:rsidRPr="00C7092D">
              <w:rPr>
                <w:rFonts w:ascii="Arial" w:hAnsi="Arial" w:cs="Arial"/>
                <w:lang w:val="en-US"/>
              </w:rPr>
              <w:t xml:space="preserve"> </w:t>
            </w:r>
            <w:r>
              <w:rPr>
                <w:rFonts w:ascii="Arial" w:hAnsi="Arial" w:cs="Arial"/>
              </w:rPr>
              <w:t xml:space="preserve">≥ </w:t>
            </w:r>
            <w:r w:rsidRPr="00C7092D">
              <w:rPr>
                <w:rFonts w:ascii="Arial" w:hAnsi="Arial" w:cs="Arial"/>
                <w:lang w:val="en-US"/>
              </w:rPr>
              <w:t>8</w:t>
            </w:r>
          </w:p>
          <w:p w14:paraId="12A59414" w14:textId="77777777" w:rsidR="00DA20FD" w:rsidRPr="00191D07" w:rsidRDefault="00DA20FD" w:rsidP="00DA20FD">
            <w:pPr>
              <w:jc w:val="center"/>
              <w:rPr>
                <w:rFonts w:ascii="Arial" w:hAnsi="Arial" w:cs="Arial"/>
                <w:lang w:val="en-US"/>
              </w:rPr>
            </w:pPr>
            <w:r w:rsidRPr="00C7092D">
              <w:rPr>
                <w:rFonts w:ascii="Arial" w:hAnsi="Arial" w:cs="Arial"/>
                <w:lang w:val="en-US"/>
              </w:rPr>
              <w:t>Rest3)</w:t>
            </w:r>
            <w:proofErr w:type="gramStart"/>
            <w:r w:rsidRPr="00C7092D">
              <w:rPr>
                <w:rFonts w:ascii="Arial" w:hAnsi="Arial" w:cs="Arial"/>
                <w:lang w:val="en-US"/>
              </w:rPr>
              <w:tab/>
            </w:r>
            <w:r>
              <w:rPr>
                <w:rFonts w:ascii="Arial" w:hAnsi="Arial" w:cs="Arial"/>
                <w:lang w:val="en-US"/>
              </w:rPr>
              <w:t xml:space="preserve"> </w:t>
            </w:r>
            <w:r w:rsidRPr="00C7092D">
              <w:rPr>
                <w:rFonts w:ascii="Arial" w:hAnsi="Arial" w:cs="Arial"/>
                <w:lang w:val="en-US"/>
              </w:rPr>
              <w:t xml:space="preserve"> X</w:t>
            </w:r>
            <w:proofErr w:type="gramEnd"/>
            <w:r w:rsidRPr="00C7092D">
              <w:rPr>
                <w:rFonts w:ascii="Arial" w:hAnsi="Arial" w:cs="Arial"/>
                <w:vertAlign w:val="subscript"/>
                <w:lang w:val="en-US"/>
              </w:rPr>
              <w:t>1</w:t>
            </w:r>
            <w:r>
              <w:rPr>
                <w:rFonts w:ascii="Arial" w:hAnsi="Arial" w:cs="Arial"/>
                <w:vertAlign w:val="subscript"/>
                <w:lang w:val="en-US"/>
              </w:rPr>
              <w:t xml:space="preserve"> </w:t>
            </w:r>
            <w:r w:rsidRPr="00C7092D">
              <w:rPr>
                <w:rFonts w:ascii="Arial" w:hAnsi="Arial" w:cs="Arial"/>
                <w:lang w:val="en-US"/>
              </w:rPr>
              <w:t xml:space="preserve">+ </w:t>
            </w:r>
            <w:r>
              <w:rPr>
                <w:rFonts w:ascii="Arial" w:hAnsi="Arial" w:cs="Arial"/>
                <w:lang w:val="en-US"/>
              </w:rPr>
              <w:t>2</w:t>
            </w:r>
            <w:r w:rsidRPr="00C7092D">
              <w:rPr>
                <w:rFonts w:ascii="Arial" w:hAnsi="Arial" w:cs="Arial"/>
                <w:lang w:val="en-US"/>
              </w:rPr>
              <w:t>X</w:t>
            </w:r>
            <w:r w:rsidRPr="00C7092D">
              <w:rPr>
                <w:rFonts w:ascii="Arial" w:hAnsi="Arial" w:cs="Arial"/>
                <w:vertAlign w:val="subscript"/>
                <w:lang w:val="en-US"/>
              </w:rPr>
              <w:t xml:space="preserve">2 </w:t>
            </w:r>
            <w:r w:rsidRPr="00C7092D">
              <w:rPr>
                <w:rFonts w:ascii="Arial" w:hAnsi="Arial" w:cs="Arial"/>
                <w:lang w:val="en-US"/>
              </w:rPr>
              <w:t>≤ 2</w:t>
            </w:r>
            <w:r>
              <w:rPr>
                <w:rFonts w:ascii="Arial" w:hAnsi="Arial" w:cs="Arial"/>
                <w:lang w:val="en-US"/>
              </w:rPr>
              <w:t>8</w:t>
            </w:r>
          </w:p>
          <w:p w14:paraId="752E704B" w14:textId="5509DCA0" w:rsidR="00DA20FD" w:rsidRPr="00614FF6" w:rsidRDefault="00DA20FD" w:rsidP="00DA20FD">
            <w:pPr>
              <w:tabs>
                <w:tab w:val="left" w:pos="-720"/>
              </w:tabs>
              <w:ind w:left="708"/>
              <w:jc w:val="center"/>
              <w:rPr>
                <w:rFonts w:ascii="Arial" w:hAnsi="Arial" w:cs="Arial"/>
              </w:rPr>
            </w:pPr>
            <w:r>
              <w:rPr>
                <w:rFonts w:ascii="Arial" w:hAnsi="Arial" w:cs="Arial"/>
              </w:rPr>
              <w:t>X</w:t>
            </w:r>
            <w:r>
              <w:rPr>
                <w:rFonts w:ascii="Arial" w:hAnsi="Arial" w:cs="Arial"/>
                <w:vertAlign w:val="subscript"/>
              </w:rPr>
              <w:t>1</w:t>
            </w:r>
            <w:r>
              <w:rPr>
                <w:rFonts w:ascii="Arial" w:hAnsi="Arial" w:cs="Arial"/>
              </w:rPr>
              <w:t>, X</w:t>
            </w:r>
            <w:r>
              <w:rPr>
                <w:rFonts w:ascii="Arial" w:hAnsi="Arial" w:cs="Arial"/>
                <w:vertAlign w:val="subscript"/>
              </w:rPr>
              <w:t>2</w:t>
            </w:r>
            <w:r>
              <w:rPr>
                <w:rFonts w:ascii="Arial" w:hAnsi="Arial" w:cs="Arial"/>
              </w:rPr>
              <w:t xml:space="preserve"> ≥0</w:t>
            </w:r>
          </w:p>
          <w:p w14:paraId="45DD1DF0" w14:textId="7B549246" w:rsidR="00DA20FD" w:rsidRDefault="00DA20FD" w:rsidP="008120DA">
            <w:pPr>
              <w:jc w:val="both"/>
              <w:rPr>
                <w:rFonts w:ascii="Arial" w:hAnsi="Arial" w:cs="Arial"/>
              </w:rPr>
            </w:pPr>
          </w:p>
        </w:tc>
      </w:tr>
      <w:tr w:rsidR="00DA20FD" w14:paraId="65D64A7A" w14:textId="77777777" w:rsidTr="00DA20FD">
        <w:tc>
          <w:tcPr>
            <w:tcW w:w="8494" w:type="dxa"/>
            <w:vAlign w:val="center"/>
          </w:tcPr>
          <w:p w14:paraId="47659348" w14:textId="77777777" w:rsidR="00DA20FD" w:rsidRDefault="00DA20FD" w:rsidP="00DA20FD">
            <w:pPr>
              <w:jc w:val="center"/>
              <w:rPr>
                <w:noProof/>
              </w:rPr>
            </w:pPr>
            <w:r>
              <w:rPr>
                <w:noProof/>
              </w:rPr>
              <w:drawing>
                <wp:inline distT="0" distB="0" distL="0" distR="0" wp14:anchorId="23ED5245" wp14:editId="2A4533AB">
                  <wp:extent cx="4543425" cy="3670784"/>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4261" cy="3687618"/>
                          </a:xfrm>
                          <a:prstGeom prst="rect">
                            <a:avLst/>
                          </a:prstGeom>
                        </pic:spPr>
                      </pic:pic>
                    </a:graphicData>
                  </a:graphic>
                </wp:inline>
              </w:drawing>
            </w:r>
          </w:p>
          <w:p w14:paraId="3A3A337E" w14:textId="4CE3C83D" w:rsidR="00DA20FD" w:rsidRDefault="00DA20FD" w:rsidP="00DA20FD">
            <w:pPr>
              <w:rPr>
                <w:noProof/>
              </w:rPr>
            </w:pPr>
          </w:p>
        </w:tc>
      </w:tr>
    </w:tbl>
    <w:p w14:paraId="1CD8DB7E" w14:textId="03B80329" w:rsidR="006935C8" w:rsidRDefault="006935C8" w:rsidP="008120DA">
      <w:pPr>
        <w:jc w:val="both"/>
        <w:rPr>
          <w:rFonts w:ascii="Arial" w:hAnsi="Arial" w:cs="Arial"/>
        </w:rPr>
      </w:pPr>
    </w:p>
    <w:p w14:paraId="455DF883" w14:textId="41139168" w:rsidR="006A4953" w:rsidRDefault="006A4953" w:rsidP="008120DA">
      <w:pPr>
        <w:jc w:val="both"/>
        <w:rPr>
          <w:rFonts w:ascii="Arial" w:hAnsi="Arial" w:cs="Arial"/>
        </w:rPr>
      </w:pPr>
    </w:p>
    <w:p w14:paraId="26BE1820" w14:textId="65B05931" w:rsidR="006A4953" w:rsidRDefault="006A4953" w:rsidP="008120DA">
      <w:pPr>
        <w:jc w:val="both"/>
        <w:rPr>
          <w:rFonts w:ascii="Arial" w:hAnsi="Arial" w:cs="Arial"/>
        </w:rPr>
      </w:pPr>
    </w:p>
    <w:p w14:paraId="1AD506B6" w14:textId="490C5851" w:rsidR="00191D07" w:rsidRPr="00A044CC" w:rsidRDefault="00191D07" w:rsidP="00191D07">
      <w:pPr>
        <w:tabs>
          <w:tab w:val="left" w:pos="-720"/>
        </w:tabs>
        <w:jc w:val="both"/>
        <w:rPr>
          <w:rFonts w:ascii="Arial" w:hAnsi="Arial" w:cs="Arial"/>
        </w:rPr>
      </w:pPr>
      <w:r>
        <w:rPr>
          <w:rFonts w:ascii="Arial" w:hAnsi="Arial" w:cs="Arial"/>
          <w:b/>
          <w:bCs/>
        </w:rPr>
        <w:t>c</w:t>
      </w:r>
      <w:r w:rsidRPr="00A044CC">
        <w:rPr>
          <w:rFonts w:ascii="Arial" w:hAnsi="Arial" w:cs="Arial"/>
          <w:b/>
          <w:bCs/>
        </w:rPr>
        <w:t>)</w:t>
      </w:r>
      <w:r w:rsidRPr="00A044CC">
        <w:rPr>
          <w:rFonts w:ascii="Arial" w:hAnsi="Arial" w:cs="Arial"/>
        </w:rPr>
        <w:t xml:space="preserve"> La región factible es la región determinada por los vértices V1, V4, V6, V7 y V8 (origen de coordenadas).</w:t>
      </w:r>
    </w:p>
    <w:p w14:paraId="0ACDC170" w14:textId="310AF68A" w:rsidR="00263D4A" w:rsidRPr="00263D4A" w:rsidRDefault="00263D4A" w:rsidP="00263D4A">
      <w:pPr>
        <w:tabs>
          <w:tab w:val="left" w:pos="-720"/>
        </w:tabs>
        <w:jc w:val="both"/>
        <w:rPr>
          <w:rFonts w:ascii="Arial" w:hAnsi="Arial" w:cs="Arial"/>
        </w:rPr>
      </w:pPr>
      <w:r w:rsidRPr="00263D4A">
        <w:rPr>
          <w:rFonts w:ascii="Arial" w:hAnsi="Arial" w:cs="Arial"/>
        </w:rPr>
        <w:t>C</w:t>
      </w:r>
      <w:r w:rsidRPr="00263D4A">
        <w:rPr>
          <w:rFonts w:ascii="Arial" w:hAnsi="Arial" w:cs="Arial"/>
        </w:rPr>
        <w:tab/>
      </w:r>
      <w:r w:rsidR="00191D07">
        <w:rPr>
          <w:rFonts w:ascii="Arial" w:hAnsi="Arial" w:cs="Arial"/>
        </w:rPr>
        <w:tab/>
      </w:r>
      <w:r w:rsidRPr="00263D4A">
        <w:rPr>
          <w:rFonts w:ascii="Arial" w:hAnsi="Arial" w:cs="Arial"/>
        </w:rPr>
        <w:t>F</w:t>
      </w:r>
    </w:p>
    <w:p w14:paraId="128295A5" w14:textId="77777777" w:rsidR="00263D4A" w:rsidRPr="00263D4A" w:rsidRDefault="00263D4A" w:rsidP="00263D4A">
      <w:pPr>
        <w:tabs>
          <w:tab w:val="left" w:pos="-720"/>
        </w:tabs>
        <w:jc w:val="both"/>
        <w:rPr>
          <w:rFonts w:ascii="Arial" w:hAnsi="Arial" w:cs="Arial"/>
          <w:bCs/>
        </w:rPr>
      </w:pPr>
    </w:p>
    <w:p w14:paraId="778A2008" w14:textId="77777777" w:rsidR="00263D4A" w:rsidRPr="00263D4A" w:rsidRDefault="00263D4A" w:rsidP="00263D4A">
      <w:pPr>
        <w:tabs>
          <w:tab w:val="left" w:pos="-720"/>
        </w:tabs>
        <w:jc w:val="both"/>
        <w:rPr>
          <w:rFonts w:ascii="Arial" w:hAnsi="Arial" w:cs="Arial"/>
          <w:b/>
        </w:rPr>
      </w:pPr>
    </w:p>
    <w:p w14:paraId="3EAF1A50" w14:textId="77777777" w:rsidR="00120E58" w:rsidRDefault="00DA20FD" w:rsidP="00DA20FD">
      <w:pPr>
        <w:tabs>
          <w:tab w:val="left" w:pos="-720"/>
        </w:tabs>
        <w:jc w:val="both"/>
        <w:rPr>
          <w:rFonts w:ascii="Arial" w:hAnsi="Arial" w:cs="Arial"/>
        </w:rPr>
      </w:pPr>
      <w:r>
        <w:rPr>
          <w:rFonts w:ascii="Arial" w:hAnsi="Arial" w:cs="Arial"/>
          <w:b/>
        </w:rPr>
        <w:t>d</w:t>
      </w:r>
      <w:r w:rsidR="00263D4A" w:rsidRPr="00263D4A">
        <w:rPr>
          <w:rFonts w:ascii="Arial" w:hAnsi="Arial" w:cs="Arial"/>
          <w:b/>
        </w:rPr>
        <w:t xml:space="preserve">) </w:t>
      </w:r>
      <w:r w:rsidRPr="00A044CC">
        <w:rPr>
          <w:rFonts w:ascii="Arial" w:hAnsi="Arial" w:cs="Arial"/>
        </w:rPr>
        <w:t>Si la desigualdad de la tercera restricción (</w:t>
      </w:r>
      <w:proofErr w:type="spellStart"/>
      <w:r w:rsidRPr="00A044CC">
        <w:rPr>
          <w:rFonts w:ascii="Arial" w:hAnsi="Arial" w:cs="Arial"/>
        </w:rPr>
        <w:t>Rest</w:t>
      </w:r>
      <w:proofErr w:type="spellEnd"/>
      <w:r w:rsidRPr="00A044CC">
        <w:rPr>
          <w:rFonts w:ascii="Arial" w:hAnsi="Arial" w:cs="Arial"/>
        </w:rPr>
        <w:t xml:space="preserve">. 3) cambia de sentido y ahora es </w:t>
      </w:r>
      <w:r w:rsidRPr="00C7092D">
        <w:rPr>
          <w:rFonts w:ascii="Arial" w:hAnsi="Arial" w:cs="Arial"/>
          <w:lang w:val="en-US"/>
        </w:rPr>
        <w:t>X</w:t>
      </w:r>
      <w:r w:rsidRPr="00C7092D">
        <w:rPr>
          <w:rFonts w:ascii="Arial" w:hAnsi="Arial" w:cs="Arial"/>
          <w:vertAlign w:val="subscript"/>
          <w:lang w:val="en-US"/>
        </w:rPr>
        <w:t>1</w:t>
      </w:r>
      <w:r>
        <w:rPr>
          <w:rFonts w:ascii="Arial" w:hAnsi="Arial" w:cs="Arial"/>
          <w:vertAlign w:val="subscript"/>
          <w:lang w:val="en-US"/>
        </w:rPr>
        <w:t xml:space="preserve"> </w:t>
      </w:r>
      <w:r w:rsidRPr="00C7092D">
        <w:rPr>
          <w:rFonts w:ascii="Arial" w:hAnsi="Arial" w:cs="Arial"/>
          <w:lang w:val="en-US"/>
        </w:rPr>
        <w:t xml:space="preserve">+ </w:t>
      </w:r>
      <w:r>
        <w:rPr>
          <w:rFonts w:ascii="Arial" w:hAnsi="Arial" w:cs="Arial"/>
          <w:lang w:val="en-US"/>
        </w:rPr>
        <w:t>2</w:t>
      </w:r>
      <w:r w:rsidRPr="00C7092D">
        <w:rPr>
          <w:rFonts w:ascii="Arial" w:hAnsi="Arial" w:cs="Arial"/>
          <w:lang w:val="en-US"/>
        </w:rPr>
        <w:t>X</w:t>
      </w:r>
      <w:r w:rsidRPr="00C7092D">
        <w:rPr>
          <w:rFonts w:ascii="Arial" w:hAnsi="Arial" w:cs="Arial"/>
          <w:vertAlign w:val="subscript"/>
          <w:lang w:val="en-US"/>
        </w:rPr>
        <w:t xml:space="preserve">2 </w:t>
      </w:r>
      <w:r w:rsidRPr="00A044CC">
        <w:rPr>
          <w:rFonts w:ascii="Arial" w:hAnsi="Arial" w:cs="Arial"/>
        </w:rPr>
        <w:t xml:space="preserve">≥ 28, entonces el PL tiene solución </w:t>
      </w:r>
      <w:r>
        <w:rPr>
          <w:rFonts w:ascii="Arial" w:hAnsi="Arial" w:cs="Arial"/>
        </w:rPr>
        <w:t>no acotada</w:t>
      </w:r>
      <w:r w:rsidRPr="00A044CC">
        <w:rPr>
          <w:rFonts w:ascii="Arial" w:hAnsi="Arial" w:cs="Arial"/>
        </w:rPr>
        <w:t xml:space="preserve"> dado que la región factible es una región no acotada (no limitada).</w:t>
      </w:r>
    </w:p>
    <w:p w14:paraId="3309F477" w14:textId="5E91472D" w:rsidR="00263D4A" w:rsidRPr="00263D4A" w:rsidRDefault="00263D4A" w:rsidP="00DA20FD">
      <w:pPr>
        <w:tabs>
          <w:tab w:val="left" w:pos="-720"/>
        </w:tabs>
        <w:jc w:val="both"/>
        <w:rPr>
          <w:rFonts w:ascii="Arial" w:hAnsi="Arial" w:cs="Arial"/>
          <w:lang w:val="ca-ES"/>
        </w:rPr>
      </w:pPr>
      <w:r w:rsidRPr="00263D4A">
        <w:rPr>
          <w:rFonts w:ascii="Arial" w:hAnsi="Arial" w:cs="Arial"/>
          <w:lang w:val="ca-ES"/>
        </w:rPr>
        <w:t>C</w:t>
      </w:r>
      <w:r w:rsidRPr="00263D4A">
        <w:rPr>
          <w:rFonts w:ascii="Arial" w:hAnsi="Arial" w:cs="Arial"/>
          <w:lang w:val="ca-ES"/>
        </w:rPr>
        <w:tab/>
      </w:r>
      <w:r w:rsidR="00120E58">
        <w:rPr>
          <w:rFonts w:ascii="Arial" w:hAnsi="Arial" w:cs="Arial"/>
          <w:lang w:val="ca-ES"/>
        </w:rPr>
        <w:tab/>
      </w:r>
      <w:r w:rsidRPr="00263D4A">
        <w:rPr>
          <w:rFonts w:ascii="Arial" w:hAnsi="Arial" w:cs="Arial"/>
          <w:lang w:val="ca-ES"/>
        </w:rPr>
        <w:t>F</w:t>
      </w:r>
    </w:p>
    <w:p w14:paraId="44CEDA71" w14:textId="77777777" w:rsidR="00645287" w:rsidRPr="00645287" w:rsidRDefault="00645287" w:rsidP="00645287">
      <w:pPr>
        <w:jc w:val="both"/>
        <w:rPr>
          <w:rFonts w:ascii="Arial" w:hAnsi="Arial" w:cs="Arial"/>
          <w:b/>
          <w:bCs/>
          <w:u w:val="single"/>
        </w:rPr>
      </w:pPr>
      <w:r w:rsidRPr="00645287">
        <w:rPr>
          <w:rFonts w:ascii="Arial" w:hAnsi="Arial" w:cs="Arial"/>
          <w:b/>
          <w:bCs/>
          <w:u w:val="single"/>
        </w:rPr>
        <w:lastRenderedPageBreak/>
        <w:t>EJERCICIO 2</w:t>
      </w:r>
    </w:p>
    <w:p w14:paraId="3B4D5D26" w14:textId="21FB3FBE" w:rsidR="00E30FC1" w:rsidRDefault="00E30FC1" w:rsidP="00645287">
      <w:pPr>
        <w:jc w:val="both"/>
        <w:rPr>
          <w:rFonts w:ascii="Arial" w:hAnsi="Arial" w:cs="Arial"/>
        </w:rPr>
      </w:pPr>
    </w:p>
    <w:p w14:paraId="43332497" w14:textId="77777777" w:rsidR="00ED36A0" w:rsidRDefault="00120E58" w:rsidP="00ED36A0">
      <w:pPr>
        <w:jc w:val="both"/>
        <w:rPr>
          <w:rFonts w:ascii="Arial" w:hAnsi="Arial" w:cs="Arial"/>
        </w:rPr>
      </w:pPr>
      <w:r w:rsidRPr="00A044CC">
        <w:rPr>
          <w:rFonts w:ascii="Arial" w:eastAsia="Batang" w:hAnsi="Arial" w:cs="Arial"/>
          <w:lang w:eastAsia="ko-KR"/>
        </w:rPr>
        <w:t xml:space="preserve">En la pastelería </w:t>
      </w:r>
      <w:r w:rsidRPr="001D1BD8">
        <w:rPr>
          <w:rFonts w:ascii="Arial" w:eastAsia="Batang" w:hAnsi="Arial" w:cs="Arial"/>
          <w:i/>
          <w:iCs/>
          <w:lang w:eastAsia="ko-KR"/>
        </w:rPr>
        <w:t xml:space="preserve">Casa </w:t>
      </w:r>
      <w:proofErr w:type="spellStart"/>
      <w:r w:rsidRPr="001D1BD8">
        <w:rPr>
          <w:rFonts w:ascii="Arial" w:eastAsia="Batang" w:hAnsi="Arial" w:cs="Arial"/>
          <w:i/>
          <w:iCs/>
          <w:lang w:eastAsia="ko-KR"/>
        </w:rPr>
        <w:t>Pastelló</w:t>
      </w:r>
      <w:proofErr w:type="spellEnd"/>
      <w:r w:rsidRPr="00A044CC">
        <w:rPr>
          <w:rFonts w:ascii="Arial" w:eastAsia="Batang" w:hAnsi="Arial" w:cs="Arial"/>
          <w:lang w:eastAsia="ko-KR"/>
        </w:rPr>
        <w:t xml:space="preserve"> hacen dos tipos de tartas: Vienesa y Real. Cada tarta Vienesa necesita un cuarto </w:t>
      </w:r>
      <w:r>
        <w:rPr>
          <w:rFonts w:ascii="Arial" w:eastAsia="Batang" w:hAnsi="Arial" w:cs="Arial"/>
          <w:lang w:eastAsia="ko-KR"/>
        </w:rPr>
        <w:t xml:space="preserve">de Kg. </w:t>
      </w:r>
      <w:r w:rsidRPr="00A044CC">
        <w:rPr>
          <w:rFonts w:ascii="Arial" w:eastAsia="Batang" w:hAnsi="Arial" w:cs="Arial"/>
          <w:lang w:eastAsia="ko-KR"/>
        </w:rPr>
        <w:t xml:space="preserve">de relleno y un Kg. de bizcocho, y produce un beneficio de 1.5€. Cada tarta Real necesita medio Kg. de relleno y un Kg. de bizcocho, y produce 2.4€ de beneficio. En la pastelería pueden hacer diariamente hasta </w:t>
      </w:r>
      <w:smartTag w:uri="urn:schemas-microsoft-com:office:smarttags" w:element="metricconverter">
        <w:smartTagPr>
          <w:attr w:name="ProductID" w:val="150 Kg"/>
        </w:smartTagPr>
        <w:r w:rsidRPr="00A044CC">
          <w:rPr>
            <w:rFonts w:ascii="Arial" w:eastAsia="Batang" w:hAnsi="Arial" w:cs="Arial"/>
            <w:lang w:eastAsia="ko-KR"/>
          </w:rPr>
          <w:t>150 Kg</w:t>
        </w:r>
      </w:smartTag>
      <w:r w:rsidRPr="00A044CC">
        <w:rPr>
          <w:rFonts w:ascii="Arial" w:eastAsia="Batang" w:hAnsi="Arial" w:cs="Arial"/>
          <w:lang w:eastAsia="ko-KR"/>
        </w:rPr>
        <w:t>. de bizcocho y 50 Kg. de relleno, pero por</w:t>
      </w:r>
      <w:r>
        <w:rPr>
          <w:rFonts w:ascii="Arial" w:eastAsia="Batang" w:hAnsi="Arial" w:cs="Arial"/>
          <w:lang w:eastAsia="ko-KR"/>
        </w:rPr>
        <w:t xml:space="preserve"> </w:t>
      </w:r>
      <w:r w:rsidRPr="00A044CC">
        <w:rPr>
          <w:rFonts w:ascii="Arial" w:eastAsia="Batang" w:hAnsi="Arial" w:cs="Arial"/>
          <w:lang w:eastAsia="ko-KR"/>
        </w:rPr>
        <w:t>problemas de maquinaria y mano de obra no pueden hacer más de 125 tartas de cada tipo.</w:t>
      </w:r>
      <w:r w:rsidR="00ED36A0">
        <w:rPr>
          <w:rFonts w:ascii="Arial" w:eastAsia="Batang" w:hAnsi="Arial" w:cs="Arial"/>
          <w:lang w:eastAsia="ko-KR"/>
        </w:rPr>
        <w:t xml:space="preserve"> </w:t>
      </w:r>
      <w:r w:rsidR="00ED36A0">
        <w:rPr>
          <w:rFonts w:ascii="Arial" w:hAnsi="Arial" w:cs="Arial"/>
        </w:rPr>
        <w:t>El planteamiento del modelo es:</w:t>
      </w:r>
    </w:p>
    <w:p w14:paraId="46AB7B9A" w14:textId="77777777" w:rsidR="00E30FC1" w:rsidRDefault="00E30FC1" w:rsidP="00E30FC1">
      <w:pPr>
        <w:rPr>
          <w:rFonts w:ascii="Arial" w:hAnsi="Arial" w:cs="Arial"/>
        </w:rPr>
      </w:pPr>
    </w:p>
    <w:p w14:paraId="3BB1A6C0" w14:textId="6EBF745B" w:rsidR="00E30FC1" w:rsidRDefault="00E30FC1" w:rsidP="00E30FC1">
      <w:pPr>
        <w:ind w:left="1416" w:firstLine="708"/>
        <w:rPr>
          <w:rFonts w:ascii="Arial" w:hAnsi="Arial" w:cs="Arial"/>
          <w:vertAlign w:val="subscript"/>
        </w:rPr>
      </w:pPr>
      <w:r>
        <w:rPr>
          <w:rFonts w:ascii="Arial" w:hAnsi="Arial" w:cs="Arial"/>
        </w:rPr>
        <w:t>M</w:t>
      </w:r>
      <w:r w:rsidR="000105D5">
        <w:rPr>
          <w:rFonts w:ascii="Arial" w:hAnsi="Arial" w:cs="Arial"/>
        </w:rPr>
        <w:t>AX</w:t>
      </w:r>
      <w:r>
        <w:rPr>
          <w:rFonts w:ascii="Arial" w:hAnsi="Arial" w:cs="Arial"/>
        </w:rPr>
        <w:t xml:space="preserve"> Z=</w:t>
      </w:r>
      <w:r w:rsidR="00120E58">
        <w:rPr>
          <w:rFonts w:ascii="Arial" w:hAnsi="Arial" w:cs="Arial"/>
        </w:rPr>
        <w:t>1,5</w:t>
      </w:r>
      <w:r>
        <w:rPr>
          <w:rFonts w:ascii="Arial" w:hAnsi="Arial" w:cs="Arial"/>
        </w:rPr>
        <w:t>X</w:t>
      </w:r>
      <w:r>
        <w:rPr>
          <w:rFonts w:ascii="Arial" w:hAnsi="Arial" w:cs="Arial"/>
          <w:vertAlign w:val="subscript"/>
        </w:rPr>
        <w:t>1</w:t>
      </w:r>
      <w:r>
        <w:rPr>
          <w:rFonts w:ascii="Arial" w:hAnsi="Arial" w:cs="Arial"/>
        </w:rPr>
        <w:t xml:space="preserve">+ </w:t>
      </w:r>
      <w:r w:rsidR="00120E58">
        <w:rPr>
          <w:rFonts w:ascii="Arial" w:hAnsi="Arial" w:cs="Arial"/>
        </w:rPr>
        <w:t>2,4</w:t>
      </w:r>
      <w:r>
        <w:rPr>
          <w:rFonts w:ascii="Arial" w:hAnsi="Arial" w:cs="Arial"/>
        </w:rPr>
        <w:t>X</w:t>
      </w:r>
      <w:r>
        <w:rPr>
          <w:rFonts w:ascii="Arial" w:hAnsi="Arial" w:cs="Arial"/>
          <w:vertAlign w:val="subscript"/>
        </w:rPr>
        <w:t>2</w:t>
      </w:r>
    </w:p>
    <w:p w14:paraId="2956EB7E" w14:textId="576A9911" w:rsidR="00E30FC1" w:rsidRPr="00C7092D" w:rsidRDefault="00E30FC1" w:rsidP="00E30FC1">
      <w:pPr>
        <w:spacing w:line="240" w:lineRule="atLeast"/>
        <w:ind w:left="2832"/>
        <w:jc w:val="both"/>
        <w:rPr>
          <w:rFonts w:ascii="Arial" w:hAnsi="Arial" w:cs="Arial"/>
          <w:lang w:val="en-US"/>
        </w:rPr>
      </w:pPr>
      <w:r w:rsidRPr="00C7092D">
        <w:rPr>
          <w:rFonts w:ascii="Arial" w:hAnsi="Arial" w:cs="Arial"/>
          <w:lang w:val="en-US"/>
        </w:rPr>
        <w:t>Rest1) X</w:t>
      </w:r>
      <w:r w:rsidRPr="00C7092D">
        <w:rPr>
          <w:rFonts w:ascii="Arial" w:hAnsi="Arial" w:cs="Arial"/>
          <w:vertAlign w:val="subscript"/>
          <w:lang w:val="en-US"/>
        </w:rPr>
        <w:t>1</w:t>
      </w:r>
      <w:r>
        <w:rPr>
          <w:rFonts w:ascii="Arial" w:hAnsi="Arial" w:cs="Arial"/>
          <w:vertAlign w:val="subscript"/>
          <w:lang w:val="en-US"/>
        </w:rPr>
        <w:t xml:space="preserve"> </w:t>
      </w:r>
      <w:r w:rsidRPr="00C7092D">
        <w:rPr>
          <w:rFonts w:ascii="Arial" w:hAnsi="Arial" w:cs="Arial"/>
          <w:lang w:val="en-US"/>
        </w:rPr>
        <w:t>+ X</w:t>
      </w:r>
      <w:r w:rsidRPr="00C7092D">
        <w:rPr>
          <w:rFonts w:ascii="Arial" w:hAnsi="Arial" w:cs="Arial"/>
          <w:vertAlign w:val="subscript"/>
          <w:lang w:val="en-US"/>
        </w:rPr>
        <w:t xml:space="preserve">2 </w:t>
      </w:r>
      <w:r>
        <w:rPr>
          <w:rFonts w:ascii="Symbol" w:hAnsi="Symbol"/>
          <w:b/>
          <w:bCs/>
        </w:rPr>
        <w:t></w:t>
      </w:r>
      <w:r w:rsidRPr="00C7092D">
        <w:rPr>
          <w:rFonts w:ascii="Arial" w:hAnsi="Arial" w:cs="Arial"/>
          <w:lang w:val="en-US"/>
        </w:rPr>
        <w:t xml:space="preserve"> </w:t>
      </w:r>
      <w:r w:rsidR="00120E58">
        <w:rPr>
          <w:rFonts w:ascii="Arial" w:hAnsi="Arial" w:cs="Arial"/>
          <w:lang w:val="en-US"/>
        </w:rPr>
        <w:t>15</w:t>
      </w:r>
      <w:r w:rsidRPr="00C7092D">
        <w:rPr>
          <w:rFonts w:ascii="Arial" w:hAnsi="Arial" w:cs="Arial"/>
          <w:lang w:val="en-US"/>
        </w:rPr>
        <w:t>0</w:t>
      </w:r>
    </w:p>
    <w:p w14:paraId="06950F27" w14:textId="722498D6" w:rsidR="00E30FC1" w:rsidRPr="00C7092D" w:rsidRDefault="00E30FC1" w:rsidP="00E30FC1">
      <w:pPr>
        <w:spacing w:line="240" w:lineRule="atLeast"/>
        <w:ind w:left="2832"/>
        <w:jc w:val="both"/>
        <w:rPr>
          <w:rFonts w:ascii="Arial" w:hAnsi="Arial" w:cs="Arial"/>
          <w:lang w:val="en-US"/>
        </w:rPr>
      </w:pPr>
      <w:r w:rsidRPr="00C7092D">
        <w:rPr>
          <w:rFonts w:ascii="Arial" w:hAnsi="Arial" w:cs="Arial"/>
          <w:lang w:val="en-US"/>
        </w:rPr>
        <w:t>Rest2) X</w:t>
      </w:r>
      <w:r w:rsidRPr="00C7092D">
        <w:rPr>
          <w:rFonts w:ascii="Arial" w:hAnsi="Arial" w:cs="Arial"/>
          <w:vertAlign w:val="subscript"/>
          <w:lang w:val="en-US"/>
        </w:rPr>
        <w:t>1</w:t>
      </w:r>
      <w:r>
        <w:rPr>
          <w:rFonts w:ascii="Arial" w:hAnsi="Arial" w:cs="Arial"/>
          <w:vertAlign w:val="subscript"/>
          <w:lang w:val="en-US"/>
        </w:rPr>
        <w:t xml:space="preserve"> </w:t>
      </w:r>
      <w:r w:rsidRPr="00C7092D">
        <w:rPr>
          <w:rFonts w:ascii="Arial" w:hAnsi="Arial" w:cs="Arial"/>
          <w:lang w:val="en-US"/>
        </w:rPr>
        <w:t xml:space="preserve">+ </w:t>
      </w:r>
      <w:r w:rsidR="00120E58">
        <w:rPr>
          <w:rFonts w:ascii="Arial" w:hAnsi="Arial" w:cs="Arial"/>
          <w:lang w:val="en-US"/>
        </w:rPr>
        <w:t>2</w:t>
      </w:r>
      <w:r w:rsidRPr="00C7092D">
        <w:rPr>
          <w:rFonts w:ascii="Arial" w:hAnsi="Arial" w:cs="Arial"/>
          <w:lang w:val="en-US"/>
        </w:rPr>
        <w:t>X</w:t>
      </w:r>
      <w:r w:rsidRPr="00C7092D">
        <w:rPr>
          <w:rFonts w:ascii="Arial" w:hAnsi="Arial" w:cs="Arial"/>
          <w:vertAlign w:val="subscript"/>
          <w:lang w:val="en-US"/>
        </w:rPr>
        <w:t xml:space="preserve">2 </w:t>
      </w:r>
      <w:r w:rsidR="00120E58">
        <w:rPr>
          <w:rFonts w:ascii="Symbol" w:hAnsi="Symbol"/>
          <w:b/>
          <w:bCs/>
        </w:rPr>
        <w:t></w:t>
      </w:r>
      <w:r w:rsidRPr="00C7092D">
        <w:rPr>
          <w:rFonts w:ascii="Arial" w:hAnsi="Arial" w:cs="Arial"/>
          <w:lang w:val="en-US"/>
        </w:rPr>
        <w:t xml:space="preserve"> 2</w:t>
      </w:r>
      <w:r w:rsidR="00120E58">
        <w:rPr>
          <w:rFonts w:ascii="Arial" w:hAnsi="Arial" w:cs="Arial"/>
          <w:lang w:val="en-US"/>
        </w:rPr>
        <w:t>00</w:t>
      </w:r>
    </w:p>
    <w:p w14:paraId="1F72FE7F" w14:textId="5ECB2896" w:rsidR="00E30FC1" w:rsidRDefault="00E30FC1" w:rsidP="00E30FC1">
      <w:pPr>
        <w:spacing w:line="240" w:lineRule="atLeast"/>
        <w:ind w:left="2832"/>
        <w:jc w:val="both"/>
        <w:rPr>
          <w:rFonts w:ascii="Arial" w:hAnsi="Arial" w:cs="Arial"/>
        </w:rPr>
      </w:pPr>
      <w:r>
        <w:rPr>
          <w:rFonts w:ascii="Arial" w:hAnsi="Arial" w:cs="Arial"/>
        </w:rPr>
        <w:t>Rest3) X</w:t>
      </w:r>
      <w:r>
        <w:rPr>
          <w:rFonts w:ascii="Arial" w:hAnsi="Arial" w:cs="Arial"/>
          <w:vertAlign w:val="subscript"/>
        </w:rPr>
        <w:t xml:space="preserve">1 </w:t>
      </w:r>
      <w:r w:rsidR="00120E58">
        <w:rPr>
          <w:rFonts w:ascii="Arial" w:hAnsi="Arial" w:cs="Arial"/>
          <w:vertAlign w:val="subscript"/>
        </w:rPr>
        <w:t xml:space="preserve">              </w:t>
      </w:r>
      <w:r>
        <w:rPr>
          <w:rFonts w:ascii="Symbol" w:hAnsi="Symbol"/>
          <w:b/>
          <w:bCs/>
        </w:rPr>
        <w:t></w:t>
      </w:r>
      <w:r>
        <w:rPr>
          <w:rFonts w:ascii="Arial" w:hAnsi="Arial" w:cs="Arial"/>
        </w:rPr>
        <w:t xml:space="preserve"> </w:t>
      </w:r>
      <w:r w:rsidR="00120E58">
        <w:rPr>
          <w:rFonts w:ascii="Arial" w:hAnsi="Arial" w:cs="Arial"/>
        </w:rPr>
        <w:t>125</w:t>
      </w:r>
    </w:p>
    <w:p w14:paraId="7AB9743F" w14:textId="32F6458B" w:rsidR="00120E58" w:rsidRDefault="00120E58" w:rsidP="00120E58">
      <w:pPr>
        <w:spacing w:line="240" w:lineRule="atLeast"/>
        <w:ind w:left="2832"/>
        <w:jc w:val="both"/>
        <w:rPr>
          <w:rFonts w:ascii="Arial" w:hAnsi="Arial" w:cs="Arial"/>
        </w:rPr>
      </w:pPr>
      <w:r>
        <w:rPr>
          <w:rFonts w:ascii="Arial" w:hAnsi="Arial" w:cs="Arial"/>
        </w:rPr>
        <w:t xml:space="preserve">Rest3)        </w:t>
      </w:r>
      <w:r w:rsidR="007514B2">
        <w:rPr>
          <w:rFonts w:ascii="Arial" w:hAnsi="Arial" w:cs="Arial"/>
        </w:rPr>
        <w:t xml:space="preserve"> </w:t>
      </w:r>
      <w:r>
        <w:rPr>
          <w:rFonts w:ascii="Arial" w:hAnsi="Arial" w:cs="Arial"/>
        </w:rPr>
        <w:t xml:space="preserve"> X</w:t>
      </w:r>
      <w:proofErr w:type="gramStart"/>
      <w:r w:rsidR="007514B2">
        <w:rPr>
          <w:rFonts w:ascii="Arial" w:hAnsi="Arial" w:cs="Arial"/>
          <w:vertAlign w:val="subscript"/>
        </w:rPr>
        <w:t>2</w:t>
      </w:r>
      <w:r>
        <w:rPr>
          <w:rFonts w:ascii="Arial" w:hAnsi="Arial" w:cs="Arial"/>
          <w:vertAlign w:val="subscript"/>
        </w:rPr>
        <w:t xml:space="preserve">  </w:t>
      </w:r>
      <w:r>
        <w:rPr>
          <w:rFonts w:ascii="Symbol" w:hAnsi="Symbol"/>
          <w:b/>
          <w:bCs/>
        </w:rPr>
        <w:t></w:t>
      </w:r>
      <w:proofErr w:type="gramEnd"/>
      <w:r>
        <w:rPr>
          <w:rFonts w:ascii="Arial" w:hAnsi="Arial" w:cs="Arial"/>
        </w:rPr>
        <w:t xml:space="preserve"> 125</w:t>
      </w:r>
    </w:p>
    <w:p w14:paraId="199A11E0" w14:textId="394DBF6A" w:rsidR="00E30FC1" w:rsidRDefault="00E30FC1" w:rsidP="00E30FC1">
      <w:pPr>
        <w:tabs>
          <w:tab w:val="left" w:pos="-720"/>
        </w:tabs>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X</w:t>
      </w:r>
      <w:r>
        <w:rPr>
          <w:rFonts w:ascii="Arial" w:hAnsi="Arial" w:cs="Arial"/>
          <w:vertAlign w:val="subscript"/>
        </w:rPr>
        <w:t>1</w:t>
      </w:r>
      <w:r>
        <w:rPr>
          <w:rFonts w:ascii="Symbol" w:hAnsi="Symbol"/>
          <w:b/>
          <w:bCs/>
        </w:rPr>
        <w:t></w:t>
      </w:r>
      <w:r>
        <w:rPr>
          <w:rFonts w:ascii="Arial" w:hAnsi="Arial" w:cs="Arial"/>
        </w:rPr>
        <w:t>0, X</w:t>
      </w:r>
      <w:r>
        <w:rPr>
          <w:rFonts w:ascii="Arial" w:hAnsi="Arial" w:cs="Arial"/>
          <w:vertAlign w:val="subscript"/>
        </w:rPr>
        <w:t>2</w:t>
      </w:r>
      <w:r>
        <w:rPr>
          <w:rFonts w:ascii="Symbol" w:hAnsi="Symbol"/>
          <w:b/>
          <w:bCs/>
        </w:rPr>
        <w:t></w:t>
      </w:r>
      <w:r>
        <w:rPr>
          <w:rFonts w:ascii="Arial" w:hAnsi="Arial" w:cs="Arial"/>
        </w:rPr>
        <w:t>0</w:t>
      </w:r>
    </w:p>
    <w:p w14:paraId="7BA7DB38" w14:textId="77777777" w:rsidR="00E30FC1" w:rsidRDefault="00E30FC1" w:rsidP="00E30FC1">
      <w:pPr>
        <w:tabs>
          <w:tab w:val="left" w:pos="-720"/>
        </w:tabs>
        <w:jc w:val="both"/>
        <w:rPr>
          <w:rFonts w:ascii="Arial" w:hAnsi="Arial" w:cs="Arial"/>
        </w:rPr>
      </w:pPr>
    </w:p>
    <w:p w14:paraId="46AC79A5" w14:textId="6B74C7CF" w:rsidR="00E30FC1" w:rsidRDefault="00E30FC1" w:rsidP="00E30FC1">
      <w:pPr>
        <w:tabs>
          <w:tab w:val="left" w:pos="-720"/>
        </w:tabs>
        <w:jc w:val="both"/>
        <w:rPr>
          <w:rFonts w:ascii="Arial" w:hAnsi="Arial" w:cs="Arial"/>
        </w:rPr>
      </w:pPr>
      <w:r>
        <w:rPr>
          <w:rFonts w:ascii="Arial" w:hAnsi="Arial" w:cs="Arial"/>
        </w:rPr>
        <w:t>donde X</w:t>
      </w:r>
      <w:r w:rsidR="00ED36A0" w:rsidRPr="00ED36A0">
        <w:rPr>
          <w:rFonts w:ascii="Arial" w:hAnsi="Arial" w:cs="Arial"/>
          <w:vertAlign w:val="subscript"/>
        </w:rPr>
        <w:t>1</w:t>
      </w:r>
      <w:r>
        <w:rPr>
          <w:rFonts w:ascii="Arial" w:hAnsi="Arial" w:cs="Arial"/>
        </w:rPr>
        <w:t xml:space="preserve"> </w:t>
      </w:r>
      <w:r w:rsidR="00ED36A0">
        <w:rPr>
          <w:rFonts w:ascii="Arial" w:hAnsi="Arial" w:cs="Arial"/>
        </w:rPr>
        <w:t>/ X</w:t>
      </w:r>
      <w:r w:rsidR="00ED36A0">
        <w:rPr>
          <w:rFonts w:ascii="Arial" w:hAnsi="Arial" w:cs="Arial"/>
          <w:vertAlign w:val="subscript"/>
        </w:rPr>
        <w:t xml:space="preserve">2 </w:t>
      </w:r>
      <w:r>
        <w:rPr>
          <w:rFonts w:ascii="Arial" w:hAnsi="Arial" w:cs="Arial"/>
        </w:rPr>
        <w:t xml:space="preserve">= </w:t>
      </w:r>
      <w:r w:rsidR="00ED36A0">
        <w:rPr>
          <w:rFonts w:ascii="Arial" w:hAnsi="Arial" w:cs="Arial"/>
        </w:rPr>
        <w:t>Número tartas</w:t>
      </w:r>
      <w:r>
        <w:rPr>
          <w:rFonts w:ascii="Arial" w:hAnsi="Arial" w:cs="Arial"/>
        </w:rPr>
        <w:t xml:space="preserve"> </w:t>
      </w:r>
      <w:r w:rsidR="00C4551A">
        <w:rPr>
          <w:rFonts w:ascii="Arial" w:hAnsi="Arial" w:cs="Arial"/>
        </w:rPr>
        <w:t>producid</w:t>
      </w:r>
      <w:r w:rsidR="00ED36A0">
        <w:rPr>
          <w:rFonts w:ascii="Arial" w:hAnsi="Arial" w:cs="Arial"/>
        </w:rPr>
        <w:t>a</w:t>
      </w:r>
      <w:r w:rsidR="00C4551A">
        <w:rPr>
          <w:rFonts w:ascii="Arial" w:hAnsi="Arial" w:cs="Arial"/>
        </w:rPr>
        <w:t>s</w:t>
      </w:r>
      <w:r>
        <w:rPr>
          <w:rFonts w:ascii="Arial" w:hAnsi="Arial" w:cs="Arial"/>
        </w:rPr>
        <w:t xml:space="preserve"> del </w:t>
      </w:r>
      <w:r w:rsidR="00C4551A">
        <w:rPr>
          <w:rFonts w:ascii="Arial" w:hAnsi="Arial" w:cs="Arial"/>
        </w:rPr>
        <w:t xml:space="preserve">tipo </w:t>
      </w:r>
      <w:r w:rsidR="00ED36A0" w:rsidRPr="00A044CC">
        <w:rPr>
          <w:rFonts w:ascii="Arial" w:eastAsia="Batang" w:hAnsi="Arial" w:cs="Arial"/>
          <w:lang w:eastAsia="ko-KR"/>
        </w:rPr>
        <w:t xml:space="preserve">Vienesa </w:t>
      </w:r>
      <w:r w:rsidR="00ED36A0">
        <w:rPr>
          <w:rFonts w:ascii="Arial" w:eastAsia="Batang" w:hAnsi="Arial" w:cs="Arial"/>
          <w:lang w:eastAsia="ko-KR"/>
        </w:rPr>
        <w:t>/</w:t>
      </w:r>
      <w:r w:rsidR="00ED36A0" w:rsidRPr="00A044CC">
        <w:rPr>
          <w:rFonts w:ascii="Arial" w:eastAsia="Batang" w:hAnsi="Arial" w:cs="Arial"/>
          <w:lang w:eastAsia="ko-KR"/>
        </w:rPr>
        <w:t xml:space="preserve"> Real</w:t>
      </w:r>
      <w:r>
        <w:rPr>
          <w:rFonts w:ascii="Arial" w:hAnsi="Arial" w:cs="Arial"/>
        </w:rPr>
        <w:t>.</w:t>
      </w:r>
    </w:p>
    <w:p w14:paraId="3EC913B2" w14:textId="175DD308" w:rsidR="00E30FC1" w:rsidRDefault="00E30FC1" w:rsidP="00645287">
      <w:pPr>
        <w:jc w:val="both"/>
        <w:rPr>
          <w:rFonts w:ascii="Arial" w:hAnsi="Arial" w:cs="Arial"/>
        </w:rPr>
      </w:pPr>
    </w:p>
    <w:p w14:paraId="7B5C8606" w14:textId="2CD6AF74" w:rsidR="00ED36A0" w:rsidRDefault="00ED36A0" w:rsidP="00ED36A0">
      <w:pPr>
        <w:jc w:val="both"/>
        <w:rPr>
          <w:rFonts w:ascii="Arial" w:eastAsia="Batang" w:hAnsi="Arial" w:cs="Arial"/>
          <w:lang w:eastAsia="ko-KR"/>
        </w:rPr>
      </w:pPr>
      <w:r w:rsidRPr="00A044CC">
        <w:rPr>
          <w:rFonts w:ascii="Arial" w:eastAsia="Batang" w:hAnsi="Arial" w:cs="Arial"/>
          <w:lang w:eastAsia="ko-KR"/>
        </w:rPr>
        <w:t xml:space="preserve">[Nota: </w:t>
      </w:r>
      <w:r w:rsidRPr="00A044CC">
        <w:rPr>
          <w:rFonts w:ascii="Arial" w:eastAsia="Batang" w:hAnsi="Arial" w:cs="Arial"/>
          <w:i/>
          <w:iCs/>
          <w:lang w:eastAsia="ko-KR"/>
        </w:rPr>
        <w:t>a pesar que el PL</w:t>
      </w:r>
      <w:r w:rsidRPr="00A044CC">
        <w:rPr>
          <w:rFonts w:ascii="Arial" w:eastAsia="Batang" w:hAnsi="Arial"/>
          <w:i/>
          <w:iCs/>
          <w:lang w:eastAsia="ko-KR"/>
        </w:rPr>
        <w:t xml:space="preserve"> </w:t>
      </w:r>
      <w:r w:rsidRPr="00A044CC">
        <w:rPr>
          <w:rFonts w:ascii="Arial" w:eastAsia="Batang" w:hAnsi="Arial" w:cs="Arial"/>
          <w:i/>
          <w:iCs/>
          <w:lang w:eastAsia="ko-KR"/>
        </w:rPr>
        <w:t>es</w:t>
      </w:r>
      <w:r>
        <w:rPr>
          <w:rFonts w:ascii="Arial" w:eastAsia="Batang" w:hAnsi="Arial" w:cs="Arial"/>
          <w:i/>
          <w:iCs/>
          <w:lang w:eastAsia="ko-KR"/>
        </w:rPr>
        <w:t xml:space="preserve"> realmente</w:t>
      </w:r>
      <w:r w:rsidRPr="00A044CC">
        <w:rPr>
          <w:rFonts w:ascii="Arial" w:eastAsia="Batang" w:hAnsi="Arial" w:cs="Arial"/>
          <w:i/>
          <w:iCs/>
          <w:lang w:eastAsia="ko-KR"/>
        </w:rPr>
        <w:t xml:space="preserve"> un PLEP, para este problema </w:t>
      </w:r>
      <w:r>
        <w:rPr>
          <w:rFonts w:ascii="Arial" w:eastAsia="Batang" w:hAnsi="Arial" w:cs="Arial"/>
          <w:i/>
          <w:iCs/>
          <w:lang w:eastAsia="ko-KR"/>
        </w:rPr>
        <w:t>a</w:t>
      </w:r>
      <w:r w:rsidRPr="00A044CC">
        <w:rPr>
          <w:rFonts w:ascii="Arial" w:eastAsia="Batang" w:hAnsi="Arial" w:cs="Arial"/>
          <w:i/>
          <w:iCs/>
          <w:lang w:eastAsia="ko-KR"/>
        </w:rPr>
        <w:t>sumiremos que es un PL</w:t>
      </w:r>
      <w:r w:rsidRPr="00A044CC">
        <w:rPr>
          <w:rFonts w:ascii="Arial" w:eastAsia="Batang" w:hAnsi="Arial" w:cs="Arial"/>
          <w:lang w:eastAsia="ko-KR"/>
        </w:rPr>
        <w:t>.]</w:t>
      </w:r>
    </w:p>
    <w:p w14:paraId="0E1BE7F8" w14:textId="278E9ECD" w:rsidR="00ED36A0" w:rsidRPr="00A044CC" w:rsidRDefault="00ED36A0" w:rsidP="00ED36A0">
      <w:pPr>
        <w:jc w:val="both"/>
        <w:rPr>
          <w:rFonts w:ascii="Arial" w:eastAsia="Batang" w:hAnsi="Arial"/>
          <w:lang w:eastAsia="ko-KR"/>
        </w:rPr>
      </w:pPr>
    </w:p>
    <w:p w14:paraId="7E59CDBE" w14:textId="4E823221" w:rsidR="000105D5" w:rsidRDefault="000105D5" w:rsidP="000105D5">
      <w:pPr>
        <w:tabs>
          <w:tab w:val="left" w:pos="-720"/>
        </w:tabs>
        <w:jc w:val="both"/>
        <w:rPr>
          <w:rFonts w:ascii="Arial" w:hAnsi="Arial" w:cs="Arial"/>
          <w:i/>
        </w:rPr>
      </w:pPr>
      <w:r>
        <w:rPr>
          <w:rFonts w:ascii="Arial" w:hAnsi="Arial" w:cs="Arial"/>
          <w:u w:val="single"/>
        </w:rPr>
        <w:t>Nota</w:t>
      </w:r>
      <w:r>
        <w:rPr>
          <w:rFonts w:ascii="Arial" w:hAnsi="Arial" w:cs="Arial"/>
        </w:rPr>
        <w:t xml:space="preserve">: </w:t>
      </w:r>
      <w:r>
        <w:rPr>
          <w:rFonts w:ascii="Arial" w:hAnsi="Arial" w:cs="Arial"/>
          <w:i/>
        </w:rPr>
        <w:t>Para contestar las cuestiones podéis utilizar una hoja de cálculo (ej. adaptando la hoja Excel: Act1_E2.xls al modelo PL de este ejercicio) o hacerlo a mano. Hay que adjuntar las gráficas a vuestras resoluciones. Si la resolución es a mano, entonces es necesario escanear y adjuntar las gráficas.</w:t>
      </w:r>
    </w:p>
    <w:p w14:paraId="087EACCA" w14:textId="7EB76AE4" w:rsidR="00D447F7" w:rsidRDefault="00D447F7" w:rsidP="00645287">
      <w:pPr>
        <w:tabs>
          <w:tab w:val="left" w:pos="-720"/>
        </w:tabs>
        <w:jc w:val="both"/>
        <w:rPr>
          <w:rFonts w:ascii="Arial" w:hAnsi="Arial" w:cs="Arial"/>
          <w:i/>
        </w:rPr>
      </w:pPr>
    </w:p>
    <w:p w14:paraId="5DB0BE40" w14:textId="77777777" w:rsidR="00D447F7" w:rsidRDefault="00D447F7" w:rsidP="00D447F7">
      <w:pPr>
        <w:spacing w:line="240" w:lineRule="atLeast"/>
        <w:jc w:val="both"/>
        <w:rPr>
          <w:rFonts w:ascii="Arial" w:hAnsi="Arial" w:cs="Arial"/>
        </w:rPr>
      </w:pPr>
      <w:r>
        <w:rPr>
          <w:rFonts w:ascii="Arial" w:hAnsi="Arial" w:cs="Arial"/>
        </w:rPr>
        <w:t>Se pide:</w:t>
      </w:r>
    </w:p>
    <w:p w14:paraId="607F9489" w14:textId="77777777" w:rsidR="00D447F7" w:rsidRDefault="00D447F7" w:rsidP="00D447F7">
      <w:pPr>
        <w:numPr>
          <w:ilvl w:val="0"/>
          <w:numId w:val="14"/>
        </w:numPr>
        <w:tabs>
          <w:tab w:val="left" w:pos="360"/>
        </w:tabs>
        <w:suppressAutoHyphens/>
        <w:jc w:val="both"/>
        <w:rPr>
          <w:rFonts w:ascii="Arial" w:hAnsi="Arial" w:cs="Arial"/>
        </w:rPr>
      </w:pPr>
      <w:r>
        <w:rPr>
          <w:rFonts w:ascii="Arial" w:hAnsi="Arial" w:cs="Arial"/>
        </w:rPr>
        <w:t xml:space="preserve">Representa gráficamente la región factible (o región de soluciones posibles) ¿Qué tipo de región factible tiene el problema? Calcula los vértices que la delimitan. </w:t>
      </w:r>
    </w:p>
    <w:p w14:paraId="19724335" w14:textId="585C6AB8" w:rsidR="00D447F7" w:rsidRDefault="00D447F7" w:rsidP="00D447F7">
      <w:pPr>
        <w:numPr>
          <w:ilvl w:val="0"/>
          <w:numId w:val="14"/>
        </w:numPr>
        <w:tabs>
          <w:tab w:val="left" w:pos="360"/>
        </w:tabs>
        <w:suppressAutoHyphens/>
        <w:jc w:val="both"/>
        <w:rPr>
          <w:rFonts w:ascii="Arial" w:hAnsi="Arial" w:cs="Arial"/>
        </w:rPr>
      </w:pPr>
      <w:r>
        <w:rPr>
          <w:rFonts w:ascii="Arial" w:hAnsi="Arial" w:cs="Arial"/>
        </w:rPr>
        <w:t xml:space="preserve">Aplica el </w:t>
      </w:r>
      <w:r w:rsidRPr="00031C88">
        <w:rPr>
          <w:rFonts w:ascii="Arial" w:hAnsi="Arial" w:cs="Arial"/>
          <w:b/>
          <w:bCs/>
        </w:rPr>
        <w:t xml:space="preserve">método de la línea </w:t>
      </w:r>
      <w:proofErr w:type="spellStart"/>
      <w:r w:rsidRPr="00031C88">
        <w:rPr>
          <w:rFonts w:ascii="Arial" w:hAnsi="Arial" w:cs="Arial"/>
          <w:b/>
          <w:bCs/>
        </w:rPr>
        <w:t>isobeneficio</w:t>
      </w:r>
      <w:proofErr w:type="spellEnd"/>
      <w:r>
        <w:rPr>
          <w:rFonts w:ascii="Arial" w:hAnsi="Arial" w:cs="Arial"/>
        </w:rPr>
        <w:t xml:space="preserve"> para encontrar el vértice óptimo ¿Qué tipo de solución se ha obtenido? En el vértice óptimo, interpreta económicamente el valor que toma el lado izquierdo de las dos </w:t>
      </w:r>
      <w:r w:rsidR="00031C88">
        <w:rPr>
          <w:rFonts w:ascii="Arial" w:hAnsi="Arial" w:cs="Arial"/>
        </w:rPr>
        <w:t>primeras</w:t>
      </w:r>
      <w:r>
        <w:rPr>
          <w:rFonts w:ascii="Arial" w:hAnsi="Arial" w:cs="Arial"/>
        </w:rPr>
        <w:t xml:space="preserve"> restricciones, comparándolo con el correspondiente valor del lado derecho (o elemento </w:t>
      </w:r>
      <w:r>
        <w:rPr>
          <w:rFonts w:ascii="Arial" w:hAnsi="Arial" w:cs="Arial"/>
          <w:i/>
        </w:rPr>
        <w:t>del vector</w:t>
      </w:r>
      <w:r>
        <w:rPr>
          <w:rFonts w:ascii="Arial" w:hAnsi="Arial" w:cs="Arial"/>
        </w:rPr>
        <w:t xml:space="preserve"> </w:t>
      </w:r>
      <w:r>
        <w:rPr>
          <w:rFonts w:ascii="Arial" w:hAnsi="Arial" w:cs="Arial"/>
          <w:b/>
        </w:rPr>
        <w:t>b</w:t>
      </w:r>
      <w:r>
        <w:rPr>
          <w:rFonts w:ascii="Arial" w:hAnsi="Arial" w:cs="Arial"/>
        </w:rPr>
        <w:t>).</w:t>
      </w:r>
    </w:p>
    <w:p w14:paraId="28CC6B77" w14:textId="45729F32" w:rsidR="00031C88" w:rsidRPr="008902BF" w:rsidRDefault="00031C88" w:rsidP="00031C88">
      <w:pPr>
        <w:numPr>
          <w:ilvl w:val="0"/>
          <w:numId w:val="14"/>
        </w:numPr>
        <w:jc w:val="both"/>
        <w:rPr>
          <w:rFonts w:ascii="Arial" w:hAnsi="Arial" w:cs="Arial"/>
        </w:rPr>
      </w:pPr>
      <w:r>
        <w:rPr>
          <w:rFonts w:ascii="Arial" w:hAnsi="Arial" w:cs="Arial"/>
        </w:rPr>
        <w:t>S</w:t>
      </w:r>
      <w:r w:rsidRPr="008902BF">
        <w:rPr>
          <w:rFonts w:ascii="Arial" w:hAnsi="Arial" w:cs="Arial"/>
        </w:rPr>
        <w:t>up</w:t>
      </w:r>
      <w:r>
        <w:rPr>
          <w:rFonts w:ascii="Arial" w:hAnsi="Arial" w:cs="Arial"/>
        </w:rPr>
        <w:t>on</w:t>
      </w:r>
      <w:r w:rsidRPr="008902BF">
        <w:rPr>
          <w:rFonts w:ascii="Arial" w:hAnsi="Arial" w:cs="Arial"/>
        </w:rPr>
        <w:t>ga</w:t>
      </w:r>
      <w:r>
        <w:rPr>
          <w:rFonts w:ascii="Arial" w:hAnsi="Arial" w:cs="Arial"/>
        </w:rPr>
        <w:t>mos</w:t>
      </w:r>
      <w:r w:rsidRPr="008902BF">
        <w:rPr>
          <w:rFonts w:ascii="Arial" w:hAnsi="Arial" w:cs="Arial"/>
        </w:rPr>
        <w:t xml:space="preserve"> que se ha conseguido abaratar el coste de la materia prima de manera que los beneficios de la tarta Vienesa ha</w:t>
      </w:r>
      <w:r w:rsidR="00393134">
        <w:rPr>
          <w:rFonts w:ascii="Arial" w:hAnsi="Arial" w:cs="Arial"/>
        </w:rPr>
        <w:t>n</w:t>
      </w:r>
      <w:r w:rsidRPr="008902BF">
        <w:rPr>
          <w:rFonts w:ascii="Arial" w:hAnsi="Arial" w:cs="Arial"/>
        </w:rPr>
        <w:t xml:space="preserve"> aumentado hasta 2€ y los de </w:t>
      </w:r>
      <w:smartTag w:uri="urn:schemas-microsoft-com:office:smarttags" w:element="PersonName">
        <w:smartTagPr>
          <w:attr w:name="ProductID" w:val="la Real"/>
        </w:smartTagPr>
        <w:r w:rsidRPr="008902BF">
          <w:rPr>
            <w:rFonts w:ascii="Arial" w:hAnsi="Arial" w:cs="Arial"/>
          </w:rPr>
          <w:t>la Real</w:t>
        </w:r>
      </w:smartTag>
      <w:r w:rsidRPr="008902BF">
        <w:rPr>
          <w:rFonts w:ascii="Arial" w:hAnsi="Arial" w:cs="Arial"/>
        </w:rPr>
        <w:t xml:space="preserve"> hasta 4€. ¿Qué plan de producción óptimo propondríais en estas nuevas condiciones? A ser posible, determina 3 planes</w:t>
      </w:r>
      <w:r>
        <w:rPr>
          <w:rFonts w:ascii="Arial" w:hAnsi="Arial" w:cs="Arial"/>
        </w:rPr>
        <w:t xml:space="preserve"> </w:t>
      </w:r>
      <w:r w:rsidRPr="008902BF">
        <w:rPr>
          <w:rFonts w:ascii="Arial" w:hAnsi="Arial" w:cs="Arial"/>
        </w:rPr>
        <w:t>que produzcan el mismo beneficio máximo.</w:t>
      </w:r>
    </w:p>
    <w:p w14:paraId="691D97BD" w14:textId="53B431D2" w:rsidR="00D447F7" w:rsidRPr="00031C88" w:rsidRDefault="00D447F7" w:rsidP="00031C88">
      <w:pPr>
        <w:numPr>
          <w:ilvl w:val="0"/>
          <w:numId w:val="14"/>
        </w:numPr>
        <w:tabs>
          <w:tab w:val="left" w:pos="360"/>
        </w:tabs>
        <w:suppressAutoHyphens/>
        <w:jc w:val="both"/>
        <w:rPr>
          <w:rFonts w:ascii="Arial" w:hAnsi="Arial" w:cs="Arial"/>
        </w:rPr>
      </w:pPr>
      <w:r w:rsidRPr="00031C88">
        <w:rPr>
          <w:rFonts w:ascii="Arial" w:hAnsi="Arial" w:cs="Arial"/>
        </w:rPr>
        <w:t xml:space="preserve">Partiendo de la situación inicial del enunciado, </w:t>
      </w:r>
      <w:r w:rsidR="00031C88" w:rsidRPr="008902BF">
        <w:rPr>
          <w:rFonts w:ascii="Arial" w:hAnsi="Arial" w:cs="Arial"/>
        </w:rPr>
        <w:t xml:space="preserve">analiza qué efecto tiene en el valor óptimo del beneficio, el hecho de aumentar los Kg. disponibles de bizcocho hasta </w:t>
      </w:r>
      <w:smartTag w:uri="urn:schemas-microsoft-com:office:smarttags" w:element="metricconverter">
        <w:smartTagPr>
          <w:attr w:name="ProductID" w:val="155 Kg"/>
        </w:smartTagPr>
        <w:r w:rsidR="00031C88" w:rsidRPr="008902BF">
          <w:rPr>
            <w:rFonts w:ascii="Arial" w:hAnsi="Arial" w:cs="Arial"/>
          </w:rPr>
          <w:t>155 Kg</w:t>
        </w:r>
      </w:smartTag>
      <w:r w:rsidR="00031C88" w:rsidRPr="008902BF">
        <w:rPr>
          <w:rFonts w:ascii="Arial" w:hAnsi="Arial" w:cs="Arial"/>
        </w:rPr>
        <w:t xml:space="preserve">. ¿Y hasta </w:t>
      </w:r>
      <w:smartTag w:uri="urn:schemas-microsoft-com:office:smarttags" w:element="metricconverter">
        <w:smartTagPr>
          <w:attr w:name="ProductID" w:val="160 Kg"/>
        </w:smartTagPr>
        <w:r w:rsidR="00031C88" w:rsidRPr="008902BF">
          <w:rPr>
            <w:rFonts w:ascii="Arial" w:hAnsi="Arial" w:cs="Arial"/>
          </w:rPr>
          <w:t>160 Kg</w:t>
        </w:r>
      </w:smartTag>
      <w:r w:rsidR="00031C88" w:rsidRPr="008902BF">
        <w:rPr>
          <w:rFonts w:ascii="Arial" w:hAnsi="Arial" w:cs="Arial"/>
        </w:rPr>
        <w:t>? Entonces, ¿cuál es la tasa de aumento de beneficio por Kg. suplementario disponible de bizcocho? Haz un estudio análogo para determinar la tasa para el caso de aumentar los Kg. de relleno.</w:t>
      </w:r>
    </w:p>
    <w:p w14:paraId="38753ED8" w14:textId="4837D7C6" w:rsidR="00645287" w:rsidRPr="00645287" w:rsidRDefault="00645287" w:rsidP="00645287">
      <w:pPr>
        <w:pStyle w:val="Sangra3detindependiente"/>
        <w:ind w:left="0"/>
        <w:jc w:val="both"/>
        <w:rPr>
          <w:rFonts w:ascii="Arial" w:hAnsi="Arial" w:cs="Arial"/>
          <w:sz w:val="24"/>
          <w:szCs w:val="24"/>
          <w:u w:val="single"/>
        </w:rPr>
      </w:pPr>
      <w:r w:rsidRPr="00645287">
        <w:rPr>
          <w:rFonts w:ascii="Arial" w:hAnsi="Arial" w:cs="Arial"/>
          <w:b/>
          <w:bCs/>
          <w:sz w:val="24"/>
          <w:szCs w:val="24"/>
          <w:u w:val="single"/>
        </w:rPr>
        <w:lastRenderedPageBreak/>
        <w:t>EJERCICIO 3</w:t>
      </w:r>
    </w:p>
    <w:p w14:paraId="54437D1A" w14:textId="77777777" w:rsidR="00330074" w:rsidRPr="00F84B58" w:rsidRDefault="00330074" w:rsidP="00330074">
      <w:pPr>
        <w:jc w:val="center"/>
        <w:rPr>
          <w:rFonts w:ascii="Arial" w:hAnsi="Arial" w:cs="Arial"/>
          <w:b/>
          <w:bCs/>
          <w:i/>
          <w:iCs/>
        </w:rPr>
      </w:pPr>
      <w:r w:rsidRPr="00F84B58">
        <w:rPr>
          <w:rFonts w:ascii="Arial" w:hAnsi="Arial" w:cs="Arial"/>
          <w:b/>
          <w:bCs/>
          <w:i/>
          <w:iCs/>
        </w:rPr>
        <w:t>La bodega del barco de carga</w:t>
      </w:r>
    </w:p>
    <w:p w14:paraId="3C2337CC" w14:textId="77777777" w:rsidR="00330074" w:rsidRPr="00571A68" w:rsidRDefault="00330074" w:rsidP="00330074">
      <w:pPr>
        <w:jc w:val="center"/>
        <w:rPr>
          <w:rFonts w:ascii="Arial" w:hAnsi="Arial" w:cs="Arial"/>
          <w:b/>
          <w:bCs/>
          <w:i/>
          <w:iCs/>
        </w:rPr>
      </w:pPr>
    </w:p>
    <w:p w14:paraId="2E204F6C" w14:textId="789B5E94" w:rsidR="00330074" w:rsidRPr="00F84B58" w:rsidRDefault="00330074" w:rsidP="00330074">
      <w:pPr>
        <w:jc w:val="both"/>
        <w:rPr>
          <w:rFonts w:ascii="Arial" w:hAnsi="Arial" w:cs="Arial"/>
        </w:rPr>
      </w:pPr>
      <w:r w:rsidRPr="00F84B58">
        <w:rPr>
          <w:rFonts w:ascii="Arial" w:hAnsi="Arial" w:cs="Arial"/>
        </w:rPr>
        <w:t xml:space="preserve">Para el próximo viaje, el barco de carga </w:t>
      </w:r>
      <w:proofErr w:type="spellStart"/>
      <w:r w:rsidRPr="00F84B58">
        <w:rPr>
          <w:rFonts w:ascii="Arial" w:hAnsi="Arial" w:cs="Arial"/>
          <w:i/>
          <w:iCs/>
        </w:rPr>
        <w:t>Giganautilus</w:t>
      </w:r>
      <w:proofErr w:type="spellEnd"/>
      <w:r w:rsidRPr="00F84B58">
        <w:rPr>
          <w:rFonts w:ascii="Arial" w:hAnsi="Arial" w:cs="Arial"/>
        </w:rPr>
        <w:t xml:space="preserve"> tiene todas las bodegas llenas de mercancías excepto una. Para esta bodega sólo aceptará vagones-</w:t>
      </w:r>
      <w:proofErr w:type="spellStart"/>
      <w:r w:rsidRPr="00F84B58">
        <w:rPr>
          <w:rFonts w:ascii="Arial" w:hAnsi="Arial" w:cs="Arial"/>
        </w:rPr>
        <w:t>trailers</w:t>
      </w:r>
      <w:proofErr w:type="spellEnd"/>
      <w:r w:rsidRPr="00F84B58">
        <w:rPr>
          <w:rFonts w:ascii="Arial" w:hAnsi="Arial" w:cs="Arial"/>
        </w:rPr>
        <w:t xml:space="preserve"> de tres tipos: W1, W2, y W3. Un determinado tipo de vagón-</w:t>
      </w:r>
      <w:proofErr w:type="spellStart"/>
      <w:r w:rsidRPr="00F84B58">
        <w:rPr>
          <w:rFonts w:ascii="Arial" w:hAnsi="Arial" w:cs="Arial"/>
        </w:rPr>
        <w:t>trailer</w:t>
      </w:r>
      <w:proofErr w:type="spellEnd"/>
      <w:r w:rsidRPr="00F84B58">
        <w:rPr>
          <w:rFonts w:ascii="Arial" w:hAnsi="Arial" w:cs="Arial"/>
        </w:rPr>
        <w:t xml:space="preserve"> se diferencia de otro por</w:t>
      </w:r>
      <w:r>
        <w:rPr>
          <w:rFonts w:ascii="Arial" w:hAnsi="Arial" w:cs="Arial"/>
        </w:rPr>
        <w:t xml:space="preserve"> </w:t>
      </w:r>
      <w:r w:rsidRPr="00F84B58">
        <w:rPr>
          <w:rFonts w:ascii="Arial" w:hAnsi="Arial" w:cs="Arial"/>
        </w:rPr>
        <w:t>su volumen y peso. Naturalmente, a consecuencia de las dimensiones físicas y de la estructura de la bodega, existen unas limitaciones máximas de volumen y peso de la carga a almacenar. La</w:t>
      </w:r>
      <w:r>
        <w:rPr>
          <w:rFonts w:ascii="Arial" w:hAnsi="Arial" w:cs="Arial"/>
        </w:rPr>
        <w:t xml:space="preserve"> siguiente</w:t>
      </w:r>
      <w:r w:rsidRPr="00F84B58">
        <w:rPr>
          <w:rFonts w:ascii="Arial" w:hAnsi="Arial" w:cs="Arial"/>
        </w:rPr>
        <w:t xml:space="preserve"> tabla</w:t>
      </w:r>
      <w:r w:rsidRPr="00330074">
        <w:rPr>
          <w:rFonts w:ascii="Arial" w:hAnsi="Arial" w:cs="Arial"/>
        </w:rPr>
        <w:t xml:space="preserve"> </w:t>
      </w:r>
      <w:r w:rsidRPr="00F84B58">
        <w:rPr>
          <w:rFonts w:ascii="Arial" w:hAnsi="Arial" w:cs="Arial"/>
        </w:rPr>
        <w:t>muestra las características de cada tipo de vagón-</w:t>
      </w:r>
      <w:proofErr w:type="spellStart"/>
      <w:r w:rsidRPr="00F84B58">
        <w:rPr>
          <w:rFonts w:ascii="Arial" w:hAnsi="Arial" w:cs="Arial"/>
        </w:rPr>
        <w:t>trailer</w:t>
      </w:r>
      <w:proofErr w:type="spellEnd"/>
      <w:r w:rsidRPr="00F84B58">
        <w:rPr>
          <w:rFonts w:ascii="Arial" w:hAnsi="Arial" w:cs="Arial"/>
        </w:rPr>
        <w:t xml:space="preserve"> y las especificaciones de la bodega.</w:t>
      </w:r>
    </w:p>
    <w:p w14:paraId="5E407CA9" w14:textId="17449650" w:rsidR="00D447F7" w:rsidRDefault="00D447F7" w:rsidP="00D447F7">
      <w:pPr>
        <w:jc w:val="both"/>
        <w:rPr>
          <w:rFonts w:ascii="Arial" w:hAnsi="Arial" w:cs="Arial"/>
        </w:rPr>
      </w:pPr>
    </w:p>
    <w:tbl>
      <w:tblPr>
        <w:tblStyle w:val="Tablabsica1"/>
        <w:tblW w:w="0" w:type="auto"/>
        <w:jc w:val="center"/>
        <w:tblInd w:w="0" w:type="dxa"/>
        <w:tblLook w:val="01E0" w:firstRow="1" w:lastRow="1" w:firstColumn="1" w:lastColumn="1" w:noHBand="0" w:noVBand="0"/>
      </w:tblPr>
      <w:tblGrid>
        <w:gridCol w:w="1373"/>
        <w:gridCol w:w="2084"/>
        <w:gridCol w:w="1400"/>
        <w:gridCol w:w="1328"/>
      </w:tblGrid>
      <w:tr w:rsidR="00330074" w:rsidRPr="00330074" w14:paraId="59705E15" w14:textId="77777777" w:rsidTr="00E10446">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12" w:space="0" w:color="008000"/>
            </w:tcBorders>
          </w:tcPr>
          <w:p w14:paraId="2722B5A3" w14:textId="77777777" w:rsidR="00330074" w:rsidRPr="00330074" w:rsidRDefault="00330074" w:rsidP="00E10446">
            <w:pPr>
              <w:jc w:val="center"/>
              <w:rPr>
                <w:rFonts w:ascii="Arial" w:hAnsi="Arial" w:cs="Arial"/>
                <w:sz w:val="20"/>
                <w:szCs w:val="20"/>
              </w:rPr>
            </w:pPr>
          </w:p>
        </w:tc>
        <w:tc>
          <w:tcPr>
            <w:tcW w:w="0" w:type="auto"/>
            <w:tcBorders>
              <w:top w:val="single" w:sz="12" w:space="0" w:color="008000"/>
            </w:tcBorders>
          </w:tcPr>
          <w:p w14:paraId="3A47BB3D" w14:textId="77777777" w:rsidR="005A7167" w:rsidRDefault="00330074" w:rsidP="00E10446">
            <w:pPr>
              <w:jc w:val="center"/>
              <w:rPr>
                <w:rFonts w:ascii="Arial" w:hAnsi="Arial" w:cs="Arial"/>
                <w:sz w:val="20"/>
                <w:szCs w:val="20"/>
              </w:rPr>
            </w:pPr>
            <w:r w:rsidRPr="00330074">
              <w:rPr>
                <w:rFonts w:ascii="Arial" w:hAnsi="Arial" w:cs="Arial"/>
                <w:sz w:val="20"/>
                <w:szCs w:val="20"/>
              </w:rPr>
              <w:t>Peso</w:t>
            </w:r>
          </w:p>
          <w:p w14:paraId="799EF445" w14:textId="50B13B96" w:rsidR="00330074" w:rsidRPr="00330074" w:rsidRDefault="00330074" w:rsidP="00E10446">
            <w:pPr>
              <w:jc w:val="center"/>
              <w:rPr>
                <w:rFonts w:ascii="Arial" w:hAnsi="Arial" w:cs="Arial"/>
                <w:sz w:val="20"/>
                <w:szCs w:val="20"/>
              </w:rPr>
            </w:pPr>
            <w:r w:rsidRPr="00330074">
              <w:rPr>
                <w:rFonts w:ascii="Arial" w:hAnsi="Arial" w:cs="Arial"/>
                <w:sz w:val="20"/>
                <w:szCs w:val="20"/>
              </w:rPr>
              <w:t xml:space="preserve"> (decenas toneladas)</w:t>
            </w:r>
          </w:p>
        </w:tc>
        <w:tc>
          <w:tcPr>
            <w:tcW w:w="0" w:type="auto"/>
            <w:tcBorders>
              <w:top w:val="single" w:sz="12" w:space="0" w:color="008000"/>
            </w:tcBorders>
          </w:tcPr>
          <w:p w14:paraId="7318FF6B" w14:textId="77777777" w:rsidR="005A7167" w:rsidRDefault="00330074" w:rsidP="00E10446">
            <w:pPr>
              <w:jc w:val="center"/>
              <w:rPr>
                <w:rFonts w:ascii="Arial" w:hAnsi="Arial" w:cs="Arial"/>
                <w:sz w:val="20"/>
                <w:szCs w:val="20"/>
              </w:rPr>
            </w:pPr>
            <w:r w:rsidRPr="00330074">
              <w:rPr>
                <w:rFonts w:ascii="Arial" w:hAnsi="Arial" w:cs="Arial"/>
                <w:sz w:val="20"/>
                <w:szCs w:val="20"/>
              </w:rPr>
              <w:t>Volumen</w:t>
            </w:r>
          </w:p>
          <w:p w14:paraId="620DF4E6" w14:textId="210B9E70" w:rsidR="00330074" w:rsidRPr="00330074" w:rsidRDefault="00330074" w:rsidP="00E10446">
            <w:pPr>
              <w:jc w:val="center"/>
              <w:rPr>
                <w:rFonts w:ascii="Arial" w:hAnsi="Arial" w:cs="Arial"/>
                <w:sz w:val="20"/>
                <w:szCs w:val="20"/>
              </w:rPr>
            </w:pPr>
            <w:r w:rsidRPr="00330074">
              <w:rPr>
                <w:rFonts w:ascii="Arial" w:hAnsi="Arial" w:cs="Arial"/>
                <w:sz w:val="20"/>
                <w:szCs w:val="20"/>
              </w:rPr>
              <w:t xml:space="preserve">(decenas </w:t>
            </w:r>
            <w:r w:rsidRPr="00330074">
              <w:rPr>
                <w:rFonts w:ascii="Arial" w:hAnsi="Arial" w:cs="Arial"/>
                <w:color w:val="800080"/>
                <w:sz w:val="20"/>
                <w:szCs w:val="20"/>
              </w:rPr>
              <w:t>m</w:t>
            </w:r>
            <w:r w:rsidRPr="00330074">
              <w:rPr>
                <w:rFonts w:ascii="Arial" w:hAnsi="Arial" w:cs="Arial"/>
                <w:sz w:val="20"/>
                <w:szCs w:val="20"/>
                <w:vertAlign w:val="superscript"/>
              </w:rPr>
              <w:t>3</w:t>
            </w:r>
            <w:r w:rsidRPr="00330074">
              <w:rPr>
                <w:rFonts w:ascii="Arial" w:hAnsi="Arial" w:cs="Arial"/>
                <w:color w:val="000000"/>
                <w:sz w:val="20"/>
                <w:szCs w:val="20"/>
              </w:rPr>
              <w:t>)</w:t>
            </w:r>
          </w:p>
        </w:tc>
        <w:tc>
          <w:tcPr>
            <w:tcW w:w="0" w:type="auto"/>
            <w:tcBorders>
              <w:top w:val="single" w:sz="12" w:space="0" w:color="008000"/>
            </w:tcBorders>
          </w:tcPr>
          <w:p w14:paraId="41294690" w14:textId="77777777" w:rsidR="005A7167" w:rsidRDefault="00330074" w:rsidP="00E10446">
            <w:pPr>
              <w:jc w:val="center"/>
              <w:rPr>
                <w:rFonts w:ascii="Arial" w:hAnsi="Arial" w:cs="Arial"/>
                <w:sz w:val="20"/>
                <w:szCs w:val="20"/>
              </w:rPr>
            </w:pPr>
            <w:r w:rsidRPr="00330074">
              <w:rPr>
                <w:rFonts w:ascii="Arial" w:hAnsi="Arial" w:cs="Arial"/>
                <w:sz w:val="20"/>
                <w:szCs w:val="20"/>
              </w:rPr>
              <w:t>Precio</w:t>
            </w:r>
          </w:p>
          <w:p w14:paraId="4C7902E1" w14:textId="6784D4F5" w:rsidR="00330074" w:rsidRPr="00330074" w:rsidRDefault="00330074" w:rsidP="00E10446">
            <w:pPr>
              <w:jc w:val="center"/>
              <w:rPr>
                <w:rFonts w:ascii="Arial" w:hAnsi="Arial" w:cs="Arial"/>
                <w:sz w:val="20"/>
                <w:szCs w:val="20"/>
              </w:rPr>
            </w:pPr>
            <w:r w:rsidRPr="00330074">
              <w:rPr>
                <w:rFonts w:ascii="Arial" w:hAnsi="Arial" w:cs="Arial"/>
                <w:sz w:val="20"/>
                <w:szCs w:val="20"/>
              </w:rPr>
              <w:t>(centenas €)</w:t>
            </w:r>
          </w:p>
        </w:tc>
      </w:tr>
      <w:tr w:rsidR="00330074" w:rsidRPr="00330074" w14:paraId="6F152AE9" w14:textId="77777777" w:rsidTr="00E10446">
        <w:trPr>
          <w:jc w:val="center"/>
        </w:trPr>
        <w:tc>
          <w:tcPr>
            <w:tcW w:w="0" w:type="auto"/>
          </w:tcPr>
          <w:p w14:paraId="46D63E7E" w14:textId="77777777" w:rsidR="00330074" w:rsidRPr="00330074" w:rsidRDefault="00330074" w:rsidP="00E10446">
            <w:pPr>
              <w:jc w:val="center"/>
              <w:rPr>
                <w:rFonts w:ascii="Arial" w:hAnsi="Arial" w:cs="Arial"/>
                <w:sz w:val="20"/>
                <w:szCs w:val="20"/>
              </w:rPr>
            </w:pPr>
            <w:r w:rsidRPr="00330074">
              <w:rPr>
                <w:rFonts w:ascii="Arial" w:hAnsi="Arial" w:cs="Arial"/>
                <w:sz w:val="20"/>
                <w:szCs w:val="20"/>
              </w:rPr>
              <w:t>W1</w:t>
            </w:r>
          </w:p>
        </w:tc>
        <w:tc>
          <w:tcPr>
            <w:tcW w:w="0" w:type="auto"/>
          </w:tcPr>
          <w:p w14:paraId="24285313" w14:textId="77777777" w:rsidR="00330074" w:rsidRPr="00330074" w:rsidRDefault="00330074" w:rsidP="00E10446">
            <w:pPr>
              <w:jc w:val="center"/>
              <w:rPr>
                <w:rFonts w:ascii="Arial" w:hAnsi="Arial" w:cs="Arial"/>
                <w:sz w:val="20"/>
                <w:szCs w:val="20"/>
              </w:rPr>
            </w:pPr>
            <w:r w:rsidRPr="00330074">
              <w:rPr>
                <w:rFonts w:ascii="Arial" w:hAnsi="Arial" w:cs="Arial"/>
                <w:sz w:val="20"/>
                <w:szCs w:val="20"/>
              </w:rPr>
              <w:t>2</w:t>
            </w:r>
          </w:p>
        </w:tc>
        <w:tc>
          <w:tcPr>
            <w:tcW w:w="0" w:type="auto"/>
          </w:tcPr>
          <w:p w14:paraId="3A07B793" w14:textId="77777777" w:rsidR="00330074" w:rsidRPr="00330074" w:rsidRDefault="00330074" w:rsidP="00E10446">
            <w:pPr>
              <w:jc w:val="center"/>
              <w:rPr>
                <w:rFonts w:ascii="Arial" w:hAnsi="Arial" w:cs="Arial"/>
                <w:sz w:val="20"/>
                <w:szCs w:val="20"/>
              </w:rPr>
            </w:pPr>
            <w:r w:rsidRPr="00330074">
              <w:rPr>
                <w:rFonts w:ascii="Arial" w:hAnsi="Arial" w:cs="Arial"/>
                <w:sz w:val="20"/>
                <w:szCs w:val="20"/>
              </w:rPr>
              <w:t>5</w:t>
            </w:r>
          </w:p>
        </w:tc>
        <w:tc>
          <w:tcPr>
            <w:tcW w:w="0" w:type="auto"/>
          </w:tcPr>
          <w:p w14:paraId="551A5AAB" w14:textId="77777777" w:rsidR="00330074" w:rsidRPr="00330074" w:rsidRDefault="00330074" w:rsidP="00E10446">
            <w:pPr>
              <w:jc w:val="center"/>
              <w:rPr>
                <w:rFonts w:ascii="Arial" w:hAnsi="Arial" w:cs="Arial"/>
                <w:sz w:val="20"/>
                <w:szCs w:val="20"/>
              </w:rPr>
            </w:pPr>
            <w:r w:rsidRPr="00330074">
              <w:rPr>
                <w:rFonts w:ascii="Arial" w:hAnsi="Arial" w:cs="Arial"/>
                <w:sz w:val="20"/>
                <w:szCs w:val="20"/>
              </w:rPr>
              <w:t>9</w:t>
            </w:r>
          </w:p>
        </w:tc>
      </w:tr>
      <w:tr w:rsidR="00330074" w:rsidRPr="00330074" w14:paraId="21DAA70F" w14:textId="77777777" w:rsidTr="00E10446">
        <w:trPr>
          <w:jc w:val="center"/>
        </w:trPr>
        <w:tc>
          <w:tcPr>
            <w:tcW w:w="0" w:type="auto"/>
          </w:tcPr>
          <w:p w14:paraId="1A1C0FDA" w14:textId="77777777" w:rsidR="00330074" w:rsidRPr="00330074" w:rsidRDefault="00330074" w:rsidP="00E10446">
            <w:pPr>
              <w:jc w:val="center"/>
              <w:rPr>
                <w:rFonts w:ascii="Arial" w:hAnsi="Arial" w:cs="Arial"/>
                <w:sz w:val="20"/>
                <w:szCs w:val="20"/>
              </w:rPr>
            </w:pPr>
            <w:r w:rsidRPr="00330074">
              <w:rPr>
                <w:rFonts w:ascii="Arial" w:hAnsi="Arial" w:cs="Arial"/>
                <w:sz w:val="20"/>
                <w:szCs w:val="20"/>
              </w:rPr>
              <w:t>W2</w:t>
            </w:r>
          </w:p>
        </w:tc>
        <w:tc>
          <w:tcPr>
            <w:tcW w:w="0" w:type="auto"/>
          </w:tcPr>
          <w:p w14:paraId="4198E48E" w14:textId="77777777" w:rsidR="00330074" w:rsidRPr="00330074" w:rsidRDefault="00330074" w:rsidP="00E10446">
            <w:pPr>
              <w:jc w:val="center"/>
              <w:rPr>
                <w:rFonts w:ascii="Arial" w:hAnsi="Arial" w:cs="Arial"/>
                <w:sz w:val="20"/>
                <w:szCs w:val="20"/>
              </w:rPr>
            </w:pPr>
            <w:r w:rsidRPr="00330074">
              <w:rPr>
                <w:rFonts w:ascii="Arial" w:hAnsi="Arial" w:cs="Arial"/>
                <w:sz w:val="20"/>
                <w:szCs w:val="20"/>
              </w:rPr>
              <w:t>3</w:t>
            </w:r>
          </w:p>
        </w:tc>
        <w:tc>
          <w:tcPr>
            <w:tcW w:w="0" w:type="auto"/>
          </w:tcPr>
          <w:p w14:paraId="2184E491" w14:textId="77777777" w:rsidR="00330074" w:rsidRPr="00330074" w:rsidRDefault="00330074" w:rsidP="00E10446">
            <w:pPr>
              <w:jc w:val="center"/>
              <w:rPr>
                <w:rFonts w:ascii="Arial" w:hAnsi="Arial" w:cs="Arial"/>
                <w:sz w:val="20"/>
                <w:szCs w:val="20"/>
              </w:rPr>
            </w:pPr>
            <w:r w:rsidRPr="00330074">
              <w:rPr>
                <w:rFonts w:ascii="Arial" w:hAnsi="Arial" w:cs="Arial"/>
                <w:sz w:val="20"/>
                <w:szCs w:val="20"/>
              </w:rPr>
              <w:t>4</w:t>
            </w:r>
          </w:p>
        </w:tc>
        <w:tc>
          <w:tcPr>
            <w:tcW w:w="0" w:type="auto"/>
          </w:tcPr>
          <w:p w14:paraId="0241655F" w14:textId="77777777" w:rsidR="00330074" w:rsidRPr="00330074" w:rsidRDefault="00330074" w:rsidP="00E10446">
            <w:pPr>
              <w:jc w:val="center"/>
              <w:rPr>
                <w:rFonts w:ascii="Arial" w:hAnsi="Arial" w:cs="Arial"/>
                <w:sz w:val="20"/>
                <w:szCs w:val="20"/>
              </w:rPr>
            </w:pPr>
            <w:r w:rsidRPr="00330074">
              <w:rPr>
                <w:rFonts w:ascii="Arial" w:hAnsi="Arial" w:cs="Arial"/>
                <w:sz w:val="20"/>
                <w:szCs w:val="20"/>
              </w:rPr>
              <w:t>8</w:t>
            </w:r>
          </w:p>
        </w:tc>
      </w:tr>
      <w:tr w:rsidR="00330074" w:rsidRPr="00330074" w14:paraId="48D224E6" w14:textId="77777777" w:rsidTr="00E10446">
        <w:trPr>
          <w:jc w:val="center"/>
        </w:trPr>
        <w:tc>
          <w:tcPr>
            <w:tcW w:w="0" w:type="auto"/>
          </w:tcPr>
          <w:p w14:paraId="5C47B11C" w14:textId="77777777" w:rsidR="00330074" w:rsidRPr="00330074" w:rsidRDefault="00330074" w:rsidP="00E10446">
            <w:pPr>
              <w:jc w:val="center"/>
              <w:rPr>
                <w:rFonts w:ascii="Arial" w:hAnsi="Arial" w:cs="Arial"/>
                <w:sz w:val="20"/>
                <w:szCs w:val="20"/>
              </w:rPr>
            </w:pPr>
            <w:r w:rsidRPr="00330074">
              <w:rPr>
                <w:rFonts w:ascii="Arial" w:hAnsi="Arial" w:cs="Arial"/>
                <w:sz w:val="20"/>
                <w:szCs w:val="20"/>
              </w:rPr>
              <w:t>W3</w:t>
            </w:r>
          </w:p>
        </w:tc>
        <w:tc>
          <w:tcPr>
            <w:tcW w:w="0" w:type="auto"/>
          </w:tcPr>
          <w:p w14:paraId="456254AA" w14:textId="77777777" w:rsidR="00330074" w:rsidRPr="00330074" w:rsidRDefault="00330074" w:rsidP="00E10446">
            <w:pPr>
              <w:jc w:val="center"/>
              <w:rPr>
                <w:rFonts w:ascii="Arial" w:hAnsi="Arial" w:cs="Arial"/>
                <w:sz w:val="20"/>
                <w:szCs w:val="20"/>
              </w:rPr>
            </w:pPr>
            <w:r w:rsidRPr="00330074">
              <w:rPr>
                <w:rFonts w:ascii="Arial" w:hAnsi="Arial" w:cs="Arial"/>
                <w:sz w:val="20"/>
                <w:szCs w:val="20"/>
              </w:rPr>
              <w:t>1</w:t>
            </w:r>
          </w:p>
        </w:tc>
        <w:tc>
          <w:tcPr>
            <w:tcW w:w="0" w:type="auto"/>
          </w:tcPr>
          <w:p w14:paraId="6856E143" w14:textId="77777777" w:rsidR="00330074" w:rsidRPr="00330074" w:rsidRDefault="00330074" w:rsidP="00E10446">
            <w:pPr>
              <w:jc w:val="center"/>
              <w:rPr>
                <w:rFonts w:ascii="Arial" w:hAnsi="Arial" w:cs="Arial"/>
                <w:sz w:val="20"/>
                <w:szCs w:val="20"/>
              </w:rPr>
            </w:pPr>
            <w:r w:rsidRPr="00330074">
              <w:rPr>
                <w:rFonts w:ascii="Arial" w:hAnsi="Arial" w:cs="Arial"/>
                <w:sz w:val="20"/>
                <w:szCs w:val="20"/>
              </w:rPr>
              <w:t>3</w:t>
            </w:r>
          </w:p>
        </w:tc>
        <w:tc>
          <w:tcPr>
            <w:tcW w:w="0" w:type="auto"/>
          </w:tcPr>
          <w:p w14:paraId="680CA992" w14:textId="77777777" w:rsidR="00330074" w:rsidRPr="00330074" w:rsidRDefault="00330074" w:rsidP="00E10446">
            <w:pPr>
              <w:jc w:val="center"/>
              <w:rPr>
                <w:rFonts w:ascii="Arial" w:hAnsi="Arial" w:cs="Arial"/>
                <w:sz w:val="20"/>
                <w:szCs w:val="20"/>
              </w:rPr>
            </w:pPr>
            <w:r w:rsidRPr="00330074">
              <w:rPr>
                <w:rFonts w:ascii="Arial" w:hAnsi="Arial" w:cs="Arial"/>
                <w:sz w:val="20"/>
                <w:szCs w:val="20"/>
              </w:rPr>
              <w:t>5</w:t>
            </w:r>
          </w:p>
        </w:tc>
      </w:tr>
      <w:tr w:rsidR="00330074" w:rsidRPr="00330074" w14:paraId="55FE3709" w14:textId="77777777" w:rsidTr="00E10446">
        <w:trPr>
          <w:cnfStyle w:val="010000000000" w:firstRow="0" w:lastRow="1" w:firstColumn="0" w:lastColumn="0" w:oddVBand="0" w:evenVBand="0" w:oddHBand="0" w:evenHBand="0" w:firstRowFirstColumn="0" w:firstRowLastColumn="0" w:lastRowFirstColumn="0" w:lastRowLastColumn="0"/>
          <w:jc w:val="center"/>
        </w:trPr>
        <w:tc>
          <w:tcPr>
            <w:tcW w:w="0" w:type="auto"/>
            <w:tcBorders>
              <w:bottom w:val="single" w:sz="12" w:space="0" w:color="008000"/>
            </w:tcBorders>
          </w:tcPr>
          <w:p w14:paraId="40DE63BF" w14:textId="3E0973A2" w:rsidR="00330074" w:rsidRPr="00330074" w:rsidRDefault="00330074" w:rsidP="00E10446">
            <w:pPr>
              <w:jc w:val="center"/>
              <w:rPr>
                <w:rFonts w:ascii="Arial" w:hAnsi="Arial" w:cs="Arial"/>
                <w:sz w:val="20"/>
                <w:szCs w:val="20"/>
              </w:rPr>
            </w:pPr>
            <w:r w:rsidRPr="00330074">
              <w:rPr>
                <w:rFonts w:ascii="Arial" w:hAnsi="Arial" w:cs="Arial"/>
                <w:sz w:val="20"/>
                <w:szCs w:val="20"/>
              </w:rPr>
              <w:t>M</w:t>
            </w:r>
            <w:r>
              <w:rPr>
                <w:rFonts w:ascii="Arial" w:hAnsi="Arial" w:cs="Arial"/>
                <w:sz w:val="20"/>
                <w:szCs w:val="20"/>
              </w:rPr>
              <w:t>á</w:t>
            </w:r>
            <w:r w:rsidRPr="00330074">
              <w:rPr>
                <w:rFonts w:ascii="Arial" w:hAnsi="Arial" w:cs="Arial"/>
                <w:sz w:val="20"/>
                <w:szCs w:val="20"/>
              </w:rPr>
              <w:t>x. bodega</w:t>
            </w:r>
          </w:p>
        </w:tc>
        <w:tc>
          <w:tcPr>
            <w:tcW w:w="0" w:type="auto"/>
            <w:tcBorders>
              <w:bottom w:val="single" w:sz="12" w:space="0" w:color="008000"/>
            </w:tcBorders>
          </w:tcPr>
          <w:p w14:paraId="2EA56836" w14:textId="77777777" w:rsidR="00330074" w:rsidRPr="00330074" w:rsidRDefault="00330074" w:rsidP="00E10446">
            <w:pPr>
              <w:jc w:val="center"/>
              <w:rPr>
                <w:rFonts w:ascii="Arial" w:hAnsi="Arial" w:cs="Arial"/>
                <w:sz w:val="20"/>
                <w:szCs w:val="20"/>
              </w:rPr>
            </w:pPr>
            <w:r w:rsidRPr="00330074">
              <w:rPr>
                <w:rFonts w:ascii="Arial" w:hAnsi="Arial" w:cs="Arial"/>
                <w:sz w:val="20"/>
                <w:szCs w:val="20"/>
              </w:rPr>
              <w:t>4</w:t>
            </w:r>
          </w:p>
        </w:tc>
        <w:tc>
          <w:tcPr>
            <w:tcW w:w="0" w:type="auto"/>
            <w:tcBorders>
              <w:bottom w:val="single" w:sz="12" w:space="0" w:color="008000"/>
            </w:tcBorders>
          </w:tcPr>
          <w:p w14:paraId="1A9BA095" w14:textId="77777777" w:rsidR="00330074" w:rsidRPr="00330074" w:rsidRDefault="00330074" w:rsidP="00E10446">
            <w:pPr>
              <w:jc w:val="center"/>
              <w:rPr>
                <w:rFonts w:ascii="Arial" w:hAnsi="Arial" w:cs="Arial"/>
                <w:sz w:val="20"/>
                <w:szCs w:val="20"/>
              </w:rPr>
            </w:pPr>
            <w:r w:rsidRPr="00330074">
              <w:rPr>
                <w:rFonts w:ascii="Arial" w:hAnsi="Arial" w:cs="Arial"/>
                <w:sz w:val="20"/>
                <w:szCs w:val="20"/>
              </w:rPr>
              <w:t>11</w:t>
            </w:r>
          </w:p>
        </w:tc>
        <w:tc>
          <w:tcPr>
            <w:tcW w:w="0" w:type="auto"/>
            <w:tcBorders>
              <w:bottom w:val="single" w:sz="12" w:space="0" w:color="008000"/>
            </w:tcBorders>
          </w:tcPr>
          <w:p w14:paraId="5F6C3A1C" w14:textId="77777777" w:rsidR="00330074" w:rsidRPr="00330074" w:rsidRDefault="00330074" w:rsidP="00E10446">
            <w:pPr>
              <w:jc w:val="center"/>
              <w:rPr>
                <w:rFonts w:ascii="Arial" w:hAnsi="Arial" w:cs="Arial"/>
                <w:sz w:val="20"/>
                <w:szCs w:val="20"/>
              </w:rPr>
            </w:pPr>
          </w:p>
        </w:tc>
      </w:tr>
    </w:tbl>
    <w:p w14:paraId="3D47488A" w14:textId="72B6A8ED" w:rsidR="00330074" w:rsidRDefault="00330074" w:rsidP="00D447F7">
      <w:pPr>
        <w:jc w:val="both"/>
        <w:rPr>
          <w:rFonts w:ascii="Arial" w:hAnsi="Arial" w:cs="Arial"/>
        </w:rPr>
      </w:pPr>
    </w:p>
    <w:p w14:paraId="09AD399F" w14:textId="37A8A5B6" w:rsidR="00330074" w:rsidRPr="00F84B58" w:rsidRDefault="00330074" w:rsidP="00330074">
      <w:pPr>
        <w:jc w:val="both"/>
        <w:rPr>
          <w:rFonts w:ascii="Arial" w:hAnsi="Arial" w:cs="Arial"/>
        </w:rPr>
      </w:pPr>
      <w:r>
        <w:rPr>
          <w:rFonts w:ascii="Arial" w:hAnsi="Arial" w:cs="Arial"/>
        </w:rPr>
        <w:t>En la tabla tamb</w:t>
      </w:r>
      <w:r w:rsidRPr="00F84B58">
        <w:rPr>
          <w:rFonts w:ascii="Arial" w:hAnsi="Arial" w:cs="Arial"/>
        </w:rPr>
        <w:t>ién figura el precio que cobra la empresa de transportes propietaria del barco. Además, dado que W3 es el vagón-</w:t>
      </w:r>
      <w:proofErr w:type="spellStart"/>
      <w:r w:rsidRPr="00F84B58">
        <w:rPr>
          <w:rFonts w:ascii="Arial" w:hAnsi="Arial" w:cs="Arial"/>
        </w:rPr>
        <w:t>trailer</w:t>
      </w:r>
      <w:proofErr w:type="spellEnd"/>
      <w:r w:rsidRPr="00F84B58">
        <w:rPr>
          <w:rFonts w:ascii="Arial" w:hAnsi="Arial" w:cs="Arial"/>
        </w:rPr>
        <w:t xml:space="preserve"> más barato, se ha decidido que la proporción entre vagones-</w:t>
      </w:r>
      <w:proofErr w:type="spellStart"/>
      <w:r w:rsidRPr="00F84B58">
        <w:rPr>
          <w:rFonts w:ascii="Arial" w:hAnsi="Arial" w:cs="Arial"/>
        </w:rPr>
        <w:t>trailers</w:t>
      </w:r>
      <w:proofErr w:type="spellEnd"/>
      <w:r w:rsidRPr="00F84B58">
        <w:rPr>
          <w:rFonts w:ascii="Arial" w:hAnsi="Arial" w:cs="Arial"/>
        </w:rPr>
        <w:t xml:space="preserve"> tipo W3 y el total de los otros dos tipos no excederá nunca la proporción 3:1.</w:t>
      </w:r>
    </w:p>
    <w:p w14:paraId="647B8149" w14:textId="711BAAA7" w:rsidR="00330074" w:rsidRDefault="00330074" w:rsidP="00D447F7">
      <w:pPr>
        <w:jc w:val="both"/>
        <w:rPr>
          <w:rFonts w:ascii="Arial" w:hAnsi="Arial" w:cs="Arial"/>
        </w:rPr>
      </w:pPr>
    </w:p>
    <w:p w14:paraId="1C9BC553" w14:textId="77777777" w:rsidR="00330074" w:rsidRPr="00571A68" w:rsidRDefault="00330074" w:rsidP="00330074">
      <w:pPr>
        <w:jc w:val="both"/>
        <w:rPr>
          <w:rFonts w:ascii="Arial" w:hAnsi="Arial" w:cs="Arial"/>
        </w:rPr>
      </w:pPr>
      <w:r w:rsidRPr="00571A68">
        <w:rPr>
          <w:rFonts w:ascii="Arial" w:hAnsi="Arial" w:cs="Arial"/>
        </w:rPr>
        <w:t>Se pide:</w:t>
      </w:r>
    </w:p>
    <w:p w14:paraId="1EEDC604" w14:textId="77777777" w:rsidR="00330074" w:rsidRPr="00571A68" w:rsidRDefault="00330074" w:rsidP="00330074">
      <w:pPr>
        <w:jc w:val="both"/>
        <w:rPr>
          <w:rFonts w:ascii="Arial" w:hAnsi="Arial" w:cs="Arial"/>
        </w:rPr>
      </w:pPr>
    </w:p>
    <w:p w14:paraId="22D23829" w14:textId="1F89072E" w:rsidR="00330074" w:rsidRPr="00F84B58" w:rsidRDefault="00330074" w:rsidP="00330074">
      <w:pPr>
        <w:jc w:val="both"/>
        <w:rPr>
          <w:rFonts w:ascii="Arial" w:hAnsi="Arial" w:cs="Arial"/>
        </w:rPr>
      </w:pPr>
      <w:r w:rsidRPr="00F84B58">
        <w:rPr>
          <w:rFonts w:ascii="Arial" w:hAnsi="Arial" w:cs="Arial"/>
        </w:rPr>
        <w:t xml:space="preserve">Formula un modelo PL que permita decidir al capitán del </w:t>
      </w:r>
      <w:proofErr w:type="spellStart"/>
      <w:r w:rsidRPr="00F84B58">
        <w:rPr>
          <w:rFonts w:ascii="Arial" w:hAnsi="Arial" w:cs="Arial"/>
          <w:i/>
          <w:iCs/>
        </w:rPr>
        <w:t>Giganautilus</w:t>
      </w:r>
      <w:proofErr w:type="spellEnd"/>
      <w:r w:rsidRPr="00F84B58">
        <w:rPr>
          <w:rFonts w:ascii="Arial" w:hAnsi="Arial" w:cs="Arial"/>
        </w:rPr>
        <w:t xml:space="preserve"> cuántos vagones-</w:t>
      </w:r>
      <w:proofErr w:type="spellStart"/>
      <w:r w:rsidRPr="00F84B58">
        <w:rPr>
          <w:rFonts w:ascii="Arial" w:hAnsi="Arial" w:cs="Arial"/>
        </w:rPr>
        <w:t>trailers</w:t>
      </w:r>
      <w:proofErr w:type="spellEnd"/>
      <w:r w:rsidRPr="00F84B58">
        <w:rPr>
          <w:rFonts w:ascii="Arial" w:hAnsi="Arial" w:cs="Arial"/>
        </w:rPr>
        <w:t xml:space="preserve"> tiene que aceptar de cada tipo con el objetivo de</w:t>
      </w:r>
      <w:r>
        <w:rPr>
          <w:rFonts w:ascii="Arial" w:hAnsi="Arial" w:cs="Arial"/>
        </w:rPr>
        <w:t xml:space="preserve"> maximizar</w:t>
      </w:r>
      <w:r w:rsidRPr="00F84B58">
        <w:rPr>
          <w:rFonts w:ascii="Arial" w:hAnsi="Arial" w:cs="Arial"/>
        </w:rPr>
        <w:t xml:space="preserve"> </w:t>
      </w:r>
      <w:r>
        <w:rPr>
          <w:rFonts w:ascii="Arial" w:hAnsi="Arial" w:cs="Arial"/>
        </w:rPr>
        <w:t xml:space="preserve">el ingreso </w:t>
      </w:r>
      <w:r w:rsidRPr="00F84B58">
        <w:rPr>
          <w:rFonts w:ascii="Arial" w:hAnsi="Arial" w:cs="Arial"/>
        </w:rPr>
        <w:t>y tener satisfecha a la empresa propietaria del barco.</w:t>
      </w:r>
    </w:p>
    <w:p w14:paraId="3798809A" w14:textId="77777777" w:rsidR="00D447F7" w:rsidRPr="00614FF6" w:rsidRDefault="00D447F7" w:rsidP="00645287">
      <w:pPr>
        <w:jc w:val="center"/>
        <w:rPr>
          <w:rFonts w:ascii="Arial" w:hAnsi="Arial" w:cs="Arial"/>
          <w:b/>
          <w:bCs/>
          <w:i/>
          <w:iCs/>
        </w:rPr>
      </w:pPr>
    </w:p>
    <w:p w14:paraId="3C4ABA8A" w14:textId="475E031E" w:rsidR="005733DE" w:rsidRPr="005733DE" w:rsidRDefault="005733DE" w:rsidP="005733DE">
      <w:pPr>
        <w:jc w:val="both"/>
        <w:rPr>
          <w:rFonts w:ascii="Arial" w:hAnsi="Arial" w:cs="Arial"/>
          <w:b/>
          <w:bCs/>
          <w:i/>
          <w:iCs/>
          <w:color w:val="FF0000"/>
        </w:rPr>
      </w:pPr>
      <w:r w:rsidRPr="005733DE">
        <w:rPr>
          <w:rFonts w:ascii="Arial" w:hAnsi="Arial" w:cs="Arial"/>
          <w:b/>
          <w:bCs/>
          <w:color w:val="FF0000"/>
          <w:u w:val="single"/>
        </w:rPr>
        <w:t>Nota</w:t>
      </w:r>
      <w:r w:rsidRPr="005733DE">
        <w:rPr>
          <w:rFonts w:ascii="Arial" w:hAnsi="Arial" w:cs="Arial"/>
          <w:b/>
          <w:bCs/>
          <w:color w:val="FF0000"/>
        </w:rPr>
        <w:t xml:space="preserve">: </w:t>
      </w:r>
      <w:r w:rsidRPr="005733DE">
        <w:rPr>
          <w:rFonts w:ascii="Arial" w:hAnsi="Arial" w:cs="Arial"/>
          <w:b/>
          <w:bCs/>
          <w:i/>
          <w:iCs/>
          <w:color w:val="FF0000"/>
        </w:rPr>
        <w:t xml:space="preserve">No se tiene que </w:t>
      </w:r>
      <w:r>
        <w:rPr>
          <w:rFonts w:ascii="Arial" w:hAnsi="Arial" w:cs="Arial"/>
          <w:b/>
          <w:bCs/>
          <w:i/>
          <w:iCs/>
          <w:color w:val="FF0000"/>
        </w:rPr>
        <w:t>determinar la solución óptima</w:t>
      </w:r>
      <w:r w:rsidRPr="005733DE">
        <w:rPr>
          <w:rFonts w:ascii="Arial" w:hAnsi="Arial" w:cs="Arial"/>
          <w:b/>
          <w:bCs/>
          <w:i/>
          <w:iCs/>
          <w:color w:val="FF0000"/>
        </w:rPr>
        <w:t xml:space="preserve">, </w:t>
      </w:r>
      <w:r w:rsidRPr="005A7167">
        <w:rPr>
          <w:rFonts w:ascii="Arial" w:hAnsi="Arial" w:cs="Arial"/>
          <w:b/>
          <w:bCs/>
          <w:color w:val="FF0000"/>
          <w:u w:val="single"/>
        </w:rPr>
        <w:t>sólo se tiene que formular en detalle su planteamiento matemático</w:t>
      </w:r>
      <w:r w:rsidRPr="005733DE">
        <w:rPr>
          <w:rFonts w:ascii="Arial" w:hAnsi="Arial" w:cs="Arial"/>
          <w:b/>
          <w:bCs/>
          <w:i/>
          <w:iCs/>
          <w:color w:val="FF0000"/>
        </w:rPr>
        <w:t>: variables de decisión, función objetivo y restricciones.</w:t>
      </w:r>
    </w:p>
    <w:p w14:paraId="19E31195" w14:textId="77777777" w:rsidR="005733DE" w:rsidRPr="00571A68" w:rsidRDefault="005733DE" w:rsidP="005733DE">
      <w:pPr>
        <w:tabs>
          <w:tab w:val="left" w:pos="4275"/>
        </w:tabs>
        <w:spacing w:line="240" w:lineRule="atLeast"/>
        <w:ind w:left="720"/>
        <w:jc w:val="both"/>
        <w:rPr>
          <w:rFonts w:ascii="Arial" w:hAnsi="Arial" w:cs="Arial"/>
        </w:rPr>
      </w:pPr>
      <w:r w:rsidRPr="00571A68">
        <w:rPr>
          <w:rFonts w:ascii="Arial" w:hAnsi="Arial" w:cs="Arial"/>
        </w:rPr>
        <w:tab/>
      </w:r>
    </w:p>
    <w:p w14:paraId="50183915" w14:textId="77777777" w:rsidR="00645287" w:rsidRPr="00614FF6" w:rsidRDefault="00645287" w:rsidP="00645287">
      <w:pPr>
        <w:jc w:val="both"/>
        <w:rPr>
          <w:rFonts w:ascii="Arial" w:hAnsi="Arial" w:cs="Arial"/>
        </w:rPr>
      </w:pPr>
    </w:p>
    <w:p w14:paraId="5DB00014" w14:textId="41741760" w:rsidR="00D447F7" w:rsidRDefault="00D447F7" w:rsidP="00645287">
      <w:pPr>
        <w:tabs>
          <w:tab w:val="left" w:pos="-720"/>
        </w:tabs>
        <w:jc w:val="both"/>
        <w:rPr>
          <w:rFonts w:ascii="Arial" w:hAnsi="Arial" w:cs="Arial"/>
        </w:rPr>
      </w:pPr>
    </w:p>
    <w:p w14:paraId="1DB1A3DB" w14:textId="42E7C434" w:rsidR="005733DE" w:rsidRDefault="005733DE" w:rsidP="00645287">
      <w:pPr>
        <w:tabs>
          <w:tab w:val="left" w:pos="-720"/>
        </w:tabs>
        <w:jc w:val="both"/>
        <w:rPr>
          <w:rFonts w:ascii="Arial" w:hAnsi="Arial" w:cs="Arial"/>
        </w:rPr>
      </w:pPr>
    </w:p>
    <w:p w14:paraId="505EC8D8" w14:textId="12DCE654" w:rsidR="005733DE" w:rsidRDefault="00873E3F" w:rsidP="00645287">
      <w:pPr>
        <w:tabs>
          <w:tab w:val="left" w:pos="-720"/>
        </w:tabs>
        <w:jc w:val="both"/>
        <w:rPr>
          <w:rFonts w:ascii="Arial" w:hAnsi="Arial" w:cs="Arial"/>
        </w:rPr>
      </w:pPr>
      <w:r>
        <w:rPr>
          <w:rFonts w:ascii="Arial" w:hAnsi="Arial" w:cs="Arial"/>
        </w:rPr>
        <w:br/>
      </w:r>
    </w:p>
    <w:p w14:paraId="3F7CD8BE" w14:textId="3393BBA7" w:rsidR="00873E3F" w:rsidRDefault="00873E3F" w:rsidP="00645287">
      <w:pPr>
        <w:tabs>
          <w:tab w:val="left" w:pos="-720"/>
        </w:tabs>
        <w:jc w:val="both"/>
        <w:rPr>
          <w:rFonts w:ascii="Arial" w:hAnsi="Arial" w:cs="Arial"/>
        </w:rPr>
      </w:pPr>
    </w:p>
    <w:p w14:paraId="4592CC36" w14:textId="2BB10597" w:rsidR="00873E3F" w:rsidRDefault="00873E3F" w:rsidP="00645287">
      <w:pPr>
        <w:tabs>
          <w:tab w:val="left" w:pos="-720"/>
        </w:tabs>
        <w:jc w:val="both"/>
        <w:rPr>
          <w:rFonts w:ascii="Arial" w:hAnsi="Arial" w:cs="Arial"/>
        </w:rPr>
      </w:pPr>
    </w:p>
    <w:p w14:paraId="413040C1" w14:textId="77777777" w:rsidR="00873E3F" w:rsidRPr="00614FF6" w:rsidRDefault="00873E3F" w:rsidP="00645287">
      <w:pPr>
        <w:tabs>
          <w:tab w:val="left" w:pos="-720"/>
        </w:tabs>
        <w:jc w:val="both"/>
        <w:rPr>
          <w:rFonts w:ascii="Arial" w:hAnsi="Arial" w:cs="Arial"/>
        </w:rPr>
      </w:pPr>
    </w:p>
    <w:p w14:paraId="68D0BA3C" w14:textId="3F2A71C6" w:rsidR="001C3EDC" w:rsidRDefault="001C3EDC" w:rsidP="001C4CAF">
      <w:pPr>
        <w:spacing w:before="240" w:after="240" w:line="360" w:lineRule="auto"/>
        <w:jc w:val="both"/>
        <w:rPr>
          <w:rFonts w:ascii="GT America" w:hAnsi="GT America" w:cs="Arial"/>
          <w:sz w:val="22"/>
          <w:szCs w:val="22"/>
        </w:rPr>
      </w:pPr>
    </w:p>
    <w:p w14:paraId="5A5B814F" w14:textId="77777777" w:rsidR="00270046" w:rsidRDefault="00270046" w:rsidP="001C4CAF">
      <w:pPr>
        <w:spacing w:before="240" w:after="240" w:line="360" w:lineRule="auto"/>
        <w:jc w:val="both"/>
        <w:rPr>
          <w:rFonts w:ascii="GT America" w:hAnsi="GT America" w:cs="Arial"/>
          <w:sz w:val="22"/>
          <w:szCs w:val="22"/>
        </w:rPr>
      </w:pPr>
    </w:p>
    <w:p w14:paraId="177A20B8" w14:textId="2CE76763" w:rsidR="00A049BE" w:rsidRDefault="005821EB" w:rsidP="00A049BE">
      <w:pPr>
        <w:tabs>
          <w:tab w:val="left" w:pos="930"/>
        </w:tabs>
        <w:rPr>
          <w:rFonts w:ascii="GT America" w:hAnsi="GT America" w:cs="Arial"/>
          <w:color w:val="121278"/>
          <w:sz w:val="28"/>
          <w:szCs w:val="28"/>
        </w:rPr>
      </w:pPr>
      <w:r>
        <w:rPr>
          <w:noProof/>
        </w:rPr>
        <w:lastRenderedPageBreak/>
        <mc:AlternateContent>
          <mc:Choice Requires="wps">
            <w:drawing>
              <wp:anchor distT="0" distB="0" distL="114300" distR="114300" simplePos="0" relativeHeight="251672064" behindDoc="0" locked="0" layoutInCell="1" allowOverlap="1" wp14:anchorId="35DE6A6B" wp14:editId="58CC33AD">
                <wp:simplePos x="0" y="0"/>
                <wp:positionH relativeFrom="column">
                  <wp:posOffset>-57785</wp:posOffset>
                </wp:positionH>
                <wp:positionV relativeFrom="paragraph">
                  <wp:posOffset>321310</wp:posOffset>
                </wp:positionV>
                <wp:extent cx="2679700" cy="6350"/>
                <wp:effectExtent l="0" t="0" r="6350" b="12700"/>
                <wp:wrapNone/>
                <wp:docPr id="12"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79700" cy="6350"/>
                        </a:xfrm>
                        <a:prstGeom prst="line">
                          <a:avLst/>
                        </a:prstGeom>
                        <a:noFill/>
                        <a:ln w="15875" cap="flat" cmpd="sng" algn="ctr">
                          <a:solidFill>
                            <a:srgbClr val="FFC000">
                              <a:lumMod val="60000"/>
                              <a:lumOff val="40000"/>
                            </a:srgb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0706F07" id="Conector recto 10" o:spid="_x0000_s1026" style="position:absolute;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5.3pt" to="206.4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" strokecolor="#ffd966" strokeweight="1.25pt">
                <v:stroke joinstyle="miter"/>
                <o:lock v:ext="edit" shapetype="f"/>
              </v:line>
            </w:pict>
          </mc:Fallback>
        </mc:AlternateContent>
      </w:r>
      <w:r w:rsidR="00A049BE">
        <w:rPr>
          <w:rFonts w:ascii="GT America" w:hAnsi="GT America" w:cs="Arial"/>
          <w:noProof/>
          <w:color w:val="002060"/>
          <w:sz w:val="28"/>
          <w:szCs w:val="28"/>
        </w:rPr>
        <w:t>Evaluación</w:t>
      </w:r>
    </w:p>
    <w:p w14:paraId="4345DE14" w14:textId="77777777" w:rsidR="00A049BE" w:rsidRPr="008717AA" w:rsidRDefault="00A049BE" w:rsidP="00A049BE">
      <w:pPr>
        <w:tabs>
          <w:tab w:val="left" w:pos="930"/>
        </w:tabs>
        <w:rPr>
          <w:rFonts w:ascii="GT America" w:hAnsi="GT America" w:cs="Arial"/>
        </w:rPr>
      </w:pPr>
    </w:p>
    <w:p w14:paraId="61D0C31A" w14:textId="77777777" w:rsidR="00372E77" w:rsidRPr="00614FF6" w:rsidRDefault="00372E77" w:rsidP="00372E77">
      <w:pPr>
        <w:jc w:val="both"/>
        <w:rPr>
          <w:rFonts w:ascii="Arial" w:hAnsi="Arial" w:cs="Arial"/>
        </w:rPr>
      </w:pPr>
    </w:p>
    <w:p w14:paraId="20D9B874" w14:textId="7A76D4E6" w:rsidR="00372E77" w:rsidRPr="00614FF6" w:rsidRDefault="00372E77" w:rsidP="00372E77">
      <w:pPr>
        <w:jc w:val="both"/>
        <w:rPr>
          <w:rFonts w:ascii="Arial" w:hAnsi="Arial" w:cs="Arial"/>
        </w:rPr>
      </w:pPr>
      <w:r w:rsidRPr="00614FF6">
        <w:rPr>
          <w:rFonts w:ascii="Arial" w:hAnsi="Arial" w:cs="Arial"/>
        </w:rPr>
        <w:t xml:space="preserve">Los tres ejercicios de esta </w:t>
      </w:r>
      <w:r>
        <w:rPr>
          <w:rFonts w:ascii="Arial" w:hAnsi="Arial" w:cs="Arial"/>
        </w:rPr>
        <w:t xml:space="preserve">actividad </w:t>
      </w:r>
      <w:r w:rsidRPr="00614FF6">
        <w:rPr>
          <w:rFonts w:ascii="Arial" w:hAnsi="Arial" w:cs="Arial"/>
        </w:rPr>
        <w:t>tienen el peso siguiente en la nota: Ejercicio 1, 2 puntos; Ejercicio 2, 5 puntos; y Ejercicio 3,</w:t>
      </w:r>
      <w:r>
        <w:rPr>
          <w:rFonts w:ascii="Arial" w:hAnsi="Arial" w:cs="Arial"/>
        </w:rPr>
        <w:t xml:space="preserve"> 3</w:t>
      </w:r>
      <w:r w:rsidRPr="00614FF6">
        <w:rPr>
          <w:rFonts w:ascii="Arial" w:hAnsi="Arial" w:cs="Arial"/>
        </w:rPr>
        <w:t xml:space="preserve"> puntos.</w:t>
      </w:r>
    </w:p>
    <w:p w14:paraId="0DF0B5D4" w14:textId="77777777" w:rsidR="00372E77" w:rsidRDefault="00372E77" w:rsidP="00372E77">
      <w:pPr>
        <w:jc w:val="both"/>
        <w:rPr>
          <w:rFonts w:ascii="Arial" w:hAnsi="Arial" w:cs="Arial"/>
        </w:rPr>
      </w:pPr>
    </w:p>
    <w:p w14:paraId="5B860538" w14:textId="67B7B6E7" w:rsidR="00372E77" w:rsidRPr="00270046" w:rsidRDefault="00372E77" w:rsidP="00372E77">
      <w:pPr>
        <w:jc w:val="both"/>
        <w:rPr>
          <w:rFonts w:ascii="Arial" w:hAnsi="Arial" w:cs="Arial"/>
          <w:b/>
          <w:bCs/>
          <w:i/>
          <w:iCs/>
        </w:rPr>
      </w:pPr>
      <w:r w:rsidRPr="00270046">
        <w:rPr>
          <w:rFonts w:ascii="Arial" w:hAnsi="Arial" w:cs="Arial"/>
          <w:b/>
          <w:bCs/>
          <w:i/>
          <w:iCs/>
        </w:rPr>
        <w:t>En la evaluación de vuestras respuestas, se valorará positivamente el que se incluyan valoraciones, reflexiones o conclusiones personales del resultado de las consultas y el estudio de los módulos. En relación a las cuestiones tipo test, recordad que es obligatorio justificar vuestra respuesta. Se valorará más esta justificación que el acierto en la veracidad o falsedad de las mismas.</w:t>
      </w:r>
    </w:p>
    <w:p w14:paraId="2C5FAE8A" w14:textId="77777777" w:rsidR="00A049BE" w:rsidRDefault="00A049BE" w:rsidP="00A049BE">
      <w:pPr>
        <w:tabs>
          <w:tab w:val="left" w:pos="930"/>
        </w:tabs>
        <w:rPr>
          <w:rFonts w:ascii="GT America" w:hAnsi="GT America" w:cs="Arial"/>
          <w:noProof/>
          <w:color w:val="002060"/>
          <w:sz w:val="28"/>
          <w:szCs w:val="28"/>
        </w:rPr>
      </w:pPr>
    </w:p>
    <w:p w14:paraId="6DB7AAB6" w14:textId="305F5995" w:rsidR="00A049BE" w:rsidRDefault="005821EB" w:rsidP="00A049BE">
      <w:pPr>
        <w:tabs>
          <w:tab w:val="left" w:pos="930"/>
        </w:tabs>
        <w:rPr>
          <w:rFonts w:ascii="GT America" w:hAnsi="GT America" w:cs="Arial"/>
          <w:color w:val="121278"/>
          <w:sz w:val="28"/>
          <w:szCs w:val="28"/>
        </w:rPr>
      </w:pPr>
      <w:r>
        <w:rPr>
          <w:noProof/>
        </w:rPr>
        <mc:AlternateContent>
          <mc:Choice Requires="wps">
            <w:drawing>
              <wp:anchor distT="0" distB="0" distL="114300" distR="114300" simplePos="0" relativeHeight="251673088" behindDoc="0" locked="0" layoutInCell="1" allowOverlap="1" wp14:anchorId="30A5695B" wp14:editId="08E766CC">
                <wp:simplePos x="0" y="0"/>
                <wp:positionH relativeFrom="column">
                  <wp:posOffset>-57785</wp:posOffset>
                </wp:positionH>
                <wp:positionV relativeFrom="paragraph">
                  <wp:posOffset>321310</wp:posOffset>
                </wp:positionV>
                <wp:extent cx="2679700" cy="6350"/>
                <wp:effectExtent l="0" t="0" r="6350" b="12700"/>
                <wp:wrapNone/>
                <wp:docPr id="7"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79700" cy="6350"/>
                        </a:xfrm>
                        <a:prstGeom prst="line">
                          <a:avLst/>
                        </a:prstGeom>
                        <a:noFill/>
                        <a:ln w="15875" cap="flat" cmpd="sng" algn="ctr">
                          <a:solidFill>
                            <a:srgbClr val="FFC000">
                              <a:lumMod val="60000"/>
                              <a:lumOff val="40000"/>
                            </a:srgb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7CF08C7" id="Conector recto 11" o:spid="_x0000_s1026" style="position:absolute;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5.3pt" to="206.4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" strokecolor="#ffd966" strokeweight="1.25pt">
                <v:stroke joinstyle="miter"/>
                <o:lock v:ext="edit" shapetype="f"/>
              </v:line>
            </w:pict>
          </mc:Fallback>
        </mc:AlternateContent>
      </w:r>
      <w:r w:rsidR="00A049BE">
        <w:rPr>
          <w:rFonts w:ascii="GT America" w:hAnsi="GT America" w:cs="Arial"/>
          <w:noProof/>
          <w:color w:val="002060"/>
          <w:sz w:val="28"/>
          <w:szCs w:val="28"/>
        </w:rPr>
        <w:t>Fuentes de información</w:t>
      </w:r>
    </w:p>
    <w:p w14:paraId="3A1D0C5E" w14:textId="77777777" w:rsidR="00A049BE" w:rsidRPr="0047247A" w:rsidRDefault="00A049BE" w:rsidP="00A049BE">
      <w:pPr>
        <w:jc w:val="both"/>
        <w:rPr>
          <w:rFonts w:ascii="Georgia" w:hAnsi="Georgia" w:cs="Arial"/>
        </w:rPr>
      </w:pPr>
    </w:p>
    <w:p w14:paraId="555901BA" w14:textId="77777777" w:rsidR="0096535A" w:rsidRDefault="0096535A" w:rsidP="0096535A">
      <w:pPr>
        <w:jc w:val="both"/>
        <w:rPr>
          <w:rFonts w:ascii="GT America" w:hAnsi="GT America" w:cs="Arial"/>
          <w:b/>
          <w:bCs/>
          <w:noProof/>
          <w:u w:val="single"/>
        </w:rPr>
      </w:pPr>
    </w:p>
    <w:p w14:paraId="5569822D" w14:textId="6D364098" w:rsidR="0096535A" w:rsidRPr="00AF51AA" w:rsidRDefault="0096535A" w:rsidP="0096535A">
      <w:pPr>
        <w:jc w:val="both"/>
        <w:rPr>
          <w:rFonts w:ascii="GT America" w:hAnsi="GT America" w:cs="Arial"/>
          <w:b/>
          <w:bCs/>
          <w:noProof/>
          <w:u w:val="single"/>
        </w:rPr>
      </w:pPr>
      <w:r>
        <w:rPr>
          <w:rFonts w:ascii="GT America" w:hAnsi="GT America" w:cs="Arial"/>
          <w:b/>
          <w:bCs/>
          <w:noProof/>
          <w:u w:val="single"/>
        </w:rPr>
        <w:t>Recursos docentes:</w:t>
      </w:r>
    </w:p>
    <w:p w14:paraId="4BB3EDD6" w14:textId="4EB8A6E8" w:rsidR="0096535A" w:rsidRDefault="0096535A" w:rsidP="0096535A">
      <w:pPr>
        <w:pStyle w:val="Prrafodelista"/>
        <w:numPr>
          <w:ilvl w:val="0"/>
          <w:numId w:val="13"/>
        </w:numPr>
        <w:jc w:val="both"/>
        <w:rPr>
          <w:rFonts w:ascii="GT America" w:hAnsi="GT America" w:cs="Arial"/>
          <w:noProof/>
        </w:rPr>
      </w:pPr>
      <w:r w:rsidRPr="00616DF2">
        <w:rPr>
          <w:rFonts w:ascii="GT America" w:hAnsi="GT America" w:cs="Arial"/>
          <w:noProof/>
        </w:rPr>
        <w:t>Apuntes asignatura, guía del módulo, miscelánea de ejercicios y manuales de Excel.</w:t>
      </w:r>
    </w:p>
    <w:p w14:paraId="7B14EF88" w14:textId="77777777" w:rsidR="0096535A" w:rsidRDefault="0096535A" w:rsidP="0096535A">
      <w:pPr>
        <w:jc w:val="both"/>
        <w:rPr>
          <w:rFonts w:ascii="GT America" w:hAnsi="GT America" w:cs="Arial"/>
          <w:b/>
          <w:bCs/>
          <w:noProof/>
          <w:u w:val="single"/>
        </w:rPr>
      </w:pPr>
    </w:p>
    <w:p w14:paraId="50B7FD63" w14:textId="79D1A787" w:rsidR="0096535A" w:rsidRPr="00107A62" w:rsidRDefault="0096535A" w:rsidP="0096535A">
      <w:pPr>
        <w:jc w:val="both"/>
        <w:rPr>
          <w:rFonts w:ascii="GT America" w:hAnsi="GT America" w:cs="Arial"/>
          <w:noProof/>
        </w:rPr>
      </w:pPr>
      <w:r w:rsidRPr="00AF51AA">
        <w:rPr>
          <w:rFonts w:ascii="GT America" w:hAnsi="GT America" w:cs="Arial"/>
          <w:b/>
          <w:bCs/>
          <w:noProof/>
          <w:u w:val="single"/>
        </w:rPr>
        <w:t>Bibliografía básica:</w:t>
      </w:r>
    </w:p>
    <w:p w14:paraId="3D80A637" w14:textId="77777777" w:rsidR="0096535A" w:rsidRPr="00616DF2" w:rsidRDefault="0096535A" w:rsidP="0096535A">
      <w:pPr>
        <w:pStyle w:val="Prrafodelista"/>
        <w:numPr>
          <w:ilvl w:val="0"/>
          <w:numId w:val="13"/>
        </w:numPr>
        <w:jc w:val="both"/>
        <w:rPr>
          <w:rFonts w:ascii="GT America" w:hAnsi="GT America" w:cs="Arial"/>
          <w:noProof/>
        </w:rPr>
      </w:pPr>
      <w:bookmarkStart w:id="0" w:name="_Hlk91972440"/>
      <w:r w:rsidRPr="00616DF2">
        <w:rPr>
          <w:rFonts w:ascii="GT America" w:hAnsi="GT America" w:cs="Arial"/>
          <w:b/>
          <w:bCs/>
          <w:noProof/>
        </w:rPr>
        <w:t>INVESTIGACIÓN DE OPERACIONES 10ED</w:t>
      </w:r>
      <w:r w:rsidRPr="00616DF2">
        <w:rPr>
          <w:rFonts w:ascii="GT America" w:hAnsi="GT America" w:cs="Arial"/>
          <w:noProof/>
        </w:rPr>
        <w:t>. Frederick S. Hillier y Gerald J. Lieberman. Editorial: McGraw-Hill. Edición:  10</w:t>
      </w:r>
      <w:r>
        <w:rPr>
          <w:rFonts w:ascii="GT America" w:hAnsi="GT America" w:cs="Arial"/>
          <w:noProof/>
        </w:rPr>
        <w:t>. (Ingebook).</w:t>
      </w:r>
    </w:p>
    <w:p w14:paraId="77CFD538" w14:textId="5807EEAE" w:rsidR="00A049BE" w:rsidRPr="0096535A" w:rsidRDefault="0096535A" w:rsidP="0096535A">
      <w:pPr>
        <w:pStyle w:val="Prrafodelista"/>
        <w:numPr>
          <w:ilvl w:val="0"/>
          <w:numId w:val="13"/>
        </w:numPr>
        <w:jc w:val="both"/>
        <w:rPr>
          <w:rFonts w:ascii="GT America" w:hAnsi="GT America" w:cs="Arial"/>
          <w:noProof/>
        </w:rPr>
      </w:pPr>
      <w:bookmarkStart w:id="1" w:name="_Hlk91972142"/>
      <w:r w:rsidRPr="00616DF2">
        <w:rPr>
          <w:rFonts w:ascii="GT America" w:hAnsi="GT America" w:cs="Arial"/>
          <w:b/>
          <w:bCs/>
          <w:noProof/>
        </w:rPr>
        <w:t>INVESTIGACIÓN DE OPERACIONES 10ED</w:t>
      </w:r>
      <w:r w:rsidRPr="00616DF2">
        <w:rPr>
          <w:rFonts w:ascii="GT America" w:hAnsi="GT America" w:cs="Arial"/>
          <w:noProof/>
        </w:rPr>
        <w:t>. Hamdy A. Taha. Editorial: Pearson. Edición:  10</w:t>
      </w:r>
      <w:r>
        <w:rPr>
          <w:rFonts w:ascii="GT America" w:hAnsi="GT America" w:cs="Arial"/>
          <w:noProof/>
        </w:rPr>
        <w:t>. (Ingebook).</w:t>
      </w:r>
      <w:bookmarkEnd w:id="0"/>
      <w:bookmarkEnd w:id="1"/>
    </w:p>
    <w:sectPr w:rsidR="00A049BE" w:rsidRPr="0096535A" w:rsidSect="00F75D0B">
      <w:headerReference w:type="even" r:id="rId11"/>
      <w:headerReference w:type="default" r:id="rId12"/>
      <w:footerReference w:type="even" r:id="rId13"/>
      <w:footerReference w:type="default" r:id="rId14"/>
      <w:footerReference w:type="first" r:id="rId15"/>
      <w:pgSz w:w="11906" w:h="16838" w:code="9"/>
      <w:pgMar w:top="1418" w:right="1701" w:bottom="1418" w:left="1701" w:header="709" w:footer="2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3A63C" w14:textId="77777777" w:rsidR="00720AC3" w:rsidRDefault="00720AC3">
      <w:r>
        <w:separator/>
      </w:r>
    </w:p>
  </w:endnote>
  <w:endnote w:type="continuationSeparator" w:id="0">
    <w:p w14:paraId="30C31EA6" w14:textId="77777777" w:rsidR="00720AC3" w:rsidRDefault="00720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GT America">
    <w:altName w:val="Calibri"/>
    <w:panose1 w:val="00000000000000000000"/>
    <w:charset w:val="00"/>
    <w:family w:val="modern"/>
    <w:notTrueType/>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AC8EB" w14:textId="77777777" w:rsidR="00B824DE" w:rsidRDefault="00B824DE" w:rsidP="00E10C2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97AB8D7" w14:textId="77777777" w:rsidR="00B824DE" w:rsidRDefault="00B824DE" w:rsidP="00DD765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6C4D1" w14:textId="77777777" w:rsidR="00FC7E4F" w:rsidRDefault="00FC7E4F">
    <w:pPr>
      <w:pStyle w:val="Piedepgina"/>
      <w:jc w:val="right"/>
    </w:pPr>
    <w:r>
      <w:fldChar w:fldCharType="begin"/>
    </w:r>
    <w:r>
      <w:instrText>PAGE   \* MERGEFORMAT</w:instrText>
    </w:r>
    <w:r>
      <w:fldChar w:fldCharType="separate"/>
    </w:r>
    <w:r w:rsidR="009428DA">
      <w:rPr>
        <w:noProof/>
      </w:rPr>
      <w:t>1</w:t>
    </w:r>
    <w:r>
      <w:fldChar w:fldCharType="end"/>
    </w:r>
  </w:p>
  <w:p w14:paraId="054978A5" w14:textId="77777777" w:rsidR="00B824DE" w:rsidRDefault="00B824DE" w:rsidP="00F75D0B">
    <w:pPr>
      <w:pStyle w:val="Piedepgina"/>
      <w:ind w:left="-567"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4A555" w14:textId="77777777" w:rsidR="00B824DE" w:rsidRDefault="00B824DE" w:rsidP="008E56D6">
    <w:pPr>
      <w:pStyle w:val="Piedepgina"/>
      <w:jc w:val="center"/>
    </w:pPr>
  </w:p>
  <w:p w14:paraId="1737A7CA" w14:textId="77777777" w:rsidR="00B824DE" w:rsidRDefault="00B824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49FA9" w14:textId="77777777" w:rsidR="00720AC3" w:rsidRDefault="00720AC3">
      <w:r>
        <w:separator/>
      </w:r>
    </w:p>
  </w:footnote>
  <w:footnote w:type="continuationSeparator" w:id="0">
    <w:p w14:paraId="4BD47091" w14:textId="77777777" w:rsidR="00720AC3" w:rsidRDefault="00720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0D38E" w14:textId="77777777" w:rsidR="00B824DE" w:rsidRDefault="00B824DE" w:rsidP="00DD57C2">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A60C4D4" w14:textId="77777777" w:rsidR="00B824DE" w:rsidRDefault="00B824DE" w:rsidP="006741F4">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51" w:type="dxa"/>
      <w:tblInd w:w="-612" w:type="dxa"/>
      <w:tblLook w:val="01E0" w:firstRow="1" w:lastRow="1" w:firstColumn="1" w:lastColumn="1" w:noHBand="0" w:noVBand="0"/>
    </w:tblPr>
    <w:tblGrid>
      <w:gridCol w:w="6424"/>
      <w:gridCol w:w="3827"/>
    </w:tblGrid>
    <w:tr w:rsidR="00B824DE" w:rsidRPr="00E95646" w14:paraId="6ADC23A0" w14:textId="77777777" w:rsidTr="00A50DEE">
      <w:trPr>
        <w:trHeight w:val="746"/>
      </w:trPr>
      <w:tc>
        <w:tcPr>
          <w:tcW w:w="6424" w:type="dxa"/>
        </w:tcPr>
        <w:p w14:paraId="1CE988B5" w14:textId="686C8DC7" w:rsidR="00B824DE" w:rsidRPr="004D7ABA" w:rsidRDefault="005821EB" w:rsidP="006741F4">
          <w:pPr>
            <w:pStyle w:val="Encabezado"/>
            <w:tabs>
              <w:tab w:val="clear" w:pos="8504"/>
              <w:tab w:val="right" w:pos="9180"/>
            </w:tabs>
            <w:ind w:right="360"/>
            <w:rPr>
              <w:rFonts w:ascii="GT America" w:hAnsi="GT America"/>
              <w:sz w:val="48"/>
              <w:szCs w:val="48"/>
            </w:rPr>
          </w:pPr>
          <w:r>
            <w:rPr>
              <w:noProof/>
            </w:rPr>
            <w:drawing>
              <wp:inline distT="0" distB="0" distL="0" distR="0" wp14:anchorId="1ACF22DF" wp14:editId="14FC7DAB">
                <wp:extent cx="1666875" cy="647700"/>
                <wp:effectExtent l="0" t="0" r="0" b="0"/>
                <wp:docPr id="1" name="Imagen 1" descr="Logo UCMA-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CMA-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647700"/>
                        </a:xfrm>
                        <a:prstGeom prst="rect">
                          <a:avLst/>
                        </a:prstGeom>
                        <a:noFill/>
                        <a:ln>
                          <a:noFill/>
                        </a:ln>
                      </pic:spPr>
                    </pic:pic>
                  </a:graphicData>
                </a:graphic>
              </wp:inline>
            </w:drawing>
          </w:r>
          <w:r w:rsidR="004D7ABA">
            <w:t xml:space="preserve">       </w:t>
          </w:r>
          <w:r w:rsidR="00D9223C">
            <w:t xml:space="preserve">                   </w:t>
          </w:r>
          <w:r w:rsidR="004D7ABA">
            <w:t xml:space="preserve"> </w:t>
          </w:r>
        </w:p>
      </w:tc>
      <w:tc>
        <w:tcPr>
          <w:tcW w:w="3827" w:type="dxa"/>
        </w:tcPr>
        <w:p w14:paraId="404A5AEC" w14:textId="0A66129A" w:rsidR="00EA3A4C" w:rsidRDefault="00EA3A4C" w:rsidP="00A50DEE">
          <w:pPr>
            <w:pStyle w:val="Encabezado"/>
            <w:tabs>
              <w:tab w:val="clear" w:pos="8504"/>
              <w:tab w:val="right" w:pos="14040"/>
            </w:tabs>
            <w:rPr>
              <w:rFonts w:ascii="GT America" w:hAnsi="GT America"/>
              <w:i/>
              <w:color w:val="A6A6A6"/>
              <w:sz w:val="22"/>
              <w:szCs w:val="22"/>
              <w:lang w:val="es-ES_tradnl"/>
            </w:rPr>
          </w:pPr>
          <w:r w:rsidRPr="00EA3A4C">
            <w:rPr>
              <w:rFonts w:ascii="GT America" w:hAnsi="GT America"/>
              <w:i/>
              <w:color w:val="A6A6A6"/>
              <w:sz w:val="22"/>
              <w:szCs w:val="22"/>
              <w:lang w:val="es-ES_tradnl"/>
            </w:rPr>
            <w:t>M</w:t>
          </w:r>
          <w:r w:rsidR="008460B4">
            <w:rPr>
              <w:rFonts w:ascii="GT America" w:hAnsi="GT America"/>
              <w:i/>
              <w:color w:val="A6A6A6"/>
              <w:sz w:val="22"/>
              <w:szCs w:val="22"/>
              <w:lang w:val="es-ES_tradnl"/>
            </w:rPr>
            <w:t>atemáticas</w:t>
          </w:r>
          <w:r w:rsidR="00A50DEE">
            <w:rPr>
              <w:rFonts w:ascii="GT America" w:hAnsi="GT America"/>
              <w:i/>
              <w:color w:val="A6A6A6"/>
              <w:sz w:val="22"/>
              <w:szCs w:val="22"/>
              <w:lang w:val="es-ES_tradnl"/>
            </w:rPr>
            <w:t xml:space="preserve"> para la ciencia de datos</w:t>
          </w:r>
        </w:p>
        <w:p w14:paraId="77F368F9" w14:textId="4376987F" w:rsidR="00B824DE" w:rsidRPr="004D7ABA" w:rsidRDefault="00A50DEE" w:rsidP="00A50DEE">
          <w:pPr>
            <w:pStyle w:val="Encabezado"/>
            <w:tabs>
              <w:tab w:val="clear" w:pos="8504"/>
              <w:tab w:val="right" w:pos="14040"/>
            </w:tabs>
            <w:jc w:val="center"/>
            <w:rPr>
              <w:rFonts w:ascii="GT America" w:hAnsi="GT America"/>
              <w:b/>
              <w:i/>
              <w:color w:val="A6A6A6"/>
              <w:sz w:val="22"/>
              <w:szCs w:val="22"/>
              <w:lang w:val="es-ES_tradnl"/>
            </w:rPr>
          </w:pPr>
          <w:r>
            <w:rPr>
              <w:rFonts w:ascii="GT America" w:hAnsi="GT America"/>
              <w:i/>
              <w:color w:val="A6A6A6"/>
              <w:sz w:val="22"/>
              <w:szCs w:val="22"/>
              <w:lang w:val="es-ES_tradnl"/>
            </w:rPr>
            <w:t xml:space="preserve">                           </w:t>
          </w:r>
          <w:r w:rsidR="00EA3A4C">
            <w:rPr>
              <w:rFonts w:ascii="GT America" w:hAnsi="GT America"/>
              <w:i/>
              <w:color w:val="A6A6A6"/>
              <w:sz w:val="22"/>
              <w:szCs w:val="22"/>
              <w:lang w:val="es-ES_tradnl"/>
            </w:rPr>
            <w:t>Carlos Soldevilla</w:t>
          </w:r>
        </w:p>
        <w:p w14:paraId="500F0268" w14:textId="77777777" w:rsidR="00B824DE" w:rsidRPr="004D7ABA" w:rsidRDefault="00B824DE" w:rsidP="006741F4">
          <w:pPr>
            <w:pStyle w:val="Encabezado"/>
            <w:tabs>
              <w:tab w:val="clear" w:pos="8504"/>
              <w:tab w:val="left" w:pos="1413"/>
              <w:tab w:val="right" w:pos="6156"/>
              <w:tab w:val="right" w:pos="9180"/>
            </w:tabs>
            <w:jc w:val="right"/>
            <w:rPr>
              <w:rFonts w:ascii="GT America" w:hAnsi="GT America"/>
              <w:sz w:val="22"/>
              <w:szCs w:val="22"/>
            </w:rPr>
          </w:pPr>
        </w:p>
      </w:tc>
    </w:tr>
  </w:tbl>
  <w:p w14:paraId="1A4F94C8" w14:textId="0E4E3D2E" w:rsidR="00B824DE" w:rsidRPr="00326111" w:rsidRDefault="005821EB" w:rsidP="00DD765D">
    <w:pPr>
      <w:pStyle w:val="Encabezado"/>
      <w:tabs>
        <w:tab w:val="clear" w:pos="8504"/>
        <w:tab w:val="right" w:pos="9180"/>
      </w:tabs>
      <w:ind w:left="-1080"/>
    </w:pPr>
    <w:r>
      <w:rPr>
        <w:noProof/>
      </w:rPr>
      <mc:AlternateContent>
        <mc:Choice Requires="wps">
          <w:drawing>
            <wp:anchor distT="0" distB="0" distL="114300" distR="114300" simplePos="0" relativeHeight="251657728" behindDoc="0" locked="0" layoutInCell="1" allowOverlap="1" wp14:anchorId="1779860D" wp14:editId="5D6ADDBB">
              <wp:simplePos x="0" y="0"/>
              <wp:positionH relativeFrom="column">
                <wp:posOffset>-457200</wp:posOffset>
              </wp:positionH>
              <wp:positionV relativeFrom="paragraph">
                <wp:posOffset>70485</wp:posOffset>
              </wp:positionV>
              <wp:extent cx="6286500" cy="0"/>
              <wp:effectExtent l="13335" t="13335" r="5715" b="5715"/>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317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A0185" id="Line 1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5pt" to="45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" strokecolor="#a5a5a5" strokeweight=".25pt"/>
          </w:pict>
        </mc:Fallback>
      </mc:AlternateContent>
    </w:r>
    <w:r w:rsidR="00B824DE">
      <w:tab/>
    </w:r>
    <w:r w:rsidR="00B824DE">
      <w:tab/>
    </w:r>
    <w:r w:rsidR="00B824DE" w:rsidRPr="00326111">
      <w:t xml:space="preserve"> </w:t>
    </w:r>
  </w:p>
  <w:p w14:paraId="7A0B869B" w14:textId="77777777" w:rsidR="00B824DE" w:rsidRPr="00DD765D" w:rsidRDefault="00B824DE" w:rsidP="00DD765D">
    <w:pPr>
      <w:pStyle w:val="Encabezado"/>
    </w:pPr>
    <w:r w:rsidRPr="00DD765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1"/>
    <w:lvl w:ilvl="0">
      <w:start w:val="1"/>
      <w:numFmt w:val="lowerLetter"/>
      <w:lvlText w:val="%1)"/>
      <w:lvlJc w:val="left"/>
      <w:pPr>
        <w:tabs>
          <w:tab w:val="num" w:pos="360"/>
        </w:tabs>
        <w:ind w:left="360" w:hanging="360"/>
      </w:pPr>
      <w:rPr>
        <w:rFonts w:cs="Times New Roman"/>
        <w:b/>
        <w:bCs/>
        <w:color w:val="000000"/>
      </w:rPr>
    </w:lvl>
  </w:abstractNum>
  <w:abstractNum w:abstractNumId="1" w15:restartNumberingAfterBreak="0">
    <w:nsid w:val="00000002"/>
    <w:multiLevelType w:val="singleLevel"/>
    <w:tmpl w:val="00000002"/>
    <w:name w:val="WW8Num15"/>
    <w:lvl w:ilvl="0">
      <w:start w:val="1"/>
      <w:numFmt w:val="lowerLetter"/>
      <w:lvlText w:val="%1)"/>
      <w:lvlJc w:val="left"/>
      <w:pPr>
        <w:tabs>
          <w:tab w:val="num" w:pos="360"/>
        </w:tabs>
        <w:ind w:left="360" w:hanging="360"/>
      </w:pPr>
      <w:rPr>
        <w:rFonts w:cs="Times New Roman"/>
        <w:b/>
        <w:bCs/>
        <w:color w:val="000000"/>
      </w:rPr>
    </w:lvl>
  </w:abstractNum>
  <w:abstractNum w:abstractNumId="2" w15:restartNumberingAfterBreak="0">
    <w:nsid w:val="08E97A4F"/>
    <w:multiLevelType w:val="hybridMultilevel"/>
    <w:tmpl w:val="334E83F0"/>
    <w:lvl w:ilvl="0" w:tplc="B97A268C">
      <w:start w:val="160"/>
      <w:numFmt w:val="bullet"/>
      <w:lvlText w:val="-"/>
      <w:lvlJc w:val="left"/>
      <w:pPr>
        <w:ind w:left="720" w:hanging="360"/>
      </w:pPr>
      <w:rPr>
        <w:rFonts w:ascii="Arial" w:eastAsia="Times New Roman" w:hAnsi="Arial" w:cs="Arial" w:hint="default"/>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523C59"/>
    <w:multiLevelType w:val="hybridMultilevel"/>
    <w:tmpl w:val="DE9A3B50"/>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C60D11"/>
    <w:multiLevelType w:val="singleLevel"/>
    <w:tmpl w:val="F886B7FA"/>
    <w:lvl w:ilvl="0">
      <w:start w:val="1"/>
      <w:numFmt w:val="lowerLetter"/>
      <w:lvlText w:val="%1)"/>
      <w:lvlJc w:val="left"/>
      <w:pPr>
        <w:tabs>
          <w:tab w:val="num" w:pos="360"/>
        </w:tabs>
        <w:ind w:left="360" w:hanging="360"/>
      </w:pPr>
      <w:rPr>
        <w:rFonts w:cs="Times New Roman"/>
        <w:b/>
        <w:bCs/>
      </w:rPr>
    </w:lvl>
  </w:abstractNum>
  <w:abstractNum w:abstractNumId="5" w15:restartNumberingAfterBreak="0">
    <w:nsid w:val="4FC03736"/>
    <w:multiLevelType w:val="multilevel"/>
    <w:tmpl w:val="5A4ECACC"/>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1BA1440"/>
    <w:multiLevelType w:val="hybridMultilevel"/>
    <w:tmpl w:val="F29627C8"/>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5C2B37CD"/>
    <w:multiLevelType w:val="hybridMultilevel"/>
    <w:tmpl w:val="8EE2EE0C"/>
    <w:lvl w:ilvl="0" w:tplc="0B18D72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4A2DEC"/>
    <w:multiLevelType w:val="hybridMultilevel"/>
    <w:tmpl w:val="5A4ECACC"/>
    <w:lvl w:ilvl="0" w:tplc="0C0A000F">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62B637BA"/>
    <w:multiLevelType w:val="hybridMultilevel"/>
    <w:tmpl w:val="22B263E4"/>
    <w:lvl w:ilvl="0" w:tplc="C26AFAA2">
      <w:start w:val="2"/>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66FC2834"/>
    <w:multiLevelType w:val="multilevel"/>
    <w:tmpl w:val="2F76330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7D053CB"/>
    <w:multiLevelType w:val="hybridMultilevel"/>
    <w:tmpl w:val="DD407D00"/>
    <w:lvl w:ilvl="0" w:tplc="FD5668B2">
      <w:start w:val="160"/>
      <w:numFmt w:val="bullet"/>
      <w:lvlText w:val="-"/>
      <w:lvlJc w:val="left"/>
      <w:pPr>
        <w:ind w:left="720" w:hanging="360"/>
      </w:pPr>
      <w:rPr>
        <w:rFonts w:ascii="Arial" w:eastAsia="Times New Roman" w:hAnsi="Arial" w:cs="Arial" w:hint="default"/>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75A05B4"/>
    <w:multiLevelType w:val="multilevel"/>
    <w:tmpl w:val="DE9A3B5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A04C34"/>
    <w:multiLevelType w:val="hybridMultilevel"/>
    <w:tmpl w:val="4ACCDBA2"/>
    <w:lvl w:ilvl="0" w:tplc="E6A294C0">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7CD66396"/>
    <w:multiLevelType w:val="hybridMultilevel"/>
    <w:tmpl w:val="8A206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8"/>
  </w:num>
  <w:num w:numId="5">
    <w:abstractNumId w:val="12"/>
  </w:num>
  <w:num w:numId="6">
    <w:abstractNumId w:val="13"/>
  </w:num>
  <w:num w:numId="7">
    <w:abstractNumId w:val="5"/>
  </w:num>
  <w:num w:numId="8">
    <w:abstractNumId w:val="9"/>
  </w:num>
  <w:num w:numId="9">
    <w:abstractNumId w:val="11"/>
  </w:num>
  <w:num w:numId="10">
    <w:abstractNumId w:val="2"/>
  </w:num>
  <w:num w:numId="11">
    <w:abstractNumId w:val="10"/>
  </w:num>
  <w:num w:numId="12">
    <w:abstractNumId w:val="4"/>
    <w:lvlOverride w:ilvl="0">
      <w:startOverride w:val="1"/>
    </w:lvlOverride>
  </w:num>
  <w:num w:numId="13">
    <w:abstractNumId w:val="14"/>
  </w:num>
  <w:num w:numId="14">
    <w:abstractNumId w:val="1"/>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BA"/>
    <w:rsid w:val="000032C8"/>
    <w:rsid w:val="0000407B"/>
    <w:rsid w:val="000105D5"/>
    <w:rsid w:val="0001546B"/>
    <w:rsid w:val="00023FA8"/>
    <w:rsid w:val="00031C88"/>
    <w:rsid w:val="000336A4"/>
    <w:rsid w:val="00047E69"/>
    <w:rsid w:val="00085951"/>
    <w:rsid w:val="000A6DA8"/>
    <w:rsid w:val="000B4559"/>
    <w:rsid w:val="000B6271"/>
    <w:rsid w:val="000D1DE1"/>
    <w:rsid w:val="000F0FBC"/>
    <w:rsid w:val="00117DA7"/>
    <w:rsid w:val="00120E58"/>
    <w:rsid w:val="001505F7"/>
    <w:rsid w:val="00173482"/>
    <w:rsid w:val="001821BE"/>
    <w:rsid w:val="00191D07"/>
    <w:rsid w:val="00197E2A"/>
    <w:rsid w:val="001B0141"/>
    <w:rsid w:val="001C3EDC"/>
    <w:rsid w:val="001C4CAF"/>
    <w:rsid w:val="001D1BD8"/>
    <w:rsid w:val="001E09A5"/>
    <w:rsid w:val="001E3A37"/>
    <w:rsid w:val="00201348"/>
    <w:rsid w:val="0020361B"/>
    <w:rsid w:val="00242050"/>
    <w:rsid w:val="00263D4A"/>
    <w:rsid w:val="00270046"/>
    <w:rsid w:val="00281EB6"/>
    <w:rsid w:val="002B4407"/>
    <w:rsid w:val="002B7A25"/>
    <w:rsid w:val="002D54F9"/>
    <w:rsid w:val="002E04E9"/>
    <w:rsid w:val="002E1B7C"/>
    <w:rsid w:val="002E313E"/>
    <w:rsid w:val="002F00F9"/>
    <w:rsid w:val="00306AE5"/>
    <w:rsid w:val="00326111"/>
    <w:rsid w:val="00330074"/>
    <w:rsid w:val="00334D6F"/>
    <w:rsid w:val="00356B57"/>
    <w:rsid w:val="00372E77"/>
    <w:rsid w:val="003811FB"/>
    <w:rsid w:val="00392B22"/>
    <w:rsid w:val="00393134"/>
    <w:rsid w:val="003B50D2"/>
    <w:rsid w:val="003C079F"/>
    <w:rsid w:val="003C2AB5"/>
    <w:rsid w:val="003F30B0"/>
    <w:rsid w:val="003F3EE7"/>
    <w:rsid w:val="003F7F12"/>
    <w:rsid w:val="004359C2"/>
    <w:rsid w:val="00441FC5"/>
    <w:rsid w:val="00447FFB"/>
    <w:rsid w:val="004D7ABA"/>
    <w:rsid w:val="004E3422"/>
    <w:rsid w:val="004F0EE5"/>
    <w:rsid w:val="00503B8D"/>
    <w:rsid w:val="005121E2"/>
    <w:rsid w:val="005525A2"/>
    <w:rsid w:val="005733DE"/>
    <w:rsid w:val="005821EB"/>
    <w:rsid w:val="005A7167"/>
    <w:rsid w:val="005C3499"/>
    <w:rsid w:val="005D4D30"/>
    <w:rsid w:val="005E3F83"/>
    <w:rsid w:val="005F0486"/>
    <w:rsid w:val="00641BEF"/>
    <w:rsid w:val="00645287"/>
    <w:rsid w:val="0065384E"/>
    <w:rsid w:val="0065681B"/>
    <w:rsid w:val="006741F4"/>
    <w:rsid w:val="006935C8"/>
    <w:rsid w:val="00695137"/>
    <w:rsid w:val="006A4953"/>
    <w:rsid w:val="006B310C"/>
    <w:rsid w:val="006C79DE"/>
    <w:rsid w:val="006D2845"/>
    <w:rsid w:val="00720AC3"/>
    <w:rsid w:val="00732640"/>
    <w:rsid w:val="007514B2"/>
    <w:rsid w:val="00767C09"/>
    <w:rsid w:val="00770A73"/>
    <w:rsid w:val="00780223"/>
    <w:rsid w:val="007F345C"/>
    <w:rsid w:val="0080794E"/>
    <w:rsid w:val="008120DA"/>
    <w:rsid w:val="00820C28"/>
    <w:rsid w:val="00834058"/>
    <w:rsid w:val="008460B4"/>
    <w:rsid w:val="00852AEF"/>
    <w:rsid w:val="008601EB"/>
    <w:rsid w:val="00861B91"/>
    <w:rsid w:val="00873E3F"/>
    <w:rsid w:val="00874499"/>
    <w:rsid w:val="008B3D15"/>
    <w:rsid w:val="008C22B1"/>
    <w:rsid w:val="008C54FD"/>
    <w:rsid w:val="008E43CA"/>
    <w:rsid w:val="008E56D6"/>
    <w:rsid w:val="008F0F4C"/>
    <w:rsid w:val="0091309A"/>
    <w:rsid w:val="00933B89"/>
    <w:rsid w:val="009428DA"/>
    <w:rsid w:val="0096535A"/>
    <w:rsid w:val="00973C6B"/>
    <w:rsid w:val="009843FB"/>
    <w:rsid w:val="00984A42"/>
    <w:rsid w:val="00985C8B"/>
    <w:rsid w:val="009E6F91"/>
    <w:rsid w:val="009F1412"/>
    <w:rsid w:val="00A049BE"/>
    <w:rsid w:val="00A34206"/>
    <w:rsid w:val="00A50DEE"/>
    <w:rsid w:val="00A56B74"/>
    <w:rsid w:val="00A575D1"/>
    <w:rsid w:val="00A75C4B"/>
    <w:rsid w:val="00A87898"/>
    <w:rsid w:val="00A9255D"/>
    <w:rsid w:val="00A9420F"/>
    <w:rsid w:val="00AA2446"/>
    <w:rsid w:val="00AC72A3"/>
    <w:rsid w:val="00AD1D11"/>
    <w:rsid w:val="00AF2BE3"/>
    <w:rsid w:val="00B357B4"/>
    <w:rsid w:val="00B35CBC"/>
    <w:rsid w:val="00B62AEB"/>
    <w:rsid w:val="00B75EAD"/>
    <w:rsid w:val="00B824DE"/>
    <w:rsid w:val="00C01410"/>
    <w:rsid w:val="00C17B8B"/>
    <w:rsid w:val="00C4551A"/>
    <w:rsid w:val="00C45D81"/>
    <w:rsid w:val="00C54058"/>
    <w:rsid w:val="00C55DB1"/>
    <w:rsid w:val="00C64E95"/>
    <w:rsid w:val="00CA6233"/>
    <w:rsid w:val="00CB201B"/>
    <w:rsid w:val="00CD748A"/>
    <w:rsid w:val="00CF2BAF"/>
    <w:rsid w:val="00D005AD"/>
    <w:rsid w:val="00D447F7"/>
    <w:rsid w:val="00D921CC"/>
    <w:rsid w:val="00D9223C"/>
    <w:rsid w:val="00DA20FD"/>
    <w:rsid w:val="00DA78ED"/>
    <w:rsid w:val="00DB0863"/>
    <w:rsid w:val="00DD3BDF"/>
    <w:rsid w:val="00DD57C2"/>
    <w:rsid w:val="00DD765D"/>
    <w:rsid w:val="00DE58A9"/>
    <w:rsid w:val="00DE6235"/>
    <w:rsid w:val="00DF139E"/>
    <w:rsid w:val="00DF3190"/>
    <w:rsid w:val="00E04D5D"/>
    <w:rsid w:val="00E10C23"/>
    <w:rsid w:val="00E14FD4"/>
    <w:rsid w:val="00E248A5"/>
    <w:rsid w:val="00E30FC1"/>
    <w:rsid w:val="00E44C4B"/>
    <w:rsid w:val="00E46559"/>
    <w:rsid w:val="00E56777"/>
    <w:rsid w:val="00E76976"/>
    <w:rsid w:val="00E77E06"/>
    <w:rsid w:val="00E8737A"/>
    <w:rsid w:val="00E95646"/>
    <w:rsid w:val="00EA16CA"/>
    <w:rsid w:val="00EA3A4C"/>
    <w:rsid w:val="00EB4CDD"/>
    <w:rsid w:val="00EC6C19"/>
    <w:rsid w:val="00EC6DDD"/>
    <w:rsid w:val="00ED36A0"/>
    <w:rsid w:val="00ED7BE1"/>
    <w:rsid w:val="00EF0D0B"/>
    <w:rsid w:val="00EF4B61"/>
    <w:rsid w:val="00F05018"/>
    <w:rsid w:val="00F109B3"/>
    <w:rsid w:val="00F248CC"/>
    <w:rsid w:val="00F24B73"/>
    <w:rsid w:val="00F5734B"/>
    <w:rsid w:val="00F75D0B"/>
    <w:rsid w:val="00F92EF8"/>
    <w:rsid w:val="00F95E86"/>
    <w:rsid w:val="00FA3763"/>
    <w:rsid w:val="00FC3D2D"/>
    <w:rsid w:val="00FC7E4F"/>
    <w:rsid w:val="00FE0734"/>
    <w:rsid w:val="00FE556E"/>
    <w:rsid w:val="00FE677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2811692C"/>
  <w15:chartTrackingRefBased/>
  <w15:docId w15:val="{2DADBA79-5F52-4040-883F-991B6754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8">
    <w:name w:val="heading 8"/>
    <w:basedOn w:val="Normal"/>
    <w:next w:val="Normal"/>
    <w:link w:val="Ttulo8Car"/>
    <w:qFormat/>
    <w:rsid w:val="00B824DE"/>
    <w:pPr>
      <w:keepNext/>
      <w:shd w:val="clear" w:color="auto" w:fill="E0E0E0"/>
      <w:outlineLvl w:val="7"/>
    </w:pPr>
    <w:rPr>
      <w:rFonts w:ascii="Arial" w:eastAsia="Calibri"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41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326111"/>
    <w:pPr>
      <w:tabs>
        <w:tab w:val="center" w:pos="4252"/>
        <w:tab w:val="right" w:pos="8504"/>
      </w:tabs>
    </w:pPr>
  </w:style>
  <w:style w:type="paragraph" w:styleId="Piedepgina">
    <w:name w:val="footer"/>
    <w:basedOn w:val="Normal"/>
    <w:link w:val="PiedepginaCar"/>
    <w:uiPriority w:val="99"/>
    <w:rsid w:val="00326111"/>
    <w:pPr>
      <w:tabs>
        <w:tab w:val="center" w:pos="4252"/>
        <w:tab w:val="right" w:pos="8504"/>
      </w:tabs>
    </w:pPr>
  </w:style>
  <w:style w:type="character" w:styleId="Nmerodepgina">
    <w:name w:val="page number"/>
    <w:basedOn w:val="Fuentedeprrafopredeter"/>
    <w:rsid w:val="00326111"/>
  </w:style>
  <w:style w:type="character" w:styleId="Hipervnculo">
    <w:name w:val="Hyperlink"/>
    <w:rsid w:val="000336A4"/>
    <w:rPr>
      <w:color w:val="0000FF"/>
      <w:u w:val="single"/>
    </w:rPr>
  </w:style>
  <w:style w:type="character" w:customStyle="1" w:styleId="PiedepginaCar">
    <w:name w:val="Pie de página Car"/>
    <w:link w:val="Piedepgina"/>
    <w:uiPriority w:val="99"/>
    <w:rsid w:val="008E56D6"/>
    <w:rPr>
      <w:sz w:val="24"/>
      <w:szCs w:val="24"/>
    </w:rPr>
  </w:style>
  <w:style w:type="paragraph" w:styleId="Textodeglobo">
    <w:name w:val="Balloon Text"/>
    <w:basedOn w:val="Normal"/>
    <w:link w:val="TextodegloboCar"/>
    <w:rsid w:val="008E56D6"/>
    <w:rPr>
      <w:rFonts w:ascii="Tahoma" w:hAnsi="Tahoma" w:cs="Tahoma"/>
      <w:sz w:val="16"/>
      <w:szCs w:val="16"/>
    </w:rPr>
  </w:style>
  <w:style w:type="character" w:customStyle="1" w:styleId="TextodegloboCar">
    <w:name w:val="Texto de globo Car"/>
    <w:link w:val="Textodeglobo"/>
    <w:rsid w:val="008E56D6"/>
    <w:rPr>
      <w:rFonts w:ascii="Tahoma" w:hAnsi="Tahoma" w:cs="Tahoma"/>
      <w:sz w:val="16"/>
      <w:szCs w:val="16"/>
    </w:rPr>
  </w:style>
  <w:style w:type="character" w:customStyle="1" w:styleId="EncabezadoCar">
    <w:name w:val="Encabezado Car"/>
    <w:link w:val="Encabezado"/>
    <w:uiPriority w:val="99"/>
    <w:rsid w:val="00EC6DDD"/>
    <w:rPr>
      <w:sz w:val="24"/>
      <w:szCs w:val="24"/>
    </w:rPr>
  </w:style>
  <w:style w:type="character" w:customStyle="1" w:styleId="Ttulo8Car">
    <w:name w:val="Título 8 Car"/>
    <w:link w:val="Ttulo8"/>
    <w:rsid w:val="00B824DE"/>
    <w:rPr>
      <w:rFonts w:ascii="Arial" w:eastAsia="Calibri" w:hAnsi="Arial" w:cs="Arial"/>
      <w:b/>
      <w:bCs/>
      <w:sz w:val="24"/>
      <w:szCs w:val="24"/>
      <w:shd w:val="clear" w:color="auto" w:fill="E0E0E0"/>
    </w:rPr>
  </w:style>
  <w:style w:type="table" w:styleId="Listaclara-nfasis1">
    <w:name w:val="Light List Accent 1"/>
    <w:basedOn w:val="Tablanormal"/>
    <w:uiPriority w:val="61"/>
    <w:rsid w:val="00B824D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uadrculaclara-nfasis1">
    <w:name w:val="Light Grid Accent 1"/>
    <w:basedOn w:val="Tablanormal"/>
    <w:uiPriority w:val="62"/>
    <w:rsid w:val="00B824DE"/>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Prrafodelista">
    <w:name w:val="List Paragraph"/>
    <w:basedOn w:val="Normal"/>
    <w:uiPriority w:val="34"/>
    <w:qFormat/>
    <w:rsid w:val="00A049BE"/>
    <w:pPr>
      <w:spacing w:after="160" w:line="259" w:lineRule="auto"/>
      <w:ind w:left="720"/>
      <w:contextualSpacing/>
    </w:pPr>
    <w:rPr>
      <w:rFonts w:ascii="Calibri" w:eastAsia="Calibri" w:hAnsi="Calibri"/>
      <w:sz w:val="22"/>
      <w:szCs w:val="22"/>
      <w:lang w:eastAsia="en-US"/>
    </w:rPr>
  </w:style>
  <w:style w:type="paragraph" w:styleId="NormalWeb">
    <w:name w:val="Normal (Web)"/>
    <w:basedOn w:val="Normal"/>
    <w:uiPriority w:val="99"/>
    <w:semiHidden/>
    <w:unhideWhenUsed/>
    <w:rsid w:val="00A56B74"/>
    <w:pPr>
      <w:spacing w:before="100" w:beforeAutospacing="1" w:after="100" w:afterAutospacing="1"/>
    </w:pPr>
    <w:rPr>
      <w:rFonts w:eastAsiaTheme="minorEastAsia"/>
      <w:lang w:val="ca-ES" w:eastAsia="ca-ES"/>
    </w:rPr>
  </w:style>
  <w:style w:type="paragraph" w:styleId="Textoindependiente3">
    <w:name w:val="Body Text 3"/>
    <w:basedOn w:val="Normal"/>
    <w:link w:val="Textoindependiente3Car"/>
    <w:rsid w:val="008120DA"/>
    <w:pPr>
      <w:widowControl w:val="0"/>
      <w:pBdr>
        <w:top w:val="single" w:sz="4" w:space="1" w:color="auto"/>
        <w:left w:val="single" w:sz="4" w:space="4" w:color="auto"/>
        <w:bottom w:val="single" w:sz="4" w:space="1" w:color="auto"/>
        <w:right w:val="single" w:sz="4"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31"/>
        <w:tab w:val="left" w:pos="9360"/>
        <w:tab w:val="left" w:pos="10080"/>
        <w:tab w:val="left" w:pos="10800"/>
        <w:tab w:val="left" w:pos="11520"/>
        <w:tab w:val="left" w:pos="12240"/>
        <w:tab w:val="left" w:pos="12960"/>
        <w:tab w:val="left" w:pos="13680"/>
      </w:tabs>
      <w:spacing w:before="120" w:after="120"/>
      <w:ind w:right="68"/>
      <w:jc w:val="both"/>
    </w:pPr>
    <w:rPr>
      <w:rFonts w:ascii="Verdana" w:hAnsi="Verdana" w:cs="Verdana"/>
      <w:sz w:val="22"/>
      <w:szCs w:val="22"/>
      <w:lang w:val="es-ES_tradnl"/>
    </w:rPr>
  </w:style>
  <w:style w:type="character" w:customStyle="1" w:styleId="Textoindependiente3Car">
    <w:name w:val="Texto independiente 3 Car"/>
    <w:basedOn w:val="Fuentedeprrafopredeter"/>
    <w:link w:val="Textoindependiente3"/>
    <w:rsid w:val="008120DA"/>
    <w:rPr>
      <w:rFonts w:ascii="Verdana" w:hAnsi="Verdana" w:cs="Verdana"/>
      <w:sz w:val="22"/>
      <w:szCs w:val="22"/>
      <w:lang w:val="es-ES_tradnl" w:eastAsia="es-ES"/>
    </w:rPr>
  </w:style>
  <w:style w:type="paragraph" w:styleId="Sangradetextonormal">
    <w:name w:val="Body Text Indent"/>
    <w:basedOn w:val="Normal"/>
    <w:link w:val="SangradetextonormalCar"/>
    <w:rsid w:val="008120DA"/>
    <w:pPr>
      <w:spacing w:after="120"/>
      <w:ind w:left="283"/>
    </w:pPr>
    <w:rPr>
      <w:sz w:val="20"/>
      <w:szCs w:val="20"/>
    </w:rPr>
  </w:style>
  <w:style w:type="character" w:customStyle="1" w:styleId="SangradetextonormalCar">
    <w:name w:val="Sangría de texto normal Car"/>
    <w:basedOn w:val="Fuentedeprrafopredeter"/>
    <w:link w:val="Sangradetextonormal"/>
    <w:rsid w:val="008120DA"/>
    <w:rPr>
      <w:lang w:val="es-ES" w:eastAsia="es-ES"/>
    </w:rPr>
  </w:style>
  <w:style w:type="paragraph" w:styleId="Sangra3detindependiente">
    <w:name w:val="Body Text Indent 3"/>
    <w:basedOn w:val="Normal"/>
    <w:link w:val="Sangra3detindependienteCar"/>
    <w:rsid w:val="00645287"/>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645287"/>
    <w:rPr>
      <w:sz w:val="16"/>
      <w:szCs w:val="16"/>
      <w:lang w:val="es-ES" w:eastAsia="es-ES"/>
    </w:rPr>
  </w:style>
  <w:style w:type="paragraph" w:customStyle="1" w:styleId="Default">
    <w:name w:val="Default"/>
    <w:rsid w:val="00645287"/>
    <w:pPr>
      <w:autoSpaceDE w:val="0"/>
      <w:autoSpaceDN w:val="0"/>
      <w:adjustRightInd w:val="0"/>
    </w:pPr>
    <w:rPr>
      <w:color w:val="000000"/>
      <w:sz w:val="24"/>
      <w:szCs w:val="24"/>
      <w:lang w:val="es-ES" w:eastAsia="es-ES"/>
    </w:rPr>
  </w:style>
  <w:style w:type="paragraph" w:customStyle="1" w:styleId="Textoindependiente21">
    <w:name w:val="Texto independiente 21"/>
    <w:basedOn w:val="Normal"/>
    <w:rsid w:val="00263D4A"/>
    <w:pPr>
      <w:suppressAutoHyphens/>
      <w:jc w:val="both"/>
    </w:pPr>
    <w:rPr>
      <w:rFonts w:ascii="Comic Sans MS" w:hAnsi="Comic Sans MS" w:cs="Comic Sans MS"/>
      <w:sz w:val="22"/>
      <w:szCs w:val="22"/>
      <w:lang w:val="es-ES_tradnl" w:eastAsia="ar-SA"/>
    </w:rPr>
  </w:style>
  <w:style w:type="character" w:styleId="Textodelmarcadordeposicin">
    <w:name w:val="Placeholder Text"/>
    <w:basedOn w:val="Fuentedeprrafopredeter"/>
    <w:uiPriority w:val="99"/>
    <w:semiHidden/>
    <w:rsid w:val="00120E58"/>
    <w:rPr>
      <w:color w:val="808080"/>
    </w:rPr>
  </w:style>
  <w:style w:type="table" w:styleId="Tablabsica1">
    <w:name w:val="Table Simple 1"/>
    <w:basedOn w:val="Tablanormal"/>
    <w:rsid w:val="00330074"/>
    <w:rPr>
      <w:lang w:val="es-ES" w:eastAsia="es-ES"/>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29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grl3a\OneDrive%20-%20Grupo%20Planeta\Documentos\Plantillas%20personalizadas%20de%20Office\Plantilla%20de%20actividades%20Carlemany.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2E6F6407197B14EAEF2B24933D55661" ma:contentTypeVersion="12" ma:contentTypeDescription="Create a new document." ma:contentTypeScope="" ma:versionID="e5db1ade40468cab15eed7359afe864e">
  <xsd:schema xmlns:xsd="http://www.w3.org/2001/XMLSchema" xmlns:xs="http://www.w3.org/2001/XMLSchema" xmlns:p="http://schemas.microsoft.com/office/2006/metadata/properties" xmlns:ns3="b996a0d3-545d-4165-b819-837b578d40ad" xmlns:ns4="96d9f259-db20-48ae-a7b8-24685a1a0576" targetNamespace="http://schemas.microsoft.com/office/2006/metadata/properties" ma:root="true" ma:fieldsID="86470d416160842a23e174153a792028" ns3:_="" ns4:_="">
    <xsd:import namespace="b996a0d3-545d-4165-b819-837b578d40ad"/>
    <xsd:import namespace="96d9f259-db20-48ae-a7b8-24685a1a05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6a0d3-545d-4165-b819-837b578d40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d9f259-db20-48ae-a7b8-24685a1a05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0691BF-063E-40E4-88B8-943E63098C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7E0E39-DDF4-43D6-A5BA-314AE9824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6a0d3-545d-4165-b819-837b578d40ad"/>
    <ds:schemaRef ds:uri="96d9f259-db20-48ae-a7b8-24685a1a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657D52-4285-4E94-8089-FA82DDCD5D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de actividades Carlemany</Template>
  <TotalTime>60</TotalTime>
  <Pages>6</Pages>
  <Words>1064</Words>
  <Characters>5852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Carlos Soldevilla Senar</cp:lastModifiedBy>
  <cp:revision>14</cp:revision>
  <cp:lastPrinted>2021-09-15T08:18:00Z</cp:lastPrinted>
  <dcterms:created xsi:type="dcterms:W3CDTF">2022-06-20T21:33:00Z</dcterms:created>
  <dcterms:modified xsi:type="dcterms:W3CDTF">2022-10-24T21:45:00Z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0x01010092E6F6407197B14EAEF2B24933D55661</vt:lpwstr>
  </property>
</Properties>
</file>