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281E" w14:textId="5B7A1A3D" w:rsidR="00F90B61" w:rsidRDefault="00F90B61" w:rsidP="002C33B3">
      <w:pPr>
        <w:rPr>
          <w:b/>
          <w:bCs/>
        </w:rPr>
      </w:pPr>
      <w:r w:rsidRPr="00741028">
        <w:rPr>
          <w:rFonts w:hint="eastAsia"/>
          <w:b/>
          <w:bCs/>
          <w:sz w:val="28"/>
          <w:szCs w:val="36"/>
        </w:rPr>
        <w:t>HAPP</w:t>
      </w:r>
      <w:r w:rsidRPr="00741028">
        <w:rPr>
          <w:b/>
          <w:bCs/>
          <w:sz w:val="28"/>
          <w:szCs w:val="36"/>
        </w:rPr>
        <w:t>-Assignment 0: Human Action Recognition using Machine Learning</w:t>
      </w:r>
    </w:p>
    <w:p w14:paraId="764D814E" w14:textId="77777777" w:rsidR="002C33B3" w:rsidRPr="002C33B3" w:rsidRDefault="002C33B3" w:rsidP="002C33B3">
      <w:pPr>
        <w:rPr>
          <w:b/>
          <w:bCs/>
        </w:rPr>
      </w:pPr>
    </w:p>
    <w:p w14:paraId="6BAE21DF" w14:textId="0FAD82AA" w:rsidR="00F90B61" w:rsidRPr="00741028" w:rsidRDefault="00F90B61" w:rsidP="00F90B61">
      <w:pPr>
        <w:pStyle w:val="a3"/>
        <w:numPr>
          <w:ilvl w:val="0"/>
          <w:numId w:val="1"/>
        </w:numPr>
        <w:rPr>
          <w:b/>
          <w:bCs/>
        </w:rPr>
      </w:pPr>
      <w:r w:rsidRPr="00741028">
        <w:rPr>
          <w:b/>
          <w:bCs/>
          <w:sz w:val="24"/>
          <w:szCs w:val="32"/>
        </w:rPr>
        <w:t>Language &amp; Compilation</w:t>
      </w:r>
    </w:p>
    <w:p w14:paraId="0E7A6F08" w14:textId="290663BD" w:rsidR="00F90B61" w:rsidRPr="00741028" w:rsidRDefault="00F90B61" w:rsidP="00F90B61">
      <w:pPr>
        <w:pStyle w:val="a3"/>
        <w:ind w:left="360"/>
      </w:pPr>
      <w:r w:rsidRPr="00741028">
        <w:t xml:space="preserve">The program is written in </w:t>
      </w:r>
      <w:r w:rsidRPr="00741028">
        <w:rPr>
          <w:b/>
          <w:bCs/>
        </w:rPr>
        <w:t>Python</w:t>
      </w:r>
      <w:r w:rsidRPr="00741028">
        <w:t xml:space="preserve"> and compiled into .exe files using </w:t>
      </w:r>
      <w:r w:rsidRPr="00741028">
        <w:rPr>
          <w:b/>
          <w:bCs/>
        </w:rPr>
        <w:t>PyInstaller</w:t>
      </w:r>
      <w:r w:rsidRPr="00741028">
        <w:t>. To compile each .py file into a standalone .exe file:</w:t>
      </w:r>
    </w:p>
    <w:p w14:paraId="1B6A8E65" w14:textId="77777777" w:rsidR="00420F43" w:rsidRPr="00741028" w:rsidRDefault="00420F43" w:rsidP="00F90B61">
      <w:pPr>
        <w:pStyle w:val="a3"/>
        <w:ind w:left="360"/>
      </w:pPr>
    </w:p>
    <w:p w14:paraId="752D21D9" w14:textId="55042775" w:rsidR="00F90B61" w:rsidRPr="00741028" w:rsidRDefault="00F90B61" w:rsidP="00420F43">
      <w:pPr>
        <w:pStyle w:val="a3"/>
        <w:rPr>
          <w:color w:val="767171" w:themeColor="background2" w:themeShade="80"/>
          <w:sz w:val="18"/>
          <w:szCs w:val="21"/>
        </w:rPr>
      </w:pPr>
      <w:r w:rsidRPr="00741028">
        <w:rPr>
          <w:color w:val="767171" w:themeColor="background2" w:themeShade="80"/>
          <w:sz w:val="18"/>
          <w:szCs w:val="21"/>
        </w:rPr>
        <w:t>pyinstaller --onefile T1_plot.py</w:t>
      </w:r>
    </w:p>
    <w:p w14:paraId="1C4040AE" w14:textId="201215AF" w:rsidR="00F90B61" w:rsidRPr="00741028" w:rsidRDefault="00F90B61" w:rsidP="00420F43">
      <w:pPr>
        <w:pStyle w:val="a3"/>
        <w:rPr>
          <w:color w:val="767171" w:themeColor="background2" w:themeShade="80"/>
          <w:sz w:val="18"/>
          <w:szCs w:val="21"/>
        </w:rPr>
      </w:pPr>
      <w:r w:rsidRPr="00741028">
        <w:rPr>
          <w:color w:val="767171" w:themeColor="background2" w:themeShade="80"/>
          <w:sz w:val="18"/>
          <w:szCs w:val="21"/>
        </w:rPr>
        <w:t xml:space="preserve">pyinstaller </w:t>
      </w:r>
      <w:r w:rsidRPr="00741028">
        <w:rPr>
          <w:color w:val="767171" w:themeColor="background2" w:themeShade="80"/>
          <w:sz w:val="18"/>
          <w:szCs w:val="21"/>
        </w:rPr>
        <w:t>--</w:t>
      </w:r>
      <w:r w:rsidRPr="00741028">
        <w:rPr>
          <w:color w:val="767171" w:themeColor="background2" w:themeShade="80"/>
          <w:sz w:val="18"/>
          <w:szCs w:val="21"/>
        </w:rPr>
        <w:t>onefile</w:t>
      </w:r>
      <w:r w:rsidRPr="00741028">
        <w:rPr>
          <w:color w:val="767171" w:themeColor="background2" w:themeShade="80"/>
          <w:sz w:val="18"/>
          <w:szCs w:val="21"/>
        </w:rPr>
        <w:t xml:space="preserve"> T2_training_data_RMS.py</w:t>
      </w:r>
    </w:p>
    <w:p w14:paraId="46AFA99C" w14:textId="70EC1D96" w:rsidR="00F90B61" w:rsidRPr="00741028" w:rsidRDefault="00F90B61" w:rsidP="00420F43">
      <w:pPr>
        <w:pStyle w:val="a3"/>
        <w:rPr>
          <w:color w:val="767171" w:themeColor="background2" w:themeShade="80"/>
          <w:sz w:val="18"/>
          <w:szCs w:val="21"/>
        </w:rPr>
      </w:pPr>
      <w:r w:rsidRPr="00741028">
        <w:rPr>
          <w:color w:val="767171" w:themeColor="background2" w:themeShade="80"/>
          <w:sz w:val="18"/>
          <w:szCs w:val="21"/>
        </w:rPr>
        <w:t xml:space="preserve">pyinstaller </w:t>
      </w:r>
      <w:r w:rsidRPr="00741028">
        <w:rPr>
          <w:color w:val="767171" w:themeColor="background2" w:themeShade="80"/>
          <w:sz w:val="18"/>
          <w:szCs w:val="21"/>
        </w:rPr>
        <w:t>--</w:t>
      </w:r>
      <w:r w:rsidRPr="00741028">
        <w:rPr>
          <w:color w:val="767171" w:themeColor="background2" w:themeShade="80"/>
          <w:sz w:val="18"/>
          <w:szCs w:val="21"/>
        </w:rPr>
        <w:t>onefile</w:t>
      </w:r>
      <w:r w:rsidRPr="00741028">
        <w:rPr>
          <w:color w:val="767171" w:themeColor="background2" w:themeShade="80"/>
          <w:sz w:val="18"/>
          <w:szCs w:val="21"/>
        </w:rPr>
        <w:t xml:space="preserve"> T3_plot_3D.py</w:t>
      </w:r>
    </w:p>
    <w:p w14:paraId="0763BD83" w14:textId="351C3722" w:rsidR="00F90B61" w:rsidRPr="00741028" w:rsidRDefault="00F90B61" w:rsidP="00420F43">
      <w:pPr>
        <w:pStyle w:val="a3"/>
        <w:rPr>
          <w:color w:val="767171" w:themeColor="background2" w:themeShade="80"/>
          <w:sz w:val="18"/>
          <w:szCs w:val="21"/>
        </w:rPr>
      </w:pPr>
      <w:r w:rsidRPr="00741028">
        <w:rPr>
          <w:color w:val="767171" w:themeColor="background2" w:themeShade="80"/>
          <w:sz w:val="18"/>
          <w:szCs w:val="21"/>
        </w:rPr>
        <w:t xml:space="preserve">pyinstaller </w:t>
      </w:r>
      <w:r w:rsidRPr="00741028">
        <w:rPr>
          <w:color w:val="767171" w:themeColor="background2" w:themeShade="80"/>
          <w:sz w:val="18"/>
          <w:szCs w:val="21"/>
        </w:rPr>
        <w:t>--</w:t>
      </w:r>
      <w:r w:rsidRPr="00741028">
        <w:rPr>
          <w:color w:val="767171" w:themeColor="background2" w:themeShade="80"/>
          <w:sz w:val="18"/>
          <w:szCs w:val="21"/>
        </w:rPr>
        <w:t>onefile</w:t>
      </w:r>
      <w:r w:rsidRPr="00741028">
        <w:rPr>
          <w:color w:val="767171" w:themeColor="background2" w:themeShade="80"/>
          <w:sz w:val="18"/>
          <w:szCs w:val="21"/>
        </w:rPr>
        <w:t xml:space="preserve"> T4_test_data_RMS.py</w:t>
      </w:r>
    </w:p>
    <w:p w14:paraId="6372043B" w14:textId="45051BBA" w:rsidR="00F90B61" w:rsidRPr="00741028" w:rsidRDefault="00F90B61" w:rsidP="00420F43">
      <w:pPr>
        <w:pStyle w:val="a3"/>
      </w:pPr>
      <w:r w:rsidRPr="00741028">
        <w:rPr>
          <w:color w:val="767171" w:themeColor="background2" w:themeShade="80"/>
          <w:sz w:val="18"/>
          <w:szCs w:val="21"/>
        </w:rPr>
        <w:t xml:space="preserve">pyinstaller </w:t>
      </w:r>
      <w:r w:rsidRPr="00741028">
        <w:rPr>
          <w:color w:val="767171" w:themeColor="background2" w:themeShade="80"/>
          <w:sz w:val="18"/>
          <w:szCs w:val="21"/>
        </w:rPr>
        <w:t>--</w:t>
      </w:r>
      <w:r w:rsidRPr="00741028">
        <w:rPr>
          <w:color w:val="767171" w:themeColor="background2" w:themeShade="80"/>
          <w:sz w:val="18"/>
          <w:szCs w:val="21"/>
        </w:rPr>
        <w:t>onefile</w:t>
      </w:r>
      <w:r w:rsidRPr="00741028">
        <w:rPr>
          <w:color w:val="767171" w:themeColor="background2" w:themeShade="80"/>
          <w:sz w:val="18"/>
          <w:szCs w:val="21"/>
        </w:rPr>
        <w:t xml:space="preserve"> T5</w:t>
      </w:r>
      <w:r w:rsidR="00420F43" w:rsidRPr="00741028">
        <w:rPr>
          <w:color w:val="767171" w:themeColor="background2" w:themeShade="80"/>
          <w:sz w:val="18"/>
          <w:szCs w:val="21"/>
        </w:rPr>
        <w:t>_KNN.py</w:t>
      </w:r>
    </w:p>
    <w:p w14:paraId="70058C14" w14:textId="1FDBCF7B" w:rsidR="00420F43" w:rsidRPr="00741028" w:rsidRDefault="00420F43" w:rsidP="00F90B61">
      <w:pPr>
        <w:pStyle w:val="a3"/>
        <w:ind w:left="360"/>
      </w:pPr>
    </w:p>
    <w:p w14:paraId="4EB37108" w14:textId="5C99FCAE" w:rsidR="00420F43" w:rsidRPr="00741028" w:rsidRDefault="00420F43" w:rsidP="00F90B61">
      <w:pPr>
        <w:pStyle w:val="a3"/>
        <w:ind w:left="360"/>
      </w:pPr>
      <w:r w:rsidRPr="00741028">
        <w:t>Make sure the following packages are installed:</w:t>
      </w:r>
    </w:p>
    <w:p w14:paraId="1A7F7CE0" w14:textId="27E652CD" w:rsidR="00420F43" w:rsidRPr="00741028" w:rsidRDefault="00420F43" w:rsidP="00F90B61">
      <w:pPr>
        <w:pStyle w:val="a3"/>
        <w:ind w:left="360"/>
      </w:pPr>
    </w:p>
    <w:p w14:paraId="4F8C966E" w14:textId="3322A3AB" w:rsidR="00420F43" w:rsidRPr="00741028" w:rsidRDefault="00420F43" w:rsidP="00741028">
      <w:pPr>
        <w:pStyle w:val="a3"/>
        <w:ind w:left="360" w:firstLine="360"/>
        <w:rPr>
          <w:color w:val="767171" w:themeColor="background2" w:themeShade="80"/>
          <w:sz w:val="18"/>
          <w:szCs w:val="21"/>
        </w:rPr>
      </w:pPr>
      <w:r w:rsidRPr="00741028">
        <w:rPr>
          <w:color w:val="767171" w:themeColor="background2" w:themeShade="80"/>
          <w:sz w:val="18"/>
          <w:szCs w:val="21"/>
        </w:rPr>
        <w:t>pip install numpy matplotlib scikit-learn</w:t>
      </w:r>
    </w:p>
    <w:p w14:paraId="52ED9B74" w14:textId="77777777" w:rsidR="00741028" w:rsidRPr="00741028" w:rsidRDefault="00741028" w:rsidP="00741028">
      <w:pPr>
        <w:pStyle w:val="a3"/>
        <w:ind w:left="360" w:firstLine="360"/>
      </w:pPr>
    </w:p>
    <w:p w14:paraId="7A0FAB73" w14:textId="2B362308" w:rsidR="00420F43" w:rsidRPr="00741028" w:rsidRDefault="00420F43" w:rsidP="00741028">
      <w:pPr>
        <w:pStyle w:val="a3"/>
        <w:numPr>
          <w:ilvl w:val="0"/>
          <w:numId w:val="1"/>
        </w:numPr>
        <w:rPr>
          <w:b/>
          <w:bCs/>
        </w:rPr>
      </w:pPr>
      <w:r w:rsidRPr="00741028">
        <w:rPr>
          <w:b/>
          <w:bCs/>
          <w:sz w:val="24"/>
          <w:szCs w:val="32"/>
        </w:rPr>
        <w:t>How to use</w:t>
      </w:r>
    </w:p>
    <w:p w14:paraId="281F35FD" w14:textId="60C06EA9" w:rsidR="00420F43" w:rsidRPr="00741028" w:rsidRDefault="00420F43" w:rsidP="00420F43">
      <w:pPr>
        <w:pStyle w:val="a3"/>
        <w:numPr>
          <w:ilvl w:val="0"/>
          <w:numId w:val="2"/>
        </w:numPr>
      </w:pPr>
      <w:r w:rsidRPr="00741028">
        <w:t>Ensure the following folders are present in the current directory:</w:t>
      </w:r>
    </w:p>
    <w:p w14:paraId="5162221C" w14:textId="4FCC5529" w:rsidR="00420F43" w:rsidRPr="00741028" w:rsidRDefault="00420F43" w:rsidP="00420F43">
      <w:pPr>
        <w:pStyle w:val="a3"/>
        <w:numPr>
          <w:ilvl w:val="1"/>
          <w:numId w:val="2"/>
        </w:numPr>
      </w:pPr>
      <w:r w:rsidRPr="00741028">
        <w:t>act01, act02, act03: for training data</w:t>
      </w:r>
    </w:p>
    <w:p w14:paraId="6CEBD9BD" w14:textId="4A52F98A" w:rsidR="00420F43" w:rsidRPr="00741028" w:rsidRDefault="00420F43" w:rsidP="00420F43">
      <w:pPr>
        <w:pStyle w:val="a3"/>
        <w:numPr>
          <w:ilvl w:val="1"/>
          <w:numId w:val="2"/>
        </w:numPr>
      </w:pPr>
      <w:r w:rsidRPr="00741028">
        <w:t>test: for testing data</w:t>
      </w:r>
    </w:p>
    <w:p w14:paraId="6C3C0C8E" w14:textId="22DFBE41" w:rsidR="00420F43" w:rsidRPr="00741028" w:rsidRDefault="00420F43" w:rsidP="00420F43">
      <w:pPr>
        <w:pStyle w:val="a3"/>
        <w:numPr>
          <w:ilvl w:val="0"/>
          <w:numId w:val="2"/>
        </w:numPr>
      </w:pPr>
      <w:r w:rsidRPr="00741028">
        <w:t>Run the corresponding .exe file to perform each task (recommended method).</w:t>
      </w:r>
    </w:p>
    <w:p w14:paraId="7C92950F" w14:textId="0612A865" w:rsidR="006241AF" w:rsidRPr="00741028" w:rsidRDefault="006241AF" w:rsidP="00420F43">
      <w:pPr>
        <w:pStyle w:val="a3"/>
        <w:numPr>
          <w:ilvl w:val="0"/>
          <w:numId w:val="2"/>
        </w:numPr>
      </w:pPr>
      <w:r w:rsidRPr="00741028">
        <w:t>Alternatively, you may run .py files manually from the source_code/ folder.</w:t>
      </w:r>
    </w:p>
    <w:p w14:paraId="1689DCE9" w14:textId="41EC9EE0" w:rsidR="00741028" w:rsidRDefault="006241AF" w:rsidP="00741028">
      <w:pPr>
        <w:pStyle w:val="a3"/>
        <w:numPr>
          <w:ilvl w:val="0"/>
          <w:numId w:val="2"/>
        </w:numPr>
      </w:pPr>
      <w:r w:rsidRPr="00741028">
        <w:rPr>
          <w:rFonts w:hint="eastAsia"/>
          <w:b/>
          <w:bCs/>
        </w:rPr>
        <w:t>T1</w:t>
      </w:r>
      <w:r w:rsidRPr="00741028">
        <w:rPr>
          <w:b/>
          <w:bCs/>
        </w:rPr>
        <w:t>.py Tip</w:t>
      </w:r>
      <w:r w:rsidRPr="00741028">
        <w:t xml:space="preserve">: If you do not want the graphs to pop up during execution, you can </w:t>
      </w:r>
      <w:r w:rsidRPr="00741028">
        <w:rPr>
          <w:b/>
          <w:bCs/>
        </w:rPr>
        <w:t>edit line 76</w:t>
      </w:r>
      <w:r w:rsidRPr="00741028">
        <w:t xml:space="preserve"> in source_code/T1_plot.py:</w:t>
      </w:r>
    </w:p>
    <w:p w14:paraId="2D97D51D" w14:textId="77777777" w:rsidR="00741028" w:rsidRDefault="00741028" w:rsidP="00741028">
      <w:pPr>
        <w:pStyle w:val="a3"/>
      </w:pPr>
    </w:p>
    <w:p w14:paraId="32655C82" w14:textId="5477E49A" w:rsidR="006241AF" w:rsidRPr="00741028" w:rsidRDefault="006241AF" w:rsidP="00741028">
      <w:pPr>
        <w:pStyle w:val="a3"/>
        <w:ind w:firstLine="720"/>
      </w:pPr>
      <w:r w:rsidRPr="00741028">
        <w:rPr>
          <w:color w:val="767171" w:themeColor="background2" w:themeShade="80"/>
          <w:sz w:val="18"/>
          <w:szCs w:val="21"/>
        </w:rPr>
        <w:t>process_training_data(training_folders, show_plot=False)</w:t>
      </w:r>
    </w:p>
    <w:p w14:paraId="3FEB49DF" w14:textId="77777777" w:rsidR="006241AF" w:rsidRPr="00741028" w:rsidRDefault="006241AF" w:rsidP="006241AF">
      <w:pPr>
        <w:pStyle w:val="a3"/>
        <w:ind w:left="360"/>
      </w:pPr>
    </w:p>
    <w:p w14:paraId="11E84E83" w14:textId="056C9439" w:rsidR="006241AF" w:rsidRPr="00741028" w:rsidRDefault="006241AF" w:rsidP="006241AF">
      <w:pPr>
        <w:pStyle w:val="a3"/>
        <w:numPr>
          <w:ilvl w:val="0"/>
          <w:numId w:val="1"/>
        </w:numPr>
        <w:rPr>
          <w:b/>
          <w:bCs/>
        </w:rPr>
      </w:pPr>
      <w:r w:rsidRPr="00741028">
        <w:rPr>
          <w:b/>
          <w:bCs/>
          <w:sz w:val="24"/>
          <w:szCs w:val="32"/>
        </w:rPr>
        <w:t>Result Details</w:t>
      </w:r>
    </w:p>
    <w:p w14:paraId="317EFCCA" w14:textId="1DE17DA0" w:rsidR="00741028" w:rsidRDefault="00741028" w:rsidP="00741028">
      <w:pPr>
        <w:pStyle w:val="a3"/>
        <w:numPr>
          <w:ilvl w:val="0"/>
          <w:numId w:val="2"/>
        </w:numPr>
      </w:pPr>
      <w:r>
        <w:t>T1_plot.exe</w:t>
      </w:r>
    </w:p>
    <w:p w14:paraId="6E9D31A6" w14:textId="6FCAF75D" w:rsidR="00741028" w:rsidRDefault="00741028" w:rsidP="00741028">
      <w:pPr>
        <w:pStyle w:val="a3"/>
        <w:numPr>
          <w:ilvl w:val="1"/>
          <w:numId w:val="2"/>
        </w:numPr>
      </w:pPr>
      <w:r>
        <w:t>Displays one graph at a time (21 total), each must be close</w:t>
      </w:r>
      <w:r w:rsidR="002C33B3">
        <w:t>d</w:t>
      </w:r>
      <w:r>
        <w:t xml:space="preserve"> to continue.</w:t>
      </w:r>
    </w:p>
    <w:p w14:paraId="1DFC3648" w14:textId="08CC9F37" w:rsidR="00741028" w:rsidRDefault="00741028" w:rsidP="00741028">
      <w:pPr>
        <w:pStyle w:val="a3"/>
        <w:numPr>
          <w:ilvl w:val="1"/>
          <w:numId w:val="2"/>
        </w:numPr>
      </w:pPr>
      <w:r>
        <w:t>Saves all graphs into a folder named T1_plots in the current directory.</w:t>
      </w:r>
    </w:p>
    <w:p w14:paraId="7199319C" w14:textId="2D04BB93" w:rsidR="00741028" w:rsidRDefault="00741028" w:rsidP="00741028">
      <w:pPr>
        <w:pStyle w:val="a3"/>
        <w:numPr>
          <w:ilvl w:val="0"/>
          <w:numId w:val="2"/>
        </w:numPr>
      </w:pPr>
      <w:r>
        <w:t>T2_training_data_RMS.exe</w:t>
      </w:r>
    </w:p>
    <w:p w14:paraId="299CD1E4" w14:textId="481E59FC" w:rsidR="00741028" w:rsidRDefault="00741028" w:rsidP="00741028">
      <w:pPr>
        <w:pStyle w:val="a3"/>
        <w:numPr>
          <w:ilvl w:val="1"/>
          <w:numId w:val="2"/>
        </w:numPr>
      </w:pPr>
      <w:r>
        <w:t>Shows calculated RMS values in the terminal.</w:t>
      </w:r>
    </w:p>
    <w:p w14:paraId="4F6EE8B8" w14:textId="2C36DBDF" w:rsidR="00741028" w:rsidRDefault="00741028" w:rsidP="00741028">
      <w:pPr>
        <w:pStyle w:val="a3"/>
        <w:numPr>
          <w:ilvl w:val="1"/>
          <w:numId w:val="2"/>
        </w:numPr>
      </w:pPr>
      <w:r>
        <w:t>Outputs T2_training_</w:t>
      </w:r>
      <w:r w:rsidR="00AB1572">
        <w:t>features</w:t>
      </w:r>
      <w:r>
        <w:t>.csv in the current directory.</w:t>
      </w:r>
    </w:p>
    <w:p w14:paraId="441F27EE" w14:textId="34D7D82F" w:rsidR="00741028" w:rsidRDefault="00741028" w:rsidP="00741028">
      <w:pPr>
        <w:pStyle w:val="a3"/>
        <w:numPr>
          <w:ilvl w:val="0"/>
          <w:numId w:val="2"/>
        </w:numPr>
      </w:pPr>
      <w:r>
        <w:t>T3_plot_3D.exe</w:t>
      </w:r>
    </w:p>
    <w:p w14:paraId="578D4263" w14:textId="7872D93B" w:rsidR="00741028" w:rsidRDefault="00741028" w:rsidP="00741028">
      <w:pPr>
        <w:pStyle w:val="a3"/>
        <w:numPr>
          <w:ilvl w:val="1"/>
          <w:numId w:val="2"/>
        </w:numPr>
      </w:pPr>
      <w:r>
        <w:t>Displays a 3D scatter plot of the RMS features.</w:t>
      </w:r>
    </w:p>
    <w:p w14:paraId="690497F4" w14:textId="2B83A4F3" w:rsidR="00741028" w:rsidRDefault="00741028" w:rsidP="00741028">
      <w:pPr>
        <w:pStyle w:val="a3"/>
        <w:numPr>
          <w:ilvl w:val="1"/>
          <w:numId w:val="2"/>
        </w:numPr>
      </w:pPr>
      <w:r>
        <w:t>Saves the image in the current directory.</w:t>
      </w:r>
    </w:p>
    <w:p w14:paraId="4CB37220" w14:textId="745BCEBF" w:rsidR="00741028" w:rsidRDefault="00741028" w:rsidP="00741028">
      <w:pPr>
        <w:pStyle w:val="a3"/>
        <w:numPr>
          <w:ilvl w:val="0"/>
          <w:numId w:val="2"/>
        </w:numPr>
      </w:pPr>
      <w:r>
        <w:t>T4_test_data_RMS.exe</w:t>
      </w:r>
    </w:p>
    <w:p w14:paraId="011778BD" w14:textId="1A7DE61E" w:rsidR="00741028" w:rsidRDefault="00741028" w:rsidP="00741028">
      <w:pPr>
        <w:pStyle w:val="a3"/>
        <w:numPr>
          <w:ilvl w:val="1"/>
          <w:numId w:val="2"/>
        </w:numPr>
      </w:pPr>
      <w:r>
        <w:t>Like T2, outputs T4_test_</w:t>
      </w:r>
      <w:r w:rsidR="00AB1572">
        <w:t>features</w:t>
      </w:r>
      <w:r>
        <w:t>.csv in the current directory.</w:t>
      </w:r>
    </w:p>
    <w:p w14:paraId="67FF5C9B" w14:textId="29FD8418" w:rsidR="00741028" w:rsidRDefault="00741028" w:rsidP="00741028">
      <w:pPr>
        <w:pStyle w:val="a3"/>
        <w:numPr>
          <w:ilvl w:val="0"/>
          <w:numId w:val="2"/>
        </w:numPr>
      </w:pPr>
      <w:r>
        <w:t>T5_KNN.exe</w:t>
      </w:r>
    </w:p>
    <w:p w14:paraId="48D3EE5F" w14:textId="26F30431" w:rsidR="00741028" w:rsidRPr="00741028" w:rsidRDefault="00741028" w:rsidP="002C33B3">
      <w:pPr>
        <w:pStyle w:val="a3"/>
        <w:numPr>
          <w:ilvl w:val="1"/>
          <w:numId w:val="2"/>
        </w:numPr>
        <w:rPr>
          <w:rFonts w:hint="eastAsia"/>
        </w:rPr>
      </w:pPr>
      <w:r>
        <w:t>Performs KNN classification and outputs the result in T5_</w:t>
      </w:r>
      <w:r w:rsidR="00AB1572">
        <w:t>prediction_</w:t>
      </w:r>
      <w:r>
        <w:t>result</w:t>
      </w:r>
      <w:r w:rsidR="002C33B3">
        <w:t>.txt.</w:t>
      </w:r>
    </w:p>
    <w:sectPr w:rsidR="00741028" w:rsidRPr="0074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6C4D"/>
    <w:multiLevelType w:val="hybridMultilevel"/>
    <w:tmpl w:val="C644AE3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9365FD"/>
    <w:multiLevelType w:val="hybridMultilevel"/>
    <w:tmpl w:val="EA7C431E"/>
    <w:lvl w:ilvl="0" w:tplc="4340811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61"/>
    <w:rsid w:val="002C33B3"/>
    <w:rsid w:val="002E3158"/>
    <w:rsid w:val="00420F43"/>
    <w:rsid w:val="004F3E77"/>
    <w:rsid w:val="006241AF"/>
    <w:rsid w:val="00741028"/>
    <w:rsid w:val="00AB1572"/>
    <w:rsid w:val="00DE6ABF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F9BB"/>
  <w15:chartTrackingRefBased/>
  <w15:docId w15:val="{E0BB6083-6D96-497C-B5B7-7A3F3A78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MY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B61"/>
    <w:pPr>
      <w:ind w:left="720"/>
      <w:contextualSpacing/>
    </w:pPr>
  </w:style>
  <w:style w:type="table" w:styleId="a4">
    <w:name w:val="Table Grid"/>
    <w:basedOn w:val="a1"/>
    <w:uiPriority w:val="39"/>
    <w:rsid w:val="0062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6241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Shiro</dc:creator>
  <cp:keywords/>
  <dc:description/>
  <cp:lastModifiedBy>T Shiro</cp:lastModifiedBy>
  <cp:revision>4</cp:revision>
  <dcterms:created xsi:type="dcterms:W3CDTF">2025-04-16T11:07:00Z</dcterms:created>
  <dcterms:modified xsi:type="dcterms:W3CDTF">2025-04-16T12:20:00Z</dcterms:modified>
</cp:coreProperties>
</file>