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A50A" w14:textId="0B7724E5" w:rsidR="005443F2" w:rsidRPr="00603FAD" w:rsidRDefault="00F75DEF" w:rsidP="005443F2">
      <w:pPr>
        <w:jc w:val="both"/>
        <w:rPr>
          <w:b/>
          <w:bCs/>
          <w:sz w:val="28"/>
          <w:szCs w:val="36"/>
        </w:rPr>
      </w:pPr>
      <w:r w:rsidRPr="00F75DEF">
        <w:rPr>
          <w:b/>
          <w:bCs/>
          <w:sz w:val="28"/>
          <w:szCs w:val="36"/>
        </w:rPr>
        <w:t xml:space="preserve">HAPP-Assignment </w:t>
      </w:r>
      <w:r w:rsidR="005443F2">
        <w:rPr>
          <w:b/>
          <w:bCs/>
          <w:sz w:val="28"/>
          <w:szCs w:val="36"/>
        </w:rPr>
        <w:t>3</w:t>
      </w:r>
      <w:r w:rsidRPr="00F75DEF">
        <w:rPr>
          <w:b/>
          <w:bCs/>
          <w:sz w:val="28"/>
          <w:szCs w:val="36"/>
        </w:rPr>
        <w:t xml:space="preserve">: </w:t>
      </w:r>
      <w:r w:rsidR="005443F2">
        <w:rPr>
          <w:b/>
          <w:bCs/>
          <w:sz w:val="28"/>
          <w:szCs w:val="36"/>
        </w:rPr>
        <w:t>Matching with Signature Data</w:t>
      </w:r>
    </w:p>
    <w:p w14:paraId="3917E92F" w14:textId="655977DB" w:rsidR="00F75DEF" w:rsidRDefault="00F75DEF" w:rsidP="005443F2">
      <w:pPr>
        <w:jc w:val="both"/>
      </w:pPr>
    </w:p>
    <w:p w14:paraId="18A1BB4A" w14:textId="6F4C254F" w:rsidR="005443F2" w:rsidRDefault="005443F2" w:rsidP="005443F2">
      <w:pPr>
        <w:pStyle w:val="a3"/>
        <w:numPr>
          <w:ilvl w:val="0"/>
          <w:numId w:val="1"/>
        </w:numPr>
        <w:jc w:val="both"/>
        <w:rPr>
          <w:b/>
          <w:bCs/>
        </w:rPr>
      </w:pPr>
      <w:r>
        <w:rPr>
          <w:b/>
          <w:bCs/>
        </w:rPr>
        <w:t>Objective</w:t>
      </w:r>
    </w:p>
    <w:p w14:paraId="57404B7F" w14:textId="06A8A199" w:rsidR="005443F2" w:rsidRPr="005443F2" w:rsidRDefault="005443F2" w:rsidP="005443F2">
      <w:pPr>
        <w:pStyle w:val="a3"/>
        <w:ind w:left="360"/>
        <w:jc w:val="both"/>
      </w:pPr>
      <w:r>
        <w:t>The goal of this assignment is to calculate the similarity between two online handwritten signatures using linear matching and dynamic programming (DP) matching methods. Additionally, the signature data is visualized to highlight the matching correspondences.</w:t>
      </w:r>
    </w:p>
    <w:p w14:paraId="21F246DF" w14:textId="77777777" w:rsidR="005443F2" w:rsidRDefault="005443F2" w:rsidP="005443F2">
      <w:pPr>
        <w:pStyle w:val="a3"/>
        <w:ind w:left="360"/>
        <w:jc w:val="both"/>
        <w:rPr>
          <w:b/>
          <w:bCs/>
        </w:rPr>
      </w:pPr>
    </w:p>
    <w:p w14:paraId="19F04E33" w14:textId="0150599E" w:rsidR="005443F2" w:rsidRDefault="005443F2" w:rsidP="005443F2">
      <w:pPr>
        <w:pStyle w:val="a3"/>
        <w:numPr>
          <w:ilvl w:val="0"/>
          <w:numId w:val="1"/>
        </w:numPr>
        <w:jc w:val="both"/>
        <w:rPr>
          <w:b/>
          <w:bCs/>
        </w:rPr>
      </w:pPr>
      <w:r>
        <w:rPr>
          <w:b/>
          <w:bCs/>
        </w:rPr>
        <w:t>Methods</w:t>
      </w:r>
    </w:p>
    <w:p w14:paraId="6EF36771" w14:textId="0CBE4A7B" w:rsidR="005443F2" w:rsidRPr="005443F2" w:rsidRDefault="005443F2" w:rsidP="005443F2">
      <w:pPr>
        <w:pStyle w:val="a3"/>
        <w:numPr>
          <w:ilvl w:val="0"/>
          <w:numId w:val="6"/>
        </w:numPr>
        <w:jc w:val="both"/>
        <w:rPr>
          <w:b/>
          <w:bCs/>
        </w:rPr>
      </w:pPr>
      <w:r w:rsidRPr="005443F2">
        <w:rPr>
          <w:b/>
          <w:bCs/>
        </w:rPr>
        <w:t>Data Reading</w:t>
      </w:r>
    </w:p>
    <w:p w14:paraId="7B3BFD0A" w14:textId="506B0CF2" w:rsidR="005443F2" w:rsidRDefault="005443F2" w:rsidP="005443F2">
      <w:pPr>
        <w:pStyle w:val="a3"/>
        <w:ind w:left="1080"/>
        <w:jc w:val="both"/>
      </w:pPr>
      <w:proofErr w:type="gramStart"/>
      <w:r>
        <w:t>The .</w:t>
      </w:r>
      <w:proofErr w:type="spellStart"/>
      <w:r>
        <w:t>sdt</w:t>
      </w:r>
      <w:proofErr w:type="spellEnd"/>
      <w:proofErr w:type="gramEnd"/>
      <w:r>
        <w:t xml:space="preserve"> signature files are parsed to extract strokes, where each stroke consists of a sequence of (x, y) coordinates.</w:t>
      </w:r>
    </w:p>
    <w:p w14:paraId="35DC794E" w14:textId="77777777" w:rsidR="005443F2" w:rsidRDefault="005443F2" w:rsidP="005443F2">
      <w:pPr>
        <w:pStyle w:val="a3"/>
        <w:ind w:left="1080"/>
        <w:jc w:val="both"/>
      </w:pPr>
    </w:p>
    <w:p w14:paraId="1771E9ED" w14:textId="6626738F" w:rsidR="005443F2" w:rsidRPr="005443F2" w:rsidRDefault="005443F2" w:rsidP="005443F2">
      <w:pPr>
        <w:pStyle w:val="a3"/>
        <w:numPr>
          <w:ilvl w:val="0"/>
          <w:numId w:val="6"/>
        </w:numPr>
        <w:jc w:val="both"/>
        <w:rPr>
          <w:b/>
          <w:bCs/>
        </w:rPr>
      </w:pPr>
      <w:r w:rsidRPr="005443F2">
        <w:rPr>
          <w:b/>
          <w:bCs/>
        </w:rPr>
        <w:t>Distance Calculation</w:t>
      </w:r>
    </w:p>
    <w:p w14:paraId="6C2C2710" w14:textId="26D4AAA9" w:rsidR="005443F2" w:rsidRDefault="005443F2" w:rsidP="005443F2">
      <w:pPr>
        <w:pStyle w:val="a3"/>
        <w:numPr>
          <w:ilvl w:val="0"/>
          <w:numId w:val="7"/>
        </w:numPr>
        <w:jc w:val="both"/>
      </w:pPr>
      <w:r w:rsidRPr="005443F2">
        <w:rPr>
          <w:b/>
          <w:bCs/>
        </w:rPr>
        <w:t>Linear Matching:</w:t>
      </w:r>
      <w:r>
        <w:t xml:space="preserve"> Each stroke is matched point-to-point in sequence. The distance is computed as the average Euclidean distance between corresponding points of the same stroke.</w:t>
      </w:r>
    </w:p>
    <w:p w14:paraId="47A3EFFC" w14:textId="34302996" w:rsidR="005443F2" w:rsidRDefault="005443F2" w:rsidP="005443F2">
      <w:pPr>
        <w:pStyle w:val="a3"/>
        <w:numPr>
          <w:ilvl w:val="0"/>
          <w:numId w:val="7"/>
        </w:numPr>
        <w:jc w:val="both"/>
      </w:pPr>
      <w:r>
        <w:rPr>
          <w:b/>
          <w:bCs/>
        </w:rPr>
        <w:t>DP Matching:</w:t>
      </w:r>
      <w:r>
        <w:t xml:space="preserve"> A dynamic programming algorithm is used to match </w:t>
      </w:r>
      <w:proofErr w:type="spellStart"/>
      <w:r>
        <w:t>strookes</w:t>
      </w:r>
      <w:proofErr w:type="spellEnd"/>
      <w:r>
        <w:t xml:space="preserve"> by finding an optimal alignment path with minimal cumulative cost, allowing for more flexible correspondence.</w:t>
      </w:r>
    </w:p>
    <w:p w14:paraId="572B5033" w14:textId="77777777" w:rsidR="005443F2" w:rsidRDefault="005443F2" w:rsidP="005443F2">
      <w:pPr>
        <w:pStyle w:val="a3"/>
        <w:ind w:left="1080"/>
        <w:jc w:val="both"/>
      </w:pPr>
    </w:p>
    <w:p w14:paraId="3CEBAE7F" w14:textId="36B8257A" w:rsidR="005443F2" w:rsidRPr="005443F2" w:rsidRDefault="005443F2" w:rsidP="005443F2">
      <w:pPr>
        <w:pStyle w:val="a3"/>
        <w:numPr>
          <w:ilvl w:val="0"/>
          <w:numId w:val="6"/>
        </w:numPr>
        <w:jc w:val="both"/>
        <w:rPr>
          <w:b/>
          <w:bCs/>
        </w:rPr>
      </w:pPr>
      <w:r w:rsidRPr="005443F2">
        <w:rPr>
          <w:b/>
          <w:bCs/>
        </w:rPr>
        <w:t>Visualization</w:t>
      </w:r>
    </w:p>
    <w:p w14:paraId="518285D2" w14:textId="5EB2668F" w:rsidR="005443F2" w:rsidRDefault="005443F2" w:rsidP="005443F2">
      <w:pPr>
        <w:pStyle w:val="a3"/>
        <w:numPr>
          <w:ilvl w:val="0"/>
          <w:numId w:val="8"/>
        </w:numPr>
        <w:jc w:val="both"/>
      </w:pPr>
      <w:r>
        <w:t xml:space="preserve">The original signatures are plotted in different </w:t>
      </w:r>
      <w:proofErr w:type="spellStart"/>
      <w:r>
        <w:t>colors</w:t>
      </w:r>
      <w:proofErr w:type="spellEnd"/>
      <w:r>
        <w:t xml:space="preserve"> (blue and red).</w:t>
      </w:r>
    </w:p>
    <w:p w14:paraId="7D1570E9" w14:textId="70287146" w:rsidR="005443F2" w:rsidRDefault="005443F2" w:rsidP="005443F2">
      <w:pPr>
        <w:pStyle w:val="a3"/>
        <w:numPr>
          <w:ilvl w:val="0"/>
          <w:numId w:val="8"/>
        </w:numPr>
        <w:jc w:val="both"/>
      </w:pPr>
      <w:r>
        <w:t xml:space="preserve">For both linear and DP methods, </w:t>
      </w:r>
      <w:proofErr w:type="spellStart"/>
      <w:r>
        <w:t>gray</w:t>
      </w:r>
      <w:proofErr w:type="spellEnd"/>
      <w:r>
        <w:t xml:space="preserve"> dotted lines are drawn between corresponding points.</w:t>
      </w:r>
    </w:p>
    <w:p w14:paraId="5A8E6D1C" w14:textId="7CCC2980" w:rsidR="005443F2" w:rsidRPr="005443F2" w:rsidRDefault="005443F2" w:rsidP="005443F2">
      <w:pPr>
        <w:pStyle w:val="a3"/>
        <w:numPr>
          <w:ilvl w:val="0"/>
          <w:numId w:val="8"/>
        </w:numPr>
        <w:jc w:val="both"/>
      </w:pPr>
      <w:r>
        <w:t>All plots are inverted in the y-axis for natural writing orientation.</w:t>
      </w:r>
    </w:p>
    <w:p w14:paraId="0BAC0E93" w14:textId="77777777" w:rsidR="005443F2" w:rsidRDefault="005443F2" w:rsidP="005443F2">
      <w:pPr>
        <w:pStyle w:val="a3"/>
        <w:ind w:left="360"/>
        <w:jc w:val="both"/>
        <w:rPr>
          <w:b/>
          <w:bCs/>
        </w:rPr>
      </w:pPr>
    </w:p>
    <w:p w14:paraId="3457E6D9" w14:textId="0E4C233B" w:rsidR="00F75DEF" w:rsidRPr="00F75DEF" w:rsidRDefault="00F75DEF" w:rsidP="005443F2">
      <w:pPr>
        <w:pStyle w:val="a3"/>
        <w:numPr>
          <w:ilvl w:val="0"/>
          <w:numId w:val="1"/>
        </w:numPr>
        <w:jc w:val="both"/>
        <w:rPr>
          <w:b/>
          <w:bCs/>
        </w:rPr>
      </w:pPr>
      <w:r w:rsidRPr="00F75DEF">
        <w:rPr>
          <w:b/>
          <w:bCs/>
        </w:rPr>
        <w:t>Language and Compilation</w:t>
      </w:r>
    </w:p>
    <w:p w14:paraId="114AD8BE" w14:textId="3C6AD36F" w:rsidR="00F75DEF" w:rsidRDefault="00F75DEF" w:rsidP="005443F2">
      <w:pPr>
        <w:pStyle w:val="a3"/>
        <w:ind w:left="360"/>
        <w:jc w:val="both"/>
      </w:pPr>
      <w:r>
        <w:t>The program is written in Python and compiled into a standalone .exe using PyInstaller.</w:t>
      </w:r>
    </w:p>
    <w:p w14:paraId="693E2E53" w14:textId="1187305A" w:rsidR="00F75DEF" w:rsidRDefault="00F75DEF" w:rsidP="005443F2">
      <w:pPr>
        <w:pStyle w:val="a3"/>
        <w:ind w:left="360"/>
        <w:jc w:val="both"/>
      </w:pPr>
      <w:r>
        <w:t>To compile the script into .exe, run:</w:t>
      </w:r>
    </w:p>
    <w:p w14:paraId="0A56B022" w14:textId="3AAFCE1C" w:rsidR="00F75DEF" w:rsidRDefault="00F75DEF" w:rsidP="005443F2">
      <w:pPr>
        <w:pStyle w:val="a3"/>
        <w:ind w:left="360"/>
        <w:jc w:val="both"/>
      </w:pPr>
    </w:p>
    <w:p w14:paraId="0582E623" w14:textId="06435AF8" w:rsidR="00F75DEF" w:rsidRDefault="00F75DEF" w:rsidP="005443F2">
      <w:pPr>
        <w:pStyle w:val="a3"/>
        <w:ind w:left="360"/>
        <w:jc w:val="both"/>
      </w:pPr>
      <w:r>
        <w:tab/>
      </w:r>
      <w:r w:rsidRPr="00F75DEF">
        <w:rPr>
          <w:shd w:val="pct15" w:color="auto" w:fill="FFFFFF"/>
        </w:rPr>
        <w:t xml:space="preserve">pyinstaller –onefile </w:t>
      </w:r>
      <w:r w:rsidR="005443F2">
        <w:rPr>
          <w:shd w:val="pct15" w:color="auto" w:fill="FFFFFF"/>
        </w:rPr>
        <w:t>SignatureM</w:t>
      </w:r>
      <w:r w:rsidRPr="00F75DEF">
        <w:rPr>
          <w:shd w:val="pct15" w:color="auto" w:fill="FFFFFF"/>
        </w:rPr>
        <w:t>atching.py</w:t>
      </w:r>
    </w:p>
    <w:p w14:paraId="00A0A9B3" w14:textId="2E9AE583" w:rsidR="00F75DEF" w:rsidRDefault="00F75DEF" w:rsidP="005443F2">
      <w:pPr>
        <w:pStyle w:val="a3"/>
        <w:ind w:left="360"/>
        <w:jc w:val="both"/>
      </w:pPr>
    </w:p>
    <w:p w14:paraId="6BFECC7C" w14:textId="77777777" w:rsidR="000B13B8" w:rsidRPr="000B13B8" w:rsidRDefault="008B39DE" w:rsidP="005443F2">
      <w:pPr>
        <w:pStyle w:val="a3"/>
        <w:numPr>
          <w:ilvl w:val="0"/>
          <w:numId w:val="3"/>
        </w:numPr>
        <w:jc w:val="both"/>
        <w:rPr>
          <w:shd w:val="pct15" w:color="auto" w:fill="FFFFFF"/>
        </w:rPr>
      </w:pPr>
      <w:r>
        <w:t xml:space="preserve">Libraries Used: </w:t>
      </w:r>
    </w:p>
    <w:p w14:paraId="74382EA6" w14:textId="39E9B8CF" w:rsidR="000B13B8" w:rsidRPr="000B13B8" w:rsidRDefault="008B39DE" w:rsidP="000B13B8">
      <w:pPr>
        <w:pStyle w:val="a3"/>
        <w:numPr>
          <w:ilvl w:val="1"/>
          <w:numId w:val="3"/>
        </w:numPr>
        <w:jc w:val="both"/>
        <w:rPr>
          <w:shd w:val="pct15" w:color="auto" w:fill="FFFFFF"/>
        </w:rPr>
      </w:pPr>
      <w:r>
        <w:t>numpy</w:t>
      </w:r>
      <w:r w:rsidR="000B13B8">
        <w:t xml:space="preserve"> – for numerical computations</w:t>
      </w:r>
      <w:r>
        <w:t xml:space="preserve"> </w:t>
      </w:r>
    </w:p>
    <w:p w14:paraId="2470FCC0" w14:textId="386F52B6" w:rsidR="000B13B8" w:rsidRPr="000B13B8" w:rsidRDefault="008B39DE" w:rsidP="000B13B8">
      <w:pPr>
        <w:pStyle w:val="a3"/>
        <w:numPr>
          <w:ilvl w:val="1"/>
          <w:numId w:val="3"/>
        </w:numPr>
        <w:jc w:val="both"/>
        <w:rPr>
          <w:shd w:val="pct15" w:color="auto" w:fill="FFFFFF"/>
        </w:rPr>
      </w:pPr>
      <w:r>
        <w:t>matplotlib</w:t>
      </w:r>
      <w:r w:rsidR="000B13B8">
        <w:t xml:space="preserve"> – for visualization</w:t>
      </w:r>
    </w:p>
    <w:p w14:paraId="07638FE3" w14:textId="5D72DAE7" w:rsidR="008B39DE" w:rsidRPr="00F75DEF" w:rsidRDefault="008B39DE" w:rsidP="000B13B8">
      <w:pPr>
        <w:pStyle w:val="a3"/>
        <w:numPr>
          <w:ilvl w:val="1"/>
          <w:numId w:val="3"/>
        </w:numPr>
        <w:jc w:val="both"/>
        <w:rPr>
          <w:shd w:val="pct15" w:color="auto" w:fill="FFFFFF"/>
        </w:rPr>
      </w:pPr>
      <w:proofErr w:type="spellStart"/>
      <w:r>
        <w:t>os</w:t>
      </w:r>
      <w:proofErr w:type="spellEnd"/>
      <w:r w:rsidR="000B13B8">
        <w:t xml:space="preserve"> – for file path operations</w:t>
      </w:r>
    </w:p>
    <w:p w14:paraId="1456E2F9" w14:textId="77777777" w:rsidR="00F75DEF" w:rsidRDefault="00F75DEF" w:rsidP="005443F2">
      <w:pPr>
        <w:pStyle w:val="a3"/>
        <w:ind w:left="360"/>
        <w:jc w:val="both"/>
      </w:pPr>
    </w:p>
    <w:p w14:paraId="1C730D14" w14:textId="644E38E8" w:rsidR="00F75DEF" w:rsidRPr="00F75DEF" w:rsidRDefault="00F75DEF" w:rsidP="005443F2">
      <w:pPr>
        <w:pStyle w:val="a3"/>
        <w:numPr>
          <w:ilvl w:val="0"/>
          <w:numId w:val="1"/>
        </w:numPr>
        <w:jc w:val="both"/>
        <w:rPr>
          <w:b/>
          <w:bCs/>
        </w:rPr>
      </w:pPr>
      <w:r w:rsidRPr="00F75DEF">
        <w:rPr>
          <w:b/>
          <w:bCs/>
        </w:rPr>
        <w:t>How to Use</w:t>
      </w:r>
    </w:p>
    <w:p w14:paraId="27E9FCF1" w14:textId="231A369E" w:rsidR="008B39DE" w:rsidRPr="008B39DE" w:rsidRDefault="008B39DE" w:rsidP="005443F2">
      <w:pPr>
        <w:pStyle w:val="a3"/>
        <w:numPr>
          <w:ilvl w:val="0"/>
          <w:numId w:val="2"/>
        </w:numPr>
        <w:jc w:val="both"/>
        <w:rPr>
          <w:b/>
          <w:bCs/>
        </w:rPr>
      </w:pPr>
      <w:r w:rsidRPr="008B39DE">
        <w:rPr>
          <w:b/>
          <w:bCs/>
        </w:rPr>
        <w:t xml:space="preserve">Method 1: Run the Python </w:t>
      </w:r>
      <w:proofErr w:type="spellStart"/>
      <w:r w:rsidRPr="008B39DE">
        <w:rPr>
          <w:b/>
          <w:bCs/>
        </w:rPr>
        <w:t>Soutce</w:t>
      </w:r>
      <w:proofErr w:type="spellEnd"/>
      <w:r w:rsidRPr="008B39DE">
        <w:rPr>
          <w:b/>
          <w:bCs/>
        </w:rPr>
        <w:t xml:space="preserve"> Code</w:t>
      </w:r>
    </w:p>
    <w:p w14:paraId="3FAE0492" w14:textId="23B30653" w:rsidR="008B39DE" w:rsidRDefault="008B39DE" w:rsidP="005443F2">
      <w:pPr>
        <w:pStyle w:val="a3"/>
        <w:numPr>
          <w:ilvl w:val="0"/>
          <w:numId w:val="4"/>
        </w:numPr>
        <w:jc w:val="both"/>
      </w:pPr>
      <w:r>
        <w:t xml:space="preserve">Place </w:t>
      </w:r>
      <w:proofErr w:type="spellStart"/>
      <w:r w:rsidR="000B13B8">
        <w:t>SignatureSampleData</w:t>
      </w:r>
      <w:proofErr w:type="spellEnd"/>
      <w:r w:rsidR="000B13B8">
        <w:t xml:space="preserve"> folder</w:t>
      </w:r>
      <w:r>
        <w:t xml:space="preserve"> in the same directory</w:t>
      </w:r>
      <w:r w:rsidR="000B13B8">
        <w:t xml:space="preserve"> as SignatureMatching.py</w:t>
      </w:r>
      <w:r>
        <w:t>.</w:t>
      </w:r>
    </w:p>
    <w:p w14:paraId="395B98D1" w14:textId="398AA6E3" w:rsidR="008B39DE" w:rsidRDefault="008B39DE" w:rsidP="005443F2">
      <w:pPr>
        <w:pStyle w:val="a3"/>
        <w:numPr>
          <w:ilvl w:val="0"/>
          <w:numId w:val="4"/>
        </w:numPr>
        <w:jc w:val="both"/>
      </w:pPr>
      <w:r>
        <w:t>Open a terminal in the directory.</w:t>
      </w:r>
    </w:p>
    <w:p w14:paraId="17311501" w14:textId="7CF7D246" w:rsidR="008B39DE" w:rsidRDefault="008B39DE" w:rsidP="005443F2">
      <w:pPr>
        <w:pStyle w:val="a3"/>
        <w:numPr>
          <w:ilvl w:val="0"/>
          <w:numId w:val="4"/>
        </w:numPr>
        <w:jc w:val="both"/>
      </w:pPr>
      <w:r>
        <w:t xml:space="preserve">Run the following command: python </w:t>
      </w:r>
      <w:r w:rsidR="000B13B8">
        <w:t>SignatureM</w:t>
      </w:r>
      <w:r>
        <w:t>atching.py</w:t>
      </w:r>
    </w:p>
    <w:p w14:paraId="7B4CFE4E" w14:textId="724717A1" w:rsidR="008B39DE" w:rsidRDefault="008B39DE" w:rsidP="005443F2">
      <w:pPr>
        <w:pStyle w:val="a3"/>
        <w:numPr>
          <w:ilvl w:val="0"/>
          <w:numId w:val="4"/>
        </w:numPr>
        <w:jc w:val="both"/>
      </w:pPr>
      <w:r>
        <w:t xml:space="preserve">The program will automatically plot and save </w:t>
      </w:r>
      <w:r w:rsidR="000B13B8">
        <w:t xml:space="preserve">the </w:t>
      </w:r>
      <w:r>
        <w:t xml:space="preserve">results </w:t>
      </w:r>
      <w:r w:rsidR="000B13B8">
        <w:t>in</w:t>
      </w:r>
      <w:r>
        <w:t xml:space="preserve"> a</w:t>
      </w:r>
      <w:r w:rsidR="000B13B8">
        <w:t>n</w:t>
      </w:r>
      <w:r>
        <w:t xml:space="preserve"> </w:t>
      </w:r>
      <w:proofErr w:type="spellStart"/>
      <w:r w:rsidR="000B13B8">
        <w:t>output_images</w:t>
      </w:r>
      <w:proofErr w:type="spellEnd"/>
      <w:r>
        <w:t xml:space="preserve"> folder.</w:t>
      </w:r>
    </w:p>
    <w:p w14:paraId="004F3EAF" w14:textId="77777777" w:rsidR="008B39DE" w:rsidRDefault="008B39DE" w:rsidP="005443F2">
      <w:pPr>
        <w:pStyle w:val="a3"/>
        <w:ind w:left="1080"/>
        <w:jc w:val="both"/>
      </w:pPr>
    </w:p>
    <w:p w14:paraId="448CF1ED" w14:textId="5B833517" w:rsidR="00F75DEF" w:rsidRPr="008B39DE" w:rsidRDefault="008B39DE" w:rsidP="005443F2">
      <w:pPr>
        <w:pStyle w:val="a3"/>
        <w:numPr>
          <w:ilvl w:val="0"/>
          <w:numId w:val="2"/>
        </w:numPr>
        <w:jc w:val="both"/>
        <w:rPr>
          <w:b/>
          <w:bCs/>
        </w:rPr>
      </w:pPr>
      <w:r w:rsidRPr="008B39DE">
        <w:rPr>
          <w:b/>
          <w:bCs/>
        </w:rPr>
        <w:t>Method 2: Run the Executable File</w:t>
      </w:r>
    </w:p>
    <w:p w14:paraId="53989C54" w14:textId="4E2A21D8" w:rsidR="008B39DE" w:rsidRDefault="000B13B8" w:rsidP="005443F2">
      <w:pPr>
        <w:pStyle w:val="a3"/>
        <w:numPr>
          <w:ilvl w:val="0"/>
          <w:numId w:val="5"/>
        </w:numPr>
        <w:jc w:val="both"/>
      </w:pPr>
      <w:r>
        <w:t xml:space="preserve">Place </w:t>
      </w:r>
      <w:proofErr w:type="spellStart"/>
      <w:r>
        <w:t>SignatureSampleData</w:t>
      </w:r>
      <w:proofErr w:type="spellEnd"/>
      <w:r>
        <w:t xml:space="preserve"> folder in</w:t>
      </w:r>
      <w:r w:rsidR="008B39DE">
        <w:t xml:space="preserve"> the same directory as </w:t>
      </w:r>
      <w:r>
        <w:t>SignatureM</w:t>
      </w:r>
      <w:r w:rsidR="008B39DE">
        <w:t>atching.exe.</w:t>
      </w:r>
    </w:p>
    <w:p w14:paraId="6517029C" w14:textId="416140FF" w:rsidR="008B39DE" w:rsidRDefault="008B39DE" w:rsidP="005443F2">
      <w:pPr>
        <w:pStyle w:val="a3"/>
        <w:numPr>
          <w:ilvl w:val="0"/>
          <w:numId w:val="5"/>
        </w:numPr>
        <w:jc w:val="both"/>
      </w:pPr>
      <w:r>
        <w:lastRenderedPageBreak/>
        <w:t>Double-click the .exe file to execute the program.</w:t>
      </w:r>
    </w:p>
    <w:p w14:paraId="4B075532" w14:textId="4DE1E6FA" w:rsidR="000B13B8" w:rsidRDefault="000B13B8" w:rsidP="005443F2">
      <w:pPr>
        <w:pStyle w:val="a3"/>
        <w:numPr>
          <w:ilvl w:val="0"/>
          <w:numId w:val="5"/>
        </w:numPr>
        <w:jc w:val="both"/>
      </w:pPr>
      <w:r>
        <w:t xml:space="preserve">The output images will be saved in the </w:t>
      </w:r>
      <w:proofErr w:type="spellStart"/>
      <w:r>
        <w:t>output_images</w:t>
      </w:r>
      <w:proofErr w:type="spellEnd"/>
      <w:r>
        <w:t xml:space="preserve"> folder.</w:t>
      </w:r>
    </w:p>
    <w:p w14:paraId="56645243" w14:textId="77777777" w:rsidR="00F75DEF" w:rsidRDefault="00F75DEF" w:rsidP="005443F2">
      <w:pPr>
        <w:pStyle w:val="a3"/>
        <w:ind w:left="360"/>
        <w:jc w:val="both"/>
      </w:pPr>
    </w:p>
    <w:p w14:paraId="74299802" w14:textId="757C27FB" w:rsidR="008B39DE" w:rsidRDefault="00F75DEF" w:rsidP="000B13B8">
      <w:pPr>
        <w:pStyle w:val="a3"/>
        <w:numPr>
          <w:ilvl w:val="0"/>
          <w:numId w:val="1"/>
        </w:numPr>
        <w:jc w:val="both"/>
        <w:rPr>
          <w:b/>
          <w:bCs/>
        </w:rPr>
      </w:pPr>
      <w:r w:rsidRPr="00F75DEF">
        <w:rPr>
          <w:b/>
          <w:bCs/>
        </w:rPr>
        <w:t>Result Details</w:t>
      </w:r>
    </w:p>
    <w:p w14:paraId="4203F1C2" w14:textId="630BE7AD" w:rsidR="000B13B8" w:rsidRDefault="000B13B8" w:rsidP="000B13B8">
      <w:pPr>
        <w:pStyle w:val="a3"/>
        <w:ind w:left="360"/>
        <w:jc w:val="both"/>
      </w:pPr>
      <w:r>
        <w:t xml:space="preserve">The program was tested on two datasets: </w:t>
      </w:r>
      <w:proofErr w:type="spellStart"/>
      <w:r>
        <w:t>SignatureSampleData</w:t>
      </w:r>
      <w:proofErr w:type="spellEnd"/>
      <w:r>
        <w:t xml:space="preserve"> and </w:t>
      </w:r>
      <w:proofErr w:type="spellStart"/>
      <w:r>
        <w:t>SimpleData</w:t>
      </w:r>
      <w:proofErr w:type="spellEnd"/>
      <w:r>
        <w:t>. The computed matching distances for each method are shown below:</w:t>
      </w:r>
    </w:p>
    <w:p w14:paraId="5AC3B74E" w14:textId="0C354794" w:rsidR="000B13B8" w:rsidRDefault="000B13B8" w:rsidP="000B13B8">
      <w:pPr>
        <w:pStyle w:val="a3"/>
        <w:numPr>
          <w:ilvl w:val="0"/>
          <w:numId w:val="9"/>
        </w:numPr>
        <w:jc w:val="both"/>
      </w:pPr>
      <w:proofErr w:type="spellStart"/>
      <w:r>
        <w:t>SignatureSampleData</w:t>
      </w:r>
      <w:proofErr w:type="spellEnd"/>
    </w:p>
    <w:p w14:paraId="7307A4BF" w14:textId="40EF316D" w:rsidR="000B13B8" w:rsidRDefault="000B13B8" w:rsidP="000B13B8">
      <w:pPr>
        <w:jc w:val="center"/>
      </w:pPr>
      <w:r>
        <w:rPr>
          <w:noProof/>
        </w:rPr>
        <w:drawing>
          <wp:inline distT="0" distB="0" distL="0" distR="0" wp14:anchorId="5C5D9258" wp14:editId="35EB2351">
            <wp:extent cx="5396986" cy="922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2743" cy="933254"/>
                    </a:xfrm>
                    <a:prstGeom prst="rect">
                      <a:avLst/>
                    </a:prstGeom>
                    <a:noFill/>
                    <a:ln>
                      <a:noFill/>
                    </a:ln>
                  </pic:spPr>
                </pic:pic>
              </a:graphicData>
            </a:graphic>
          </wp:inline>
        </w:drawing>
      </w:r>
    </w:p>
    <w:p w14:paraId="419C8E89" w14:textId="1974C3D8" w:rsidR="000B13B8" w:rsidRDefault="000B13B8" w:rsidP="000B13B8">
      <w:pPr>
        <w:pStyle w:val="a3"/>
        <w:numPr>
          <w:ilvl w:val="1"/>
          <w:numId w:val="9"/>
        </w:numPr>
        <w:jc w:val="both"/>
      </w:pPr>
      <w:r>
        <w:t>Linear Matching Distance: 1629.65</w:t>
      </w:r>
    </w:p>
    <w:p w14:paraId="2F89FC6D" w14:textId="6D315EF3" w:rsidR="000B13B8" w:rsidRDefault="000B13B8" w:rsidP="000B13B8">
      <w:pPr>
        <w:pStyle w:val="a3"/>
        <w:numPr>
          <w:ilvl w:val="1"/>
          <w:numId w:val="9"/>
        </w:numPr>
        <w:jc w:val="both"/>
      </w:pPr>
      <w:r>
        <w:t>Dynamic Programming (DP) Matching Distance: 1596.55</w:t>
      </w:r>
    </w:p>
    <w:p w14:paraId="1A1473DC" w14:textId="77777777" w:rsidR="000B13B8" w:rsidRDefault="000B13B8" w:rsidP="000B13B8">
      <w:pPr>
        <w:pStyle w:val="a3"/>
        <w:ind w:left="1800"/>
        <w:jc w:val="both"/>
      </w:pPr>
    </w:p>
    <w:p w14:paraId="13421D95" w14:textId="25711E1C" w:rsidR="000B13B8" w:rsidRDefault="000B13B8" w:rsidP="000B13B8">
      <w:pPr>
        <w:pStyle w:val="a3"/>
        <w:numPr>
          <w:ilvl w:val="0"/>
          <w:numId w:val="9"/>
        </w:numPr>
        <w:jc w:val="both"/>
      </w:pPr>
      <w:proofErr w:type="spellStart"/>
      <w:r>
        <w:t>SimpleData</w:t>
      </w:r>
      <w:proofErr w:type="spellEnd"/>
    </w:p>
    <w:p w14:paraId="7F9CCD5E" w14:textId="18DCAC40" w:rsidR="000B13B8" w:rsidRDefault="000B13B8" w:rsidP="000B13B8">
      <w:pPr>
        <w:jc w:val="center"/>
      </w:pPr>
      <w:r>
        <w:rPr>
          <w:noProof/>
        </w:rPr>
        <w:drawing>
          <wp:inline distT="0" distB="0" distL="0" distR="0" wp14:anchorId="0D096097" wp14:editId="3B7E489A">
            <wp:extent cx="5410200" cy="932669"/>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1332" cy="936312"/>
                    </a:xfrm>
                    <a:prstGeom prst="rect">
                      <a:avLst/>
                    </a:prstGeom>
                    <a:noFill/>
                    <a:ln>
                      <a:noFill/>
                    </a:ln>
                  </pic:spPr>
                </pic:pic>
              </a:graphicData>
            </a:graphic>
          </wp:inline>
        </w:drawing>
      </w:r>
    </w:p>
    <w:p w14:paraId="245AAA16" w14:textId="3D332C7B" w:rsidR="000B13B8" w:rsidRDefault="000B13B8" w:rsidP="000B13B8">
      <w:pPr>
        <w:pStyle w:val="a3"/>
        <w:numPr>
          <w:ilvl w:val="1"/>
          <w:numId w:val="9"/>
        </w:numPr>
        <w:jc w:val="both"/>
      </w:pPr>
      <w:r>
        <w:t>Linear Matching Distance: 39.20</w:t>
      </w:r>
    </w:p>
    <w:p w14:paraId="6F3E3190" w14:textId="66E0AE38" w:rsidR="000B13B8" w:rsidRDefault="000B13B8" w:rsidP="000B13B8">
      <w:pPr>
        <w:pStyle w:val="a3"/>
        <w:numPr>
          <w:ilvl w:val="1"/>
          <w:numId w:val="9"/>
        </w:numPr>
        <w:jc w:val="both"/>
      </w:pPr>
      <w:r>
        <w:t xml:space="preserve">Dynamic </w:t>
      </w:r>
      <w:proofErr w:type="spellStart"/>
      <w:r>
        <w:t>Programing</w:t>
      </w:r>
      <w:proofErr w:type="spellEnd"/>
      <w:r>
        <w:t xml:space="preserve"> (DP) Matching Distance: 14.69</w:t>
      </w:r>
    </w:p>
    <w:p w14:paraId="54887C33" w14:textId="13FA345B" w:rsidR="000B13B8" w:rsidRDefault="000B13B8" w:rsidP="000B13B8">
      <w:pPr>
        <w:pStyle w:val="a3"/>
        <w:ind w:left="360"/>
        <w:jc w:val="both"/>
      </w:pPr>
    </w:p>
    <w:p w14:paraId="00B75031" w14:textId="5521C953" w:rsidR="000B13B8" w:rsidRPr="000B13B8" w:rsidRDefault="000B13B8" w:rsidP="000B13B8">
      <w:pPr>
        <w:pStyle w:val="a3"/>
        <w:ind w:left="360"/>
        <w:jc w:val="both"/>
      </w:pPr>
      <w:r>
        <w:t>These results show that DP Matching consistently yield lower distances than Linear Matching. This is expected, as DP Matching allows more flexible alignment between strokes and points, leading to more accurate similarity measurements.</w:t>
      </w:r>
    </w:p>
    <w:p w14:paraId="1DA6D9F8" w14:textId="77777777" w:rsidR="003E50E1" w:rsidRDefault="003E50E1" w:rsidP="005443F2">
      <w:pPr>
        <w:pStyle w:val="a3"/>
        <w:jc w:val="both"/>
      </w:pPr>
    </w:p>
    <w:p w14:paraId="32AE1E94" w14:textId="1AC4BF7C" w:rsidR="003E50E1" w:rsidRPr="003E50E1" w:rsidRDefault="00A33643" w:rsidP="005443F2">
      <w:pPr>
        <w:pStyle w:val="a3"/>
        <w:numPr>
          <w:ilvl w:val="0"/>
          <w:numId w:val="1"/>
        </w:numPr>
        <w:jc w:val="both"/>
        <w:rPr>
          <w:b/>
          <w:bCs/>
        </w:rPr>
      </w:pPr>
      <w:r>
        <w:rPr>
          <w:b/>
          <w:bCs/>
        </w:rPr>
        <w:t>Output images</w:t>
      </w:r>
    </w:p>
    <w:p w14:paraId="4F0E63E1" w14:textId="34E98EBF" w:rsidR="003E50E1" w:rsidRDefault="003E50E1" w:rsidP="005443F2">
      <w:pPr>
        <w:pStyle w:val="a3"/>
        <w:numPr>
          <w:ilvl w:val="0"/>
          <w:numId w:val="2"/>
        </w:numPr>
        <w:jc w:val="both"/>
      </w:pPr>
      <w:r>
        <w:t xml:space="preserve">Screenshots showing the program execution can be found in the </w:t>
      </w:r>
      <w:proofErr w:type="spellStart"/>
      <w:r w:rsidR="00A33643">
        <w:t>output_images</w:t>
      </w:r>
      <w:proofErr w:type="spellEnd"/>
      <w:r>
        <w:t>/ folder.</w:t>
      </w:r>
    </w:p>
    <w:p w14:paraId="065CBAAC" w14:textId="61405E26" w:rsidR="00DE35CA" w:rsidRDefault="00DE35CA" w:rsidP="005443F2">
      <w:pPr>
        <w:pStyle w:val="a3"/>
        <w:numPr>
          <w:ilvl w:val="0"/>
          <w:numId w:val="2"/>
        </w:numPr>
        <w:jc w:val="both"/>
      </w:pPr>
      <w:r>
        <w:t xml:space="preserve">Original </w:t>
      </w:r>
    </w:p>
    <w:p w14:paraId="1972656A" w14:textId="48F8B539" w:rsidR="00DE35CA" w:rsidRDefault="00A33643" w:rsidP="005443F2">
      <w:pPr>
        <w:ind w:left="360"/>
        <w:jc w:val="both"/>
      </w:pPr>
      <w:r>
        <w:rPr>
          <w:noProof/>
        </w:rPr>
        <w:drawing>
          <wp:inline distT="0" distB="0" distL="0" distR="0" wp14:anchorId="33055126" wp14:editId="5EB010E9">
            <wp:extent cx="1783080" cy="17830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inline>
        </w:drawing>
      </w:r>
      <w:r>
        <w:t xml:space="preserve">  </w:t>
      </w:r>
      <w:r>
        <w:rPr>
          <w:noProof/>
        </w:rPr>
        <w:drawing>
          <wp:inline distT="0" distB="0" distL="0" distR="0" wp14:anchorId="439B45A6" wp14:editId="163DD47D">
            <wp:extent cx="1783080" cy="17830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inline>
        </w:drawing>
      </w:r>
    </w:p>
    <w:p w14:paraId="522A0BDD" w14:textId="77777777" w:rsidR="00DE35CA" w:rsidRDefault="00DE35CA" w:rsidP="005443F2">
      <w:pPr>
        <w:ind w:left="360"/>
        <w:jc w:val="both"/>
      </w:pPr>
    </w:p>
    <w:p w14:paraId="2A5176DF" w14:textId="028D3099" w:rsidR="00DE35CA" w:rsidRDefault="00A33643" w:rsidP="005443F2">
      <w:pPr>
        <w:pStyle w:val="a3"/>
        <w:numPr>
          <w:ilvl w:val="0"/>
          <w:numId w:val="2"/>
        </w:numPr>
        <w:jc w:val="both"/>
      </w:pPr>
      <w:r>
        <w:t>Linear Matching</w:t>
      </w:r>
    </w:p>
    <w:p w14:paraId="409D2194" w14:textId="5B5EE639" w:rsidR="00DE35CA" w:rsidRDefault="00A33643" w:rsidP="005443F2">
      <w:pPr>
        <w:ind w:left="360"/>
        <w:jc w:val="both"/>
      </w:pPr>
      <w:r>
        <w:rPr>
          <w:noProof/>
        </w:rPr>
        <w:lastRenderedPageBreak/>
        <w:drawing>
          <wp:inline distT="0" distB="0" distL="0" distR="0" wp14:anchorId="03B3D7E4" wp14:editId="15A58FFA">
            <wp:extent cx="2019300" cy="201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r>
        <w:t xml:space="preserve">  </w:t>
      </w:r>
      <w:r>
        <w:rPr>
          <w:noProof/>
        </w:rPr>
        <w:drawing>
          <wp:inline distT="0" distB="0" distL="0" distR="0" wp14:anchorId="50336FA4" wp14:editId="723CE3B6">
            <wp:extent cx="2011680" cy="20116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14:paraId="20B8D8E7" w14:textId="77777777" w:rsidR="00DE35CA" w:rsidRDefault="00DE35CA" w:rsidP="005443F2">
      <w:pPr>
        <w:pStyle w:val="a3"/>
        <w:jc w:val="both"/>
      </w:pPr>
    </w:p>
    <w:p w14:paraId="4B416A60" w14:textId="53A5BC1E" w:rsidR="00DE35CA" w:rsidRDefault="00DE35CA" w:rsidP="005443F2">
      <w:pPr>
        <w:pStyle w:val="a3"/>
        <w:numPr>
          <w:ilvl w:val="0"/>
          <w:numId w:val="2"/>
        </w:numPr>
        <w:jc w:val="both"/>
      </w:pPr>
      <w:r>
        <w:t>DP Matching</w:t>
      </w:r>
    </w:p>
    <w:p w14:paraId="182EA557" w14:textId="799EF22C" w:rsidR="008D00FC" w:rsidRDefault="00A33643" w:rsidP="005443F2">
      <w:pPr>
        <w:ind w:left="360"/>
        <w:jc w:val="both"/>
      </w:pPr>
      <w:r>
        <w:rPr>
          <w:noProof/>
        </w:rPr>
        <w:drawing>
          <wp:inline distT="0" distB="0" distL="0" distR="0" wp14:anchorId="13653C5F" wp14:editId="71FB957B">
            <wp:extent cx="1996440" cy="19964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r>
        <w:t xml:space="preserve">  </w:t>
      </w:r>
      <w:r>
        <w:rPr>
          <w:noProof/>
        </w:rPr>
        <w:drawing>
          <wp:inline distT="0" distB="0" distL="0" distR="0" wp14:anchorId="025D4A76" wp14:editId="785426D1">
            <wp:extent cx="1981200" cy="198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48CE4CF1" w14:textId="77777777" w:rsidR="00DE35CA" w:rsidRDefault="00DE35CA" w:rsidP="005443F2">
      <w:pPr>
        <w:pStyle w:val="a3"/>
        <w:jc w:val="both"/>
      </w:pPr>
    </w:p>
    <w:sectPr w:rsidR="00DE3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1115"/>
    <w:multiLevelType w:val="hybridMultilevel"/>
    <w:tmpl w:val="5BBCCC4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13F97659"/>
    <w:multiLevelType w:val="hybridMultilevel"/>
    <w:tmpl w:val="3BF459FE"/>
    <w:lvl w:ilvl="0" w:tplc="248A305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75427A0"/>
    <w:multiLevelType w:val="hybridMultilevel"/>
    <w:tmpl w:val="B8D8D5DA"/>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 w15:restartNumberingAfterBreak="0">
    <w:nsid w:val="17775645"/>
    <w:multiLevelType w:val="hybridMultilevel"/>
    <w:tmpl w:val="1F8493DE"/>
    <w:lvl w:ilvl="0" w:tplc="577A44B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0261803"/>
    <w:multiLevelType w:val="hybridMultilevel"/>
    <w:tmpl w:val="D90891A0"/>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215B649A"/>
    <w:multiLevelType w:val="hybridMultilevel"/>
    <w:tmpl w:val="5478EB68"/>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44F77EBD"/>
    <w:multiLevelType w:val="hybridMultilevel"/>
    <w:tmpl w:val="FA48237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7" w15:restartNumberingAfterBreak="0">
    <w:nsid w:val="45F50C9A"/>
    <w:multiLevelType w:val="hybridMultilevel"/>
    <w:tmpl w:val="211EC8BE"/>
    <w:lvl w:ilvl="0" w:tplc="24AC55E2">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2271C52"/>
    <w:multiLevelType w:val="hybridMultilevel"/>
    <w:tmpl w:val="0F162FA4"/>
    <w:lvl w:ilvl="0" w:tplc="1CD2E522">
      <w:start w:val="1"/>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1"/>
  </w:num>
  <w:num w:numId="6">
    <w:abstractNumId w:val="4"/>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EF"/>
    <w:rsid w:val="000B13B8"/>
    <w:rsid w:val="003E50E1"/>
    <w:rsid w:val="005443F2"/>
    <w:rsid w:val="00603FAD"/>
    <w:rsid w:val="008B39DE"/>
    <w:rsid w:val="008D00FC"/>
    <w:rsid w:val="00A33643"/>
    <w:rsid w:val="00DE35CA"/>
    <w:rsid w:val="00E759C1"/>
    <w:rsid w:val="00F75DEF"/>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0111"/>
  <w15:chartTrackingRefBased/>
  <w15:docId w15:val="{ACCCB1CA-51F0-4F3B-8264-D4CAEF2C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MY"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Shiro</dc:creator>
  <cp:keywords/>
  <dc:description/>
  <cp:lastModifiedBy>T Shiro</cp:lastModifiedBy>
  <cp:revision>4</cp:revision>
  <dcterms:created xsi:type="dcterms:W3CDTF">2025-04-22T05:21:00Z</dcterms:created>
  <dcterms:modified xsi:type="dcterms:W3CDTF">2025-05-09T05:36:00Z</dcterms:modified>
</cp:coreProperties>
</file>