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0.png" ContentType="image/png"/>
  <Override PartName="/word/media/rId32.png" ContentType="image/png"/>
  <Override PartName="/word/media/rId33.png" ContentType="image/png"/>
  <Override PartName="/word/media/rId36.png" ContentType="image/png"/>
  <Override PartName="/word/media/rId38.png" ContentType="image/png"/>
  <Override PartName="/word/media/rId45.png" ContentType="image/png"/>
  <Override PartName="/word/media/rId48.png" ContentType="image/png"/>
  <Override PartName="/word/media/rId52.png" ContentType="image/png"/>
  <Override PartName="/word/media/rId54.png" ContentType="image/png"/>
  <Override PartName="/word/media/rId56.png" ContentType="image/png"/>
  <Override PartName="/word/media/rId58.png" ContentType="image/png"/>
  <Override PartName="/word/media/rId61.png" ContentType="image/png"/>
  <Override PartName="/word/media/rId23.png" ContentType="image/png"/>
  <Override PartName="/word/media/rId25.png" ContentType="image/pn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Visualize</w:t>
      </w:r>
      <w:r>
        <w:t xml:space="preserve"> </w:t>
      </w:r>
      <w:r>
        <w:t xml:space="preserve">high</w:t>
      </w:r>
      <w:r>
        <w:t xml:space="preserve"> </w:t>
      </w:r>
      <w:r>
        <w:t xml:space="preserve">dimensional</w:t>
      </w:r>
      <w:r>
        <w:t xml:space="preserve"> </w:t>
      </w:r>
      <w:r>
        <w:t xml:space="preserve">data</w:t>
      </w:r>
    </w:p>
    <w:p>
      <w:pPr>
        <w:pStyle w:val="Author"/>
      </w:pPr>
      <w:r>
        <w:t xml:space="preserve">Cory</w:t>
      </w:r>
      <w:r>
        <w:t xml:space="preserve"> </w:t>
      </w:r>
      <w:r>
        <w:t xml:space="preserve">Whitney,</w:t>
      </w:r>
      <w:r>
        <w:t xml:space="preserve"> </w:t>
      </w:r>
      <w:r>
        <w:t xml:space="preserve">Eduardo</w:t>
      </w:r>
      <w:r>
        <w:t xml:space="preserve"> </w:t>
      </w:r>
      <w:r>
        <w:t xml:space="preserve">Fernandez,</w:t>
      </w:r>
      <w:r>
        <w:t xml:space="preserve"> </w:t>
      </w:r>
      <w:r>
        <w:t xml:space="preserve">Thi</w:t>
      </w:r>
      <w:r>
        <w:t xml:space="preserve"> </w:t>
      </w:r>
      <w:r>
        <w:t xml:space="preserve">Hoa</w:t>
      </w:r>
      <w:r>
        <w:t xml:space="preserve"> </w:t>
      </w:r>
      <w:r>
        <w:t xml:space="preserve">Do</w:t>
      </w:r>
    </w:p>
    <w:p>
      <w:pPr>
        <w:pStyle w:val="FirstParagraph"/>
      </w:pPr>
      <w:r>
        <w:t xml:space="preserve">Dealing with large data sets can sometimes be confusing. If you are working in spreadsheets the confusion can reach the point of existential crises bordering on pure chaos. Good visualization tools can help. Visualization can allow you to get an overview of your data. It can also help you report patterns and differences in your data.</w:t>
      </w:r>
    </w:p>
    <w:p>
      <w:pPr>
        <w:pStyle w:val="BodyText"/>
      </w:pPr>
      <w:r>
        <w:t xml:space="preserve">Needless to say any aims objectives and hypotheses should be determined before any data is collected. Data visualization is a good time to get a clear sense for how your data looks, but is not the time to start making up hypotheses about it.</w:t>
      </w:r>
    </w:p>
    <w:p>
      <w:pPr>
        <w:pStyle w:val="BodyText"/>
      </w:pPr>
      <w:r>
        <w:t xml:space="preserve">Here we demonstrate a few different approaches for data visualization. We do this for several types of high dimensional data using plotting functions from</w:t>
      </w:r>
      <w:r>
        <w:t xml:space="preserve"> </w:t>
      </w:r>
      <w:r>
        <w:rPr>
          <w:rStyle w:val="VerbatimChar"/>
        </w:rPr>
        <w:t xml:space="preserve">tidyverse</w:t>
      </w:r>
      <w:r>
        <w:t xml:space="preserve"> </w:t>
      </w:r>
      <w:r>
        <w:t xml:space="preserve">libraries including</w:t>
      </w:r>
      <w:r>
        <w:t xml:space="preserve"> </w:t>
      </w:r>
      <w:r>
        <w:rPr>
          <w:rStyle w:val="VerbatimChar"/>
        </w:rPr>
        <w:t xml:space="preserve">ggplot2</w:t>
      </w:r>
      <w:r>
        <w:t xml:space="preserve">,</w:t>
      </w:r>
      <w:r>
        <w:t xml:space="preserve"> </w:t>
      </w:r>
      <w:r>
        <w:rPr>
          <w:rStyle w:val="VerbatimChar"/>
        </w:rPr>
        <w:t xml:space="preserve">plyr</w:t>
      </w:r>
      <w:r>
        <w:t xml:space="preserve"> </w:t>
      </w:r>
      <w:r>
        <w:t xml:space="preserve">and</w:t>
      </w:r>
      <w:r>
        <w:t xml:space="preserve"> </w:t>
      </w:r>
      <w:r>
        <w:rPr>
          <w:rStyle w:val="VerbatimChar"/>
        </w:rPr>
        <w:t xml:space="preserve">dplyr</w:t>
      </w:r>
      <w:r>
        <w:t xml:space="preserve"> </w:t>
      </w:r>
      <w:r>
        <w:t xml:space="preserve">among others in the</w:t>
      </w:r>
      <w:r>
        <w:t xml:space="preserve"> </w:t>
      </w:r>
      <w:hyperlink r:id="rId20">
        <w:r>
          <w:rPr>
            <w:rStyle w:val="Hyperlink"/>
          </w:rPr>
          <w:t xml:space="preserve">R programming language</w:t>
        </w:r>
      </w:hyperlink>
      <w:r>
        <w:t xml:space="preserve"> </w:t>
      </w:r>
      <w:r>
        <w:t xml:space="preserve">(R Core Team 2019)</w:t>
      </w:r>
      <w:r>
        <w:t xml:space="preserve">.</w:t>
      </w:r>
    </w:p>
    <w:p>
      <w:pPr>
        <w:pStyle w:val="Heading2"/>
      </w:pPr>
      <w:bookmarkStart w:id="21" w:name="radial-bar-plots"/>
      <w:r>
        <w:t xml:space="preserve">Radial bar plots</w:t>
      </w:r>
      <w:bookmarkEnd w:id="21"/>
    </w:p>
    <w:p>
      <w:pPr>
        <w:pStyle w:val="FirstParagraph"/>
      </w:pPr>
      <w:r>
        <w:t xml:space="preserve">Plots of high dimensional data do not always need an x-axis to be easy to read. In this case we sometimes compress it to a point using</w:t>
      </w:r>
      <w:r>
        <w:t xml:space="preserve"> </w:t>
      </w:r>
      <w:hyperlink r:id="rId22">
        <w:r>
          <w:rPr>
            <w:rStyle w:val="Hyperlink"/>
          </w:rPr>
          <w:t xml:space="preserve">polar coordinates</w:t>
        </w:r>
      </w:hyperlink>
      <w:r>
        <w:t xml:space="preserve">. For showing off options for radial bar plots we created an example data set with a factor variable using the</w:t>
      </w:r>
      <w:r>
        <w:t xml:space="preserve"> </w:t>
      </w:r>
      <w:r>
        <w:rPr>
          <w:rStyle w:val="VerbatimChar"/>
        </w:rPr>
        <w:t xml:space="preserve">data.frame</w:t>
      </w:r>
      <w:r>
        <w:t xml:space="preserve"> </w:t>
      </w:r>
      <w:r>
        <w:t xml:space="preserve">and</w:t>
      </w:r>
      <w:r>
        <w:t xml:space="preserve"> </w:t>
      </w:r>
      <w:r>
        <w:rPr>
          <w:rStyle w:val="VerbatimChar"/>
        </w:rPr>
        <w:t xml:space="preserve">sample</w:t>
      </w:r>
      <w:r>
        <w:t xml:space="preserve"> </w:t>
      </w:r>
      <w:r>
        <w:t xml:space="preserve">functions in base R</w:t>
      </w:r>
      <w:r>
        <w:t xml:space="preserve"> </w:t>
      </w:r>
      <w:r>
        <w:t xml:space="preserve">(R Core Team 2019)</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variable =</w:t>
      </w:r>
      <w:r>
        <w:rPr>
          <w:rStyle w:val="Normal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sample</w:t>
      </w:r>
      <w:r>
        <w:rPr>
          <w:rStyle w:val="NormalTok"/>
        </w:rPr>
        <w:t xml:space="preserve">(</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FirstParagraph"/>
      </w:pPr>
      <w:r>
        <w:t xml:space="preserve">We also created a function to compute the standard error of the mean to represent some of the uncertainty in the data using the</w:t>
      </w:r>
      <w:r>
        <w:t xml:space="preserve"> </w:t>
      </w:r>
      <w:r>
        <w:rPr>
          <w:rStyle w:val="VerbatimChar"/>
        </w:rPr>
        <w:t xml:space="preserve">sqrt</w:t>
      </w:r>
      <w:r>
        <w:t xml:space="preserve"> </w:t>
      </w:r>
      <w:r>
        <w:t xml:space="preserve">and</w:t>
      </w:r>
      <w:r>
        <w:t xml:space="preserve"> </w:t>
      </w:r>
      <w:r>
        <w:rPr>
          <w:rStyle w:val="VerbatimChar"/>
        </w:rPr>
        <w:t xml:space="preserve">length</w:t>
      </w:r>
      <w:r>
        <w:t xml:space="preserve"> </w:t>
      </w:r>
      <w:r>
        <w:t xml:space="preserve">functions in base R and</w:t>
      </w:r>
      <w:r>
        <w:t xml:space="preserve"> </w:t>
      </w:r>
      <w:r>
        <w:rPr>
          <w:rStyle w:val="VerbatimChar"/>
        </w:rPr>
        <w:t xml:space="preserve">var</w:t>
      </w:r>
      <w:r>
        <w:t xml:space="preserve"> </w:t>
      </w:r>
      <w:r>
        <w:t xml:space="preserve">from the</w:t>
      </w:r>
      <w:r>
        <w:t xml:space="preserve"> </w:t>
      </w:r>
      <w:r>
        <w:rPr>
          <w:rStyle w:val="VerbatimChar"/>
        </w:rPr>
        <w:t xml:space="preserve">stats</w:t>
      </w:r>
      <w:r>
        <w:t xml:space="preserve"> </w:t>
      </w:r>
      <w:r>
        <w:t xml:space="preserve">library</w:t>
      </w:r>
      <w:r>
        <w:t xml:space="preserve"> </w:t>
      </w:r>
      <w:r>
        <w:t xml:space="preserve">(R Core Team 2019)</w:t>
      </w:r>
      <w:r>
        <w:t xml:space="preserve">.</w:t>
      </w:r>
    </w:p>
    <w:p>
      <w:pPr>
        <w:pStyle w:val="SourceCode"/>
      </w:pPr>
      <w:r>
        <w:rPr>
          <w:rStyle w:val="NormalTok"/>
        </w:rPr>
        <w:t xml:space="preserve">se &lt;-</w:t>
      </w:r>
      <w:r>
        <w:rPr>
          <w:rStyle w:val="StringTok"/>
        </w:rPr>
        <w:t xml:space="preserve"> </w:t>
      </w:r>
      <w:r>
        <w:rPr>
          <w:rStyle w:val="ControlFlowTok"/>
        </w:rPr>
        <w:t xml:space="preserve">function</w:t>
      </w:r>
      <w:r>
        <w:rPr>
          <w:rStyle w:val="NormalTok"/>
        </w:rPr>
        <w:t xml:space="preserve">(x) </w:t>
      </w:r>
      <w:r>
        <w:rPr>
          <w:rStyle w:val="KeywordTok"/>
        </w:rPr>
        <w:t xml:space="preserve">sqrt</w:t>
      </w:r>
      <w:r>
        <w:rPr>
          <w:rStyle w:val="NormalTok"/>
        </w:rPr>
        <w:t xml:space="preserve">(</w:t>
      </w:r>
      <w:r>
        <w:rPr>
          <w:rStyle w:val="KeywordTok"/>
        </w:rPr>
        <w:t xml:space="preserve">var</w:t>
      </w:r>
      <w:r>
        <w:rPr>
          <w:rStyle w:val="NormalTok"/>
        </w:rPr>
        <w:t xml:space="preserve">(x)</w:t>
      </w:r>
      <w:r>
        <w:rPr>
          <w:rStyle w:val="OperatorTok"/>
        </w:rPr>
        <w:t xml:space="preserve">/</w:t>
      </w:r>
      <w:r>
        <w:rPr>
          <w:rStyle w:val="KeywordTok"/>
        </w:rPr>
        <w:t xml:space="preserve">length</w:t>
      </w:r>
      <w:r>
        <w:rPr>
          <w:rStyle w:val="NormalTok"/>
        </w:rPr>
        <w:t xml:space="preserve">(x)) </w:t>
      </w:r>
    </w:p>
    <w:p>
      <w:pPr>
        <w:pStyle w:val="FirstParagraph"/>
      </w:pPr>
      <w:r>
        <w:t xml:space="preserve">We use the same data to create a radial bar plot using the functions above and the</w:t>
      </w:r>
      <w:r>
        <w:t xml:space="preserve"> </w:t>
      </w:r>
      <w:r>
        <w:rPr>
          <w:rStyle w:val="VerbatimChar"/>
        </w:rPr>
        <w:t xml:space="preserve">ggplot2</w:t>
      </w:r>
      <w:r>
        <w:t xml:space="preserve"> </w:t>
      </w:r>
      <w:r>
        <w:t xml:space="preserve">library</w:t>
      </w:r>
      <w:r>
        <w:t xml:space="preserve"> </w:t>
      </w:r>
      <w:r>
        <w:t xml:space="preserve">(Wickham et al. 2019)</w:t>
      </w:r>
      <w:r>
        <w:t xml:space="preserve">.</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(variable, value, </w:t>
      </w:r>
      <w:r>
        <w:rPr>
          <w:rStyle w:val="DataTypeTok"/>
        </w:rPr>
        <w:t xml:space="preserve">fill =</w:t>
      </w:r>
      <w:r>
        <w:rPr>
          <w:rStyle w:val="NormalTok"/>
        </w:rPr>
        <w:t xml:space="preserve"> variable))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value </w:t>
      </w:r>
      <w:r>
        <w:rPr>
          <w:rStyle w:val="OperatorTok"/>
        </w:rPr>
        <w:t xml:space="preserve">-</w:t>
      </w:r>
      <w:r>
        <w:rPr>
          <w:rStyle w:val="StringTok"/>
        </w:rPr>
        <w:t xml:space="preserve"> </w:t>
      </w:r>
      <w:r>
        <w:rPr>
          <w:rStyle w:val="KeywordTok"/>
        </w:rPr>
        <w:t xml:space="preserve">se</w:t>
      </w:r>
      <w:r>
        <w:rPr>
          <w:rStyle w:val="NormalTok"/>
        </w:rPr>
        <w:t xml:space="preserve">(DF</w:t>
      </w:r>
      <w:r>
        <w:rPr>
          <w:rStyle w:val="OperatorTok"/>
        </w:rPr>
        <w:t xml:space="preserve">$</w:t>
      </w:r>
      <w:r>
        <w:rPr>
          <w:rStyle w:val="NormalTok"/>
        </w:rPr>
        <w:t xml:space="preserve">value), </w:t>
      </w:r>
      <w:r>
        <w:br w:type="textWrapping"/>
      </w:r>
      <w:r>
        <w:rPr>
          <w:rStyle w:val="NormalTok"/>
        </w:rPr>
        <w:t xml:space="preserve">                    </w:t>
      </w:r>
      <w:r>
        <w:rPr>
          <w:rStyle w:val="DataTypeTok"/>
        </w:rPr>
        <w:t xml:space="preserve">ymax =</w:t>
      </w:r>
      <w:r>
        <w:rPr>
          <w:rStyle w:val="NormalTok"/>
        </w:rPr>
        <w:t xml:space="preserve"> value </w:t>
      </w:r>
      <w:r>
        <w:rPr>
          <w:rStyle w:val="OperatorTok"/>
        </w:rPr>
        <w:t xml:space="preserve">+</w:t>
      </w:r>
      <w:r>
        <w:rPr>
          <w:rStyle w:val="StringTok"/>
        </w:rPr>
        <w:t xml:space="preserve"> </w:t>
      </w:r>
      <w:r>
        <w:rPr>
          <w:rStyle w:val="KeywordTok"/>
        </w:rPr>
        <w:t xml:space="preserve">se</w:t>
      </w:r>
      <w:r>
        <w:rPr>
          <w:rStyle w:val="NormalTok"/>
        </w:rPr>
        <w:t xml:space="preserve">(DF</w:t>
      </w:r>
      <w:r>
        <w:rPr>
          <w:rStyle w:val="OperatorTok"/>
        </w:rPr>
        <w:t xml:space="preserve">$</w:t>
      </w:r>
      <w:r>
        <w:rPr>
          <w:rStyle w:val="NormalTok"/>
        </w:rPr>
        <w:t xml:space="preserve">value), </w:t>
      </w:r>
      <w:r>
        <w:br w:type="textWrapping"/>
      </w:r>
      <w:r>
        <w:rPr>
          <w:rStyle w:val="NormalTok"/>
        </w:rPr>
        <w:t xml:space="preserve">                    </w:t>
      </w:r>
      <w:r>
        <w:rPr>
          <w:rStyle w:val="DataTypeTok"/>
        </w:rPr>
        <w:t xml:space="preserve">color =</w:t>
      </w:r>
      <w:r>
        <w:rPr>
          <w:rStyle w:val="NormalTok"/>
        </w:rPr>
        <w:t xml:space="preserve"> variable), </w:t>
      </w:r>
      <w:r>
        <w:br w:type="textWrapping"/>
      </w:r>
      <w:r>
        <w:rPr>
          <w:rStyle w:val="NormalTok"/>
        </w:rPr>
        <w:t xml:space="preserve">                </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DecValTok"/>
        </w:rPr>
        <w:t xml:space="preserve">0</w:t>
      </w:r>
      <w:r>
        <w:rPr>
          <w:rStyle w:val="OperatorTok"/>
        </w:rPr>
        <w:t xml:space="preserve">:</w:t>
      </w:r>
      <w:r>
        <w:rPr>
          <w:rStyle w:val="KeywordTok"/>
        </w:rPr>
        <w:t xml:space="preserve">nlevels</w:t>
      </w:r>
      <w:r>
        <w:rPr>
          <w:rStyle w:val="NormalTok"/>
        </w:rPr>
        <w:t xml:space="preserve">(DF</w:t>
      </w:r>
      <w:r>
        <w:rPr>
          <w:rStyle w:val="OperatorTok"/>
        </w:rPr>
        <w:t xml:space="preserve">$</w:t>
      </w:r>
      <w:r>
        <w:rPr>
          <w:rStyle w:val="NormalTok"/>
        </w:rPr>
        <w:t xml:space="preserve">variable))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4-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24" w:name="X8e0ef754f0c3efae3de86e65f182d3b35a200eb"/>
      <w:r>
        <w:t xml:space="preserve">Radial bar plots &amp; multiple factor variables</w:t>
      </w:r>
      <w:bookmarkEnd w:id="24"/>
    </w:p>
    <w:p>
      <w:pPr>
        <w:pStyle w:val="FirstParagraph"/>
      </w:pPr>
      <w:r>
        <w:t xml:space="preserve">Create a data set for radial plots with three factor variables.</w:t>
      </w:r>
    </w:p>
    <w:p>
      <w:pPr>
        <w:pStyle w:val="SourceCode"/>
      </w:pPr>
      <w:r>
        <w:rPr>
          <w:rStyle w:val="NormalTok"/>
        </w:rPr>
        <w:t xml:space="preserve">DF2 &lt;-</w:t>
      </w:r>
      <w:r>
        <w:rPr>
          <w:rStyle w:val="StringTok"/>
        </w:rPr>
        <w:t xml:space="preserve"> </w:t>
      </w:r>
      <w:r>
        <w:rPr>
          <w:rStyle w:val="KeywordTok"/>
        </w:rPr>
        <w:t xml:space="preserve">data.frame</w:t>
      </w:r>
      <w:r>
        <w:rPr>
          <w:rStyle w:val="NormalTok"/>
        </w:rPr>
        <w:t xml:space="preserve">(</w:t>
      </w:r>
      <w:r>
        <w:rPr>
          <w:rStyle w:val="DataTypeTok"/>
        </w:rPr>
        <w:t xml:space="preserve">name =</w:t>
      </w:r>
      <w:r>
        <w:rPr>
          <w:rStyle w:val="NormalTok"/>
        </w:rPr>
        <w:t xml:space="preserve"> </w:t>
      </w:r>
      <w:r>
        <w:rPr>
          <w:rStyle w:val="KeywordTok"/>
        </w:rPr>
        <w:t xml:space="preserve">rep</w:t>
      </w:r>
      <w:r>
        <w:rPr>
          <w:rStyle w:val="NormalTok"/>
        </w:rPr>
        <w:t xml:space="preserve">(letters[</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variable =</w:t>
      </w:r>
      <w:r>
        <w:rPr>
          <w:rStyle w:val="Normal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DataTypeTok"/>
        </w:rPr>
        <w:t xml:space="preserve">factor_variable =</w:t>
      </w:r>
      <w:r>
        <w:rPr>
          <w:rStyle w:val="NormalTok"/>
        </w:rPr>
        <w:t xml:space="preserve"> </w:t>
      </w:r>
      <w:r>
        <w:rPr>
          <w:rStyle w:val="KeywordTok"/>
        </w:rPr>
        <w:t xml:space="preserve">rep</w:t>
      </w:r>
      <w:r>
        <w:rPr>
          <w:rStyle w:val="NormalTok"/>
        </w:rPr>
        <w:t xml:space="preserve">(letters[</w:t>
      </w:r>
      <w:r>
        <w:rPr>
          <w:rStyle w:val="DecValTok"/>
        </w:rPr>
        <w:t xml:space="preserve">4</w:t>
      </w:r>
      <w:r>
        <w:rPr>
          <w:rStyle w:val="OperatorTok"/>
        </w:rPr>
        <w:t xml:space="preserve">:</w:t>
      </w:r>
      <w:r>
        <w:rPr>
          <w:rStyle w:val="DecValTok"/>
        </w:rPr>
        <w:t xml:space="preserve">7</w:t>
      </w:r>
      <w:r>
        <w:rPr>
          <w:rStyle w:val="NormalTok"/>
        </w:rPr>
        <w:t xml:space="preserve">], </w:t>
      </w:r>
      <w:r>
        <w:rPr>
          <w:rStyle w:val="DataTypeTok"/>
        </w:rPr>
        <w:t xml:space="preserve">length.out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sample</w:t>
      </w:r>
      <w:r>
        <w:rPr>
          <w:rStyle w:val="NormalTok"/>
        </w:rPr>
        <w:t xml:space="preserve">(</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FirstParagraph"/>
      </w:pPr>
      <w:r>
        <w:t xml:space="preserve">Plot radial plots with three factor variables.</w:t>
      </w:r>
    </w:p>
    <w:p>
      <w:pPr>
        <w:pStyle w:val="SourceCode"/>
      </w:pPr>
      <w:r>
        <w:rPr>
          <w:rStyle w:val="NormalTok"/>
        </w:rPr>
        <w:t xml:space="preserve">multi_plot &lt;-</w:t>
      </w:r>
      <w:r>
        <w:rPr>
          <w:rStyle w:val="StringTok"/>
        </w:rPr>
        <w:t xml:space="preserve"> </w:t>
      </w:r>
      <w:r>
        <w:rPr>
          <w:rStyle w:val="KeywordTok"/>
        </w:rPr>
        <w:t xml:space="preserve">ggplot</w:t>
      </w:r>
      <w:r>
        <w:rPr>
          <w:rStyle w:val="NormalTok"/>
        </w:rPr>
        <w:t xml:space="preserve">(DF2, </w:t>
      </w:r>
      <w:r>
        <w:rPr>
          <w:rStyle w:val="KeywordTok"/>
        </w:rPr>
        <w:t xml:space="preserve">aes</w:t>
      </w:r>
      <w:r>
        <w:rPr>
          <w:rStyle w:val="NormalTok"/>
        </w:rPr>
        <w:t xml:space="preserve">(variable, value, </w:t>
      </w:r>
      <w:r>
        <w:rPr>
          <w:rStyle w:val="DataTypeTok"/>
        </w:rPr>
        <w:t xml:space="preserve">fill =</w:t>
      </w:r>
      <w:r>
        <w:rPr>
          <w:rStyle w:val="NormalTok"/>
        </w:rPr>
        <w:t xml:space="preserve"> variable))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value </w:t>
      </w:r>
      <w:r>
        <w:rPr>
          <w:rStyle w:val="OperatorTok"/>
        </w:rPr>
        <w:t xml:space="preserve">-</w:t>
      </w:r>
      <w:r>
        <w:rPr>
          <w:rStyle w:val="StringTok"/>
        </w:rPr>
        <w:t xml:space="preserve"> </w:t>
      </w:r>
      <w:r>
        <w:rPr>
          <w:rStyle w:val="KeywordTok"/>
        </w:rPr>
        <w:t xml:space="preserve">se</w:t>
      </w:r>
      <w:r>
        <w:rPr>
          <w:rStyle w:val="NormalTok"/>
        </w:rPr>
        <w:t xml:space="preserve">(DF2</w:t>
      </w:r>
      <w:r>
        <w:rPr>
          <w:rStyle w:val="OperatorTok"/>
        </w:rPr>
        <w:t xml:space="preserve">$</w:t>
      </w:r>
      <w:r>
        <w:rPr>
          <w:rStyle w:val="NormalTok"/>
        </w:rPr>
        <w:t xml:space="preserve">value), </w:t>
      </w:r>
      <w:r>
        <w:br w:type="textWrapping"/>
      </w:r>
      <w:r>
        <w:rPr>
          <w:rStyle w:val="NormalTok"/>
        </w:rPr>
        <w:t xml:space="preserve">                    </w:t>
      </w:r>
      <w:r>
        <w:rPr>
          <w:rStyle w:val="DataTypeTok"/>
        </w:rPr>
        <w:t xml:space="preserve">ymax =</w:t>
      </w:r>
      <w:r>
        <w:rPr>
          <w:rStyle w:val="NormalTok"/>
        </w:rPr>
        <w:t xml:space="preserve"> value </w:t>
      </w:r>
      <w:r>
        <w:rPr>
          <w:rStyle w:val="OperatorTok"/>
        </w:rPr>
        <w:t xml:space="preserve">+</w:t>
      </w:r>
      <w:r>
        <w:rPr>
          <w:rStyle w:val="StringTok"/>
        </w:rPr>
        <w:t xml:space="preserve"> </w:t>
      </w:r>
      <w:r>
        <w:rPr>
          <w:rStyle w:val="KeywordTok"/>
        </w:rPr>
        <w:t xml:space="preserve">se</w:t>
      </w:r>
      <w:r>
        <w:rPr>
          <w:rStyle w:val="NormalTok"/>
        </w:rPr>
        <w:t xml:space="preserve">(DF2</w:t>
      </w:r>
      <w:r>
        <w:rPr>
          <w:rStyle w:val="OperatorTok"/>
        </w:rPr>
        <w:t xml:space="preserve">$</w:t>
      </w:r>
      <w:r>
        <w:rPr>
          <w:rStyle w:val="NormalTok"/>
        </w:rPr>
        <w:t xml:space="preserve">value), </w:t>
      </w:r>
      <w:r>
        <w:br w:type="textWrapping"/>
      </w:r>
      <w:r>
        <w:rPr>
          <w:rStyle w:val="NormalTok"/>
        </w:rPr>
        <w:t xml:space="preserve">                    </w:t>
      </w:r>
      <w:r>
        <w:rPr>
          <w:rStyle w:val="DataTypeTok"/>
        </w:rPr>
        <w:t xml:space="preserve">color =</w:t>
      </w:r>
      <w:r>
        <w:rPr>
          <w:rStyle w:val="NormalTok"/>
        </w:rPr>
        <w:t xml:space="preserve"> variable), </w:t>
      </w:r>
      <w:r>
        <w:br w:type="textWrapping"/>
      </w:r>
      <w:r>
        <w:rPr>
          <w:rStyle w:val="NormalTok"/>
        </w:rPr>
        <w:t xml:space="preserve">                </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DecValTok"/>
        </w:rPr>
        <w:t xml:space="preserve">0</w:t>
      </w:r>
      <w:r>
        <w:rPr>
          <w:rStyle w:val="OperatorTok"/>
        </w:rPr>
        <w:t xml:space="preserve">:</w:t>
      </w:r>
      <w:r>
        <w:rPr>
          <w:rStyle w:val="KeywordTok"/>
        </w:rPr>
        <w:t xml:space="preserve">nlevels</w:t>
      </w:r>
      <w:r>
        <w:rPr>
          <w:rStyle w:val="NormalTok"/>
        </w:rPr>
        <w:t xml:space="preserve">(DF2</w:t>
      </w:r>
      <w:r>
        <w:rPr>
          <w:rStyle w:val="OperatorTok"/>
        </w:rPr>
        <w:t xml:space="preserve">$</w:t>
      </w:r>
      <w:r>
        <w:rPr>
          <w:rStyle w:val="NormalTok"/>
        </w:rPr>
        <w:t xml:space="preserve">variable))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p>
    <w:p>
      <w:pPr>
        <w:pStyle w:val="FirstParagraph"/>
      </w:pPr>
      <w:r>
        <w:t xml:space="preserve">Plot with rows as names and columns as variables</w:t>
      </w:r>
      <w:r>
        <w:t xml:space="preserve"> </w:t>
      </w:r>
      <w:r>
        <w:rPr>
          <w:rStyle w:val="VerbatimChar"/>
        </w:rPr>
        <w:t xml:space="preserve">factor_variable</w:t>
      </w:r>
      <w:r>
        <w:t xml:space="preserve">.</w:t>
      </w:r>
    </w:p>
    <w:p>
      <w:pPr>
        <w:pStyle w:val="SourceCode"/>
      </w:pPr>
      <w:r>
        <w:rPr>
          <w:rStyle w:val="CommentTok"/>
        </w:rPr>
        <w:t xml:space="preserve"># Rows are name and columns are factor_variable</w:t>
      </w:r>
      <w:r>
        <w:br w:type="textWrapping"/>
      </w:r>
      <w:r>
        <w:rPr>
          <w:rStyle w:val="NormalTok"/>
        </w:rPr>
        <w:t xml:space="preserve">multi_plot </w:t>
      </w:r>
      <w:r>
        <w:rPr>
          <w:rStyle w:val="OperatorTok"/>
        </w:rPr>
        <w:t xml:space="preserve">+</w:t>
      </w:r>
      <w:r>
        <w:rPr>
          <w:rStyle w:val="StringTok"/>
        </w:rPr>
        <w:t xml:space="preserve"> </w:t>
      </w:r>
      <w:r>
        <w:rPr>
          <w:rStyle w:val="KeywordTok"/>
        </w:rPr>
        <w:t xml:space="preserve">facet_grid</w:t>
      </w:r>
      <w:r>
        <w:rPr>
          <w:rStyle w:val="NormalTok"/>
        </w:rPr>
        <w:t xml:space="preserve">(name </w:t>
      </w:r>
      <w:r>
        <w:rPr>
          <w:rStyle w:val="OperatorTok"/>
        </w:rPr>
        <w:t xml:space="preserve">~</w:t>
      </w:r>
      <w:r>
        <w:rPr>
          <w:rStyle w:val="StringTok"/>
        </w:rPr>
        <w:t xml:space="preserve"> </w:t>
      </w:r>
      <w:r>
        <w:rPr>
          <w:rStyle w:val="NormalTok"/>
        </w:rPr>
        <w:t xml:space="preserve">factor_variable)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6-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with bars going around the circle.</w:t>
      </w:r>
    </w:p>
    <w:p>
      <w:pPr>
        <w:pStyle w:val="SourceCode"/>
      </w:pPr>
      <w:r>
        <w:rPr>
          <w:rStyle w:val="CommentTok"/>
        </w:rPr>
        <w:t xml:space="preserve"># Rows are name and columns are factor_variable</w:t>
      </w:r>
      <w:r>
        <w:br w:type="textWrapping"/>
      </w:r>
      <w:r>
        <w:rPr>
          <w:rStyle w:val="NormalTok"/>
        </w:rPr>
        <w:t xml:space="preserve">multi_plot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rPr>
          <w:rStyle w:val="DataTypeTok"/>
        </w:rPr>
        <w:t xml:space="preserve">theta=</w:t>
      </w:r>
      <w:r>
        <w:rPr>
          <w:rStyle w:val="StringTok"/>
        </w:rPr>
        <w:t xml:space="preserve">"y"</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facet_grid</w:t>
      </w:r>
      <w:r>
        <w:rPr>
          <w:rStyle w:val="NormalTok"/>
        </w:rPr>
        <w:t xml:space="preserve">(name </w:t>
      </w:r>
      <w:r>
        <w:rPr>
          <w:rStyle w:val="OperatorTok"/>
        </w:rPr>
        <w:t xml:space="preserve">~</w:t>
      </w:r>
      <w:r>
        <w:rPr>
          <w:rStyle w:val="StringTok"/>
        </w:rPr>
        <w:t xml:space="preserve"> </w:t>
      </w:r>
      <w:r>
        <w:rPr>
          <w:rStyle w:val="NormalTok"/>
        </w:rPr>
        <w:t xml:space="preserve">factor_variable)</w:t>
      </w:r>
    </w:p>
    <w:p>
      <w:pPr>
        <w:pStyle w:val="SourceCode"/>
      </w:pPr>
      <w:r>
        <w:rPr>
          <w:rStyle w:val="VerbatimChar"/>
        </w:rPr>
        <w:t xml:space="preserve">## Coordinate system already present. Adding new coordinate system, which will replace the existing one.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7-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More on making polar bar plots from</w:t>
      </w:r>
      <w:r>
        <w:t xml:space="preserve"> </w:t>
      </w:r>
      <w:hyperlink r:id="rId27">
        <w:r>
          <w:rPr>
            <w:rStyle w:val="Hyperlink"/>
          </w:rPr>
          <w:t xml:space="preserve">this blog</w:t>
        </w:r>
      </w:hyperlink>
      <w:r>
        <w:t xml:space="preserve">.</w:t>
      </w:r>
    </w:p>
    <w:p>
      <w:pPr>
        <w:pStyle w:val="Heading2"/>
      </w:pPr>
      <w:bookmarkStart w:id="28" w:name="radial-box-plots"/>
      <w:r>
        <w:t xml:space="preserve">Radial box plots</w:t>
      </w:r>
      <w:bookmarkEnd w:id="28"/>
    </w:p>
    <w:p>
      <w:pPr>
        <w:pStyle w:val="FirstParagraph"/>
      </w:pPr>
      <w:r>
        <w:t xml:space="preserve">To show a radial box plot with a data set and grid with four factor variables and one continuous.</w:t>
      </w:r>
    </w:p>
    <w:p>
      <w:pPr>
        <w:pStyle w:val="SourceCode"/>
      </w:pPr>
      <w:r>
        <w:rPr>
          <w:rStyle w:val="NormalTok"/>
        </w:rPr>
        <w:t xml:space="preserve">DF3 &lt;-</w:t>
      </w:r>
      <w:r>
        <w:rPr>
          <w:rStyle w:val="StringTok"/>
        </w:rPr>
        <w:t xml:space="preserve"> </w:t>
      </w:r>
      <w:r>
        <w:rPr>
          <w:rStyle w:val="KeywordTok"/>
        </w:rPr>
        <w:t xml:space="preserve">data.frame</w:t>
      </w:r>
      <w:r>
        <w:rPr>
          <w:rStyle w:val="NormalTok"/>
        </w:rPr>
        <w:t xml:space="preserve">(</w:t>
      </w:r>
      <w:r>
        <w:rPr>
          <w:rStyle w:val="DataTypeTok"/>
        </w:rPr>
        <w:t xml:space="preserve">name =</w:t>
      </w:r>
      <w:r>
        <w:rPr>
          <w:rStyle w:val="NormalTok"/>
        </w:rPr>
        <w:t xml:space="preserve"> </w:t>
      </w:r>
      <w:r>
        <w:rPr>
          <w:rStyle w:val="KeywordTok"/>
        </w:rPr>
        <w:t xml:space="preserve">rep</w:t>
      </w:r>
      <w:r>
        <w:rPr>
          <w:rStyle w:val="NormalTok"/>
        </w:rPr>
        <w:t xml:space="preserve">(letters[</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600</w:t>
      </w:r>
      <w:r>
        <w:rPr>
          <w:rStyle w:val="NormalTok"/>
        </w:rPr>
        <w:t xml:space="preserve">),</w:t>
      </w:r>
      <w:r>
        <w:br w:type="textWrapping"/>
      </w:r>
      <w:r>
        <w:rPr>
          <w:rStyle w:val="NormalTok"/>
        </w:rPr>
        <w:t xml:space="preserve">                  </w:t>
      </w:r>
      <w:r>
        <w:rPr>
          <w:rStyle w:val="DataTypeTok"/>
        </w:rPr>
        <w:t xml:space="preserve">variable =</w:t>
      </w:r>
      <w:r>
        <w:rPr>
          <w:rStyle w:val="NormalTok"/>
        </w:rPr>
        <w:t xml:space="preserve"> </w:t>
      </w:r>
      <w:r>
        <w:rPr>
          <w:rStyle w:val="KeywordTok"/>
        </w:rPr>
        <w:t xml:space="preserve">as.factor</w:t>
      </w:r>
      <w:r>
        <w:rPr>
          <w:rStyle w:val="NormalTok"/>
        </w:rPr>
        <w:t xml:space="preserve">(</w:t>
      </w:r>
      <w:r>
        <w:rPr>
          <w:rStyle w:val="KeywordTok"/>
        </w:rPr>
        <w:t xml:space="preserve">sample</w:t>
      </w:r>
      <w:r>
        <w:rPr>
          <w:rStyle w:val="NormalTok"/>
        </w:rPr>
        <w:t xml:space="preserve">(</w:t>
      </w:r>
      <w:r>
        <w:rPr>
          <w:rStyle w:val="DecValTok"/>
        </w:rPr>
        <w:t xml:space="preserve">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factor_variable =</w:t>
      </w:r>
      <w:r>
        <w:rPr>
          <w:rStyle w:val="NormalTok"/>
        </w:rPr>
        <w:t xml:space="preserve"> </w:t>
      </w:r>
      <w:r>
        <w:rPr>
          <w:rStyle w:val="KeywordTok"/>
        </w:rPr>
        <w:t xml:space="preserve">rep</w:t>
      </w:r>
      <w:r>
        <w:rPr>
          <w:rStyle w:val="NormalTok"/>
        </w:rPr>
        <w:t xml:space="preserve">(letters[</w:t>
      </w:r>
      <w:r>
        <w:rPr>
          <w:rStyle w:val="DecValTok"/>
        </w:rPr>
        <w:t xml:space="preserve">4</w:t>
      </w:r>
      <w:r>
        <w:rPr>
          <w:rStyle w:val="OperatorTok"/>
        </w:rPr>
        <w:t xml:space="preserve">:</w:t>
      </w:r>
      <w:r>
        <w:rPr>
          <w:rStyle w:val="DecValTok"/>
        </w:rPr>
        <w:t xml:space="preserve">7</w:t>
      </w:r>
      <w:r>
        <w:rPr>
          <w:rStyle w:val="NormalTok"/>
        </w:rPr>
        <w:t xml:space="preserve">], </w:t>
      </w:r>
      <w:r>
        <w:rPr>
          <w:rStyle w:val="DataTypeTok"/>
        </w:rPr>
        <w:t xml:space="preserve">length.out =</w:t>
      </w:r>
      <w:r>
        <w:rPr>
          <w:rStyle w:val="NormalTok"/>
        </w:rPr>
        <w:t xml:space="preserve"> </w:t>
      </w:r>
      <w:r>
        <w:rPr>
          <w:rStyle w:val="DecValTok"/>
        </w:rPr>
        <w:t xml:space="preserve">600</w:t>
      </w:r>
      <w:r>
        <w:rPr>
          <w:rStyle w:val="NormalTok"/>
        </w:rPr>
        <w:t xml:space="preserve">),</w:t>
      </w:r>
      <w:r>
        <w:br w:type="textWrapping"/>
      </w:r>
      <w:r>
        <w:rPr>
          <w:rStyle w:val="NormalTok"/>
        </w:rPr>
        <w:t xml:space="preserve">                  </w:t>
      </w:r>
      <w:r>
        <w:rPr>
          <w:rStyle w:val="DataTypeTok"/>
        </w:rPr>
        <w:t xml:space="preserve">variable3 =</w:t>
      </w:r>
      <w:r>
        <w:rPr>
          <w:rStyle w:val="NormalTok"/>
        </w:rPr>
        <w:t xml:space="preserve"> </w:t>
      </w:r>
      <w:r>
        <w:rPr>
          <w:rStyle w:val="KeywordTok"/>
        </w:rPr>
        <w:t xml:space="preserve">rep</w:t>
      </w:r>
      <w:r>
        <w:rPr>
          <w:rStyle w:val="NormalTok"/>
        </w:rPr>
        <w:t xml:space="preserve">(letters[</w:t>
      </w:r>
      <w:r>
        <w:rPr>
          <w:rStyle w:val="DecValTok"/>
        </w:rPr>
        <w:t xml:space="preserve">8</w:t>
      </w:r>
      <w:r>
        <w:rPr>
          <w:rStyle w:val="OperatorTok"/>
        </w:rPr>
        <w:t xml:space="preserve">:</w:t>
      </w:r>
      <w:r>
        <w:rPr>
          <w:rStyle w:val="DecValTok"/>
        </w:rPr>
        <w:t xml:space="preserve">16</w:t>
      </w:r>
      <w:r>
        <w:rPr>
          <w:rStyle w:val="NormalTok"/>
        </w:rPr>
        <w:t xml:space="preserve">], </w:t>
      </w:r>
      <w:r>
        <w:rPr>
          <w:rStyle w:val="DataTypeTok"/>
        </w:rPr>
        <w:t xml:space="preserve">length.out =</w:t>
      </w:r>
      <w:r>
        <w:rPr>
          <w:rStyle w:val="NormalTok"/>
        </w:rPr>
        <w:t xml:space="preserve"> </w:t>
      </w:r>
      <w:r>
        <w:rPr>
          <w:rStyle w:val="DecValTok"/>
        </w:rPr>
        <w:t xml:space="preserve">600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sample</w:t>
      </w:r>
      <w:r>
        <w:rPr>
          <w:rStyle w:val="NormalTok"/>
        </w:rPr>
        <w:t xml:space="preserve">(</w:t>
      </w:r>
      <w:r>
        <w:rPr>
          <w:rStyle w:val="DecValTok"/>
        </w:rPr>
        <w:t xml:space="preserve">50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FirstParagraph"/>
      </w:pPr>
      <w:r>
        <w:t xml:space="preserve">Plot the radial box plot with</w:t>
      </w:r>
      <w:r>
        <w:t xml:space="preserve"> </w:t>
      </w:r>
      <w:r>
        <w:rPr>
          <w:rStyle w:val="VerbatimChar"/>
        </w:rPr>
        <w:t xml:space="preserve">ggplot2</w:t>
      </w:r>
      <w:r>
        <w:t xml:space="preserve"> </w:t>
      </w:r>
      <w:r>
        <w:t xml:space="preserve">functions</w:t>
      </w:r>
      <w:r>
        <w:t xml:space="preserve"> </w:t>
      </w:r>
      <w:r>
        <w:rPr>
          <w:rStyle w:val="VerbatimChar"/>
        </w:rPr>
        <w:t xml:space="preserve">geom_boxplot()</w:t>
      </w:r>
      <w:r>
        <w:t xml:space="preserve"> </w:t>
      </w:r>
      <w:r>
        <w:t xml:space="preserve">and</w:t>
      </w:r>
      <w:r>
        <w:t xml:space="preserve"> </w:t>
      </w:r>
      <w:r>
        <w:rPr>
          <w:rStyle w:val="VerbatimChar"/>
        </w:rPr>
        <w:t xml:space="preserve">coord_polar()</w:t>
      </w:r>
      <w:r>
        <w:t xml:space="preserve"> </w:t>
      </w:r>
      <w:r>
        <w:t xml:space="preserve">(Wickham et al. 2019)</w:t>
      </w:r>
      <w:r>
        <w:t xml:space="preserve">.</w:t>
      </w:r>
    </w:p>
    <w:p>
      <w:pPr>
        <w:pStyle w:val="SourceCode"/>
      </w:pPr>
      <w:r>
        <w:rPr>
          <w:rStyle w:val="NormalTok"/>
        </w:rPr>
        <w:t xml:space="preserve">multi_plot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DF3, </w:t>
      </w:r>
      <w:r>
        <w:rPr>
          <w:rStyle w:val="KeywordTok"/>
        </w:rPr>
        <w:t xml:space="preserve">aes</w:t>
      </w:r>
      <w:r>
        <w:rPr>
          <w:rStyle w:val="NormalTok"/>
        </w:rPr>
        <w:t xml:space="preserve">(</w:t>
      </w:r>
      <w:r>
        <w:rPr>
          <w:rStyle w:val="DataTypeTok"/>
        </w:rPr>
        <w:t xml:space="preserve">x=</w:t>
      </w:r>
      <w:r>
        <w:rPr>
          <w:rStyle w:val="NormalTok"/>
        </w:rPr>
        <w:t xml:space="preserve">variable, </w:t>
      </w:r>
      <w:r>
        <w:rPr>
          <w:rStyle w:val="DataTypeTok"/>
        </w:rPr>
        <w:t xml:space="preserve">y=</w:t>
      </w:r>
      <w:r>
        <w:rPr>
          <w:rStyle w:val="NormalTok"/>
        </w:rPr>
        <w:t xml:space="preserve">value, </w:t>
      </w:r>
      <w:r>
        <w:rPr>
          <w:rStyle w:val="DataTypeTok"/>
        </w:rPr>
        <w:t xml:space="preserve">fill=</w:t>
      </w:r>
      <w:r>
        <w:rPr>
          <w:rStyle w:val="NormalTok"/>
        </w:rPr>
        <w:t xml:space="preserve">variable))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DecValTok"/>
        </w:rPr>
        <w:t xml:space="preserve">0</w:t>
      </w:r>
      <w:r>
        <w:rPr>
          <w:rStyle w:val="OperatorTok"/>
        </w:rPr>
        <w:t xml:space="preserve">:</w:t>
      </w:r>
      <w:r>
        <w:rPr>
          <w:rStyle w:val="KeywordTok"/>
        </w:rPr>
        <w:t xml:space="preserve">nlevels</w:t>
      </w:r>
      <w:r>
        <w:rPr>
          <w:rStyle w:val="NormalTok"/>
        </w:rPr>
        <w:t xml:space="preserve">(DF3</w:t>
      </w:r>
      <w:r>
        <w:rPr>
          <w:rStyle w:val="OperatorTok"/>
        </w:rPr>
        <w:t xml:space="preserve">$</w:t>
      </w:r>
      <w:r>
        <w:rPr>
          <w:rStyle w:val="NormalTok"/>
        </w:rPr>
        <w:t xml:space="preserve">variable))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br w:type="textWrapping"/>
      </w:r>
      <w:r>
        <w:br w:type="textWrapping"/>
      </w:r>
      <w:r>
        <w:rPr>
          <w:rStyle w:val="CommentTok"/>
        </w:rPr>
        <w:t xml:space="preserve">#call the plot</w:t>
      </w:r>
      <w:r>
        <w:br w:type="textWrapping"/>
      </w:r>
      <w:r>
        <w:rPr>
          <w:rStyle w:val="NormalTok"/>
        </w:rPr>
        <w:t xml:space="preserve">multi_plot</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9-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Radial box plot with rows as names and columns as variables for</w:t>
      </w:r>
      <w:r>
        <w:t xml:space="preserve"> </w:t>
      </w:r>
      <w:r>
        <w:rPr>
          <w:rStyle w:val="VerbatimChar"/>
        </w:rPr>
        <w:t xml:space="preserve">factor_variable</w:t>
      </w:r>
      <w:r>
        <w:t xml:space="preserve">.</w:t>
      </w:r>
    </w:p>
    <w:p>
      <w:pPr>
        <w:pStyle w:val="SourceCode"/>
      </w:pPr>
      <w:r>
        <w:rPr>
          <w:rStyle w:val="NormalTok"/>
        </w:rPr>
        <w:t xml:space="preserve">multi_plot </w:t>
      </w:r>
      <w:r>
        <w:rPr>
          <w:rStyle w:val="OperatorTok"/>
        </w:rPr>
        <w:t xml:space="preserve">+</w:t>
      </w:r>
      <w:r>
        <w:rPr>
          <w:rStyle w:val="StringTok"/>
        </w:rPr>
        <w:t xml:space="preserve"> </w:t>
      </w:r>
      <w:r>
        <w:rPr>
          <w:rStyle w:val="KeywordTok"/>
        </w:rPr>
        <w:t xml:space="preserve">facet_grid</w:t>
      </w:r>
      <w:r>
        <w:rPr>
          <w:rStyle w:val="NormalTok"/>
        </w:rPr>
        <w:t xml:space="preserve">(name </w:t>
      </w:r>
      <w:r>
        <w:rPr>
          <w:rStyle w:val="OperatorTok"/>
        </w:rPr>
        <w:t xml:space="preserve">~</w:t>
      </w:r>
      <w:r>
        <w:rPr>
          <w:rStyle w:val="StringTok"/>
        </w:rPr>
        <w:t xml:space="preserve"> </w:t>
      </w:r>
      <w:r>
        <w:rPr>
          <w:rStyle w:val="NormalTok"/>
        </w:rPr>
        <w:t xml:space="preserve">factor_variable)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10-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31" w:name="X6cc924a7e0c2b902d447c9f22c5ddc807f4aec7"/>
      <w:r>
        <w:t xml:space="preserve">Radial box plots example using</w:t>
      </w:r>
      <w:r>
        <w:t xml:space="preserve"> </w:t>
      </w:r>
      <w:r>
        <w:rPr>
          <w:rStyle w:val="VerbatimChar"/>
        </w:rPr>
        <w:t xml:space="preserve">ToothGrowth</w:t>
      </w:r>
      <w:r>
        <w:t xml:space="preserve"> </w:t>
      </w:r>
      <w:r>
        <w:t xml:space="preserve">data</w:t>
      </w:r>
      <w:bookmarkEnd w:id="31"/>
    </w:p>
    <w:p>
      <w:pPr>
        <w:pStyle w:val="SourceCode"/>
      </w:pPr>
      <w:r>
        <w:rPr>
          <w:rStyle w:val="NormalTok"/>
        </w:rPr>
        <w:t xml:space="preserve">ToothGrowth</w:t>
      </w:r>
      <w:r>
        <w:rPr>
          <w:rStyle w:val="OperatorTok"/>
        </w:rPr>
        <w:t xml:space="preserve">$</w:t>
      </w:r>
      <w:r>
        <w:rPr>
          <w:rStyle w:val="NormalTok"/>
        </w:rPr>
        <w:t xml:space="preserve">dose &lt;-</w:t>
      </w:r>
      <w:r>
        <w:rPr>
          <w:rStyle w:val="StringTok"/>
        </w:rPr>
        <w:t xml:space="preserve"> </w:t>
      </w:r>
      <w:r>
        <w:rPr>
          <w:rStyle w:val="KeywordTok"/>
        </w:rPr>
        <w:t xml:space="preserve">as.factor</w:t>
      </w:r>
      <w:r>
        <w:rPr>
          <w:rStyle w:val="NormalTok"/>
        </w:rPr>
        <w:t xml:space="preserve">(ToothGrowth</w:t>
      </w:r>
      <w:r>
        <w:rPr>
          <w:rStyle w:val="OperatorTok"/>
        </w:rPr>
        <w:t xml:space="preserve">$</w:t>
      </w:r>
      <w:r>
        <w:rPr>
          <w:rStyle w:val="NormalTok"/>
        </w:rPr>
        <w:t xml:space="preserve">dose)</w:t>
      </w:r>
      <w:r>
        <w:br w:type="textWrapping"/>
      </w:r>
      <w:r>
        <w:rPr>
          <w:rStyle w:val="NormalTok"/>
        </w:rPr>
        <w:t xml:space="preserve">DF4 &lt;-</w:t>
      </w:r>
      <w:r>
        <w:rPr>
          <w:rStyle w:val="StringTok"/>
        </w:rPr>
        <w:t xml:space="preserve"> </w:t>
      </w:r>
      <w:r>
        <w:rPr>
          <w:rStyle w:val="NormalTok"/>
        </w:rPr>
        <w:t xml:space="preserve">ToothGrowth</w:t>
      </w:r>
      <w:r>
        <w:br w:type="textWrapping"/>
      </w:r>
      <w:r>
        <w:rPr>
          <w:rStyle w:val="KeywordTok"/>
        </w:rPr>
        <w:t xml:space="preserve">head</w:t>
      </w:r>
      <w:r>
        <w:rPr>
          <w:rStyle w:val="NormalTok"/>
        </w:rPr>
        <w:t xml:space="preserve">(DF4)</w:t>
      </w:r>
    </w:p>
    <w:p>
      <w:pPr>
        <w:pStyle w:val="SourceCode"/>
      </w:pPr>
      <w:r>
        <w:rPr>
          <w:rStyle w:val="VerbatimChar"/>
        </w:rPr>
        <w:t xml:space="preserve">##    len supp dose</w:t>
      </w:r>
      <w:r>
        <w:br w:type="textWrapping"/>
      </w:r>
      <w:r>
        <w:rPr>
          <w:rStyle w:val="VerbatimChar"/>
        </w:rPr>
        <w:t xml:space="preserve">## 1  4.2   VC  0.5</w:t>
      </w:r>
      <w:r>
        <w:br w:type="textWrapping"/>
      </w:r>
      <w:r>
        <w:rPr>
          <w:rStyle w:val="VerbatimChar"/>
        </w:rPr>
        <w:t xml:space="preserve">## 2 11.5   VC  0.5</w:t>
      </w:r>
      <w:r>
        <w:br w:type="textWrapping"/>
      </w:r>
      <w:r>
        <w:rPr>
          <w:rStyle w:val="VerbatimChar"/>
        </w:rPr>
        <w:t xml:space="preserve">## 3  7.3   VC  0.5</w:t>
      </w:r>
      <w:r>
        <w:br w:type="textWrapping"/>
      </w:r>
      <w:r>
        <w:rPr>
          <w:rStyle w:val="VerbatimChar"/>
        </w:rPr>
        <w:t xml:space="preserve">## 4  5.8   VC  0.5</w:t>
      </w:r>
      <w:r>
        <w:br w:type="textWrapping"/>
      </w:r>
      <w:r>
        <w:rPr>
          <w:rStyle w:val="VerbatimChar"/>
        </w:rPr>
        <w:t xml:space="preserve">## 5  6.4   VC  0.5</w:t>
      </w:r>
      <w:r>
        <w:br w:type="textWrapping"/>
      </w:r>
      <w:r>
        <w:rPr>
          <w:rStyle w:val="VerbatimChar"/>
        </w:rPr>
        <w:t xml:space="preserve">## 6 10.0   VC  0.5</w:t>
      </w:r>
    </w:p>
    <w:p>
      <w:pPr>
        <w:pStyle w:val="SourceCode"/>
      </w:pPr>
      <w:r>
        <w:rPr>
          <w:rStyle w:val="NormalTok"/>
        </w:rPr>
        <w:t xml:space="preserve">box_plot &lt;-</w:t>
      </w:r>
      <w:r>
        <w:rPr>
          <w:rStyle w:val="StringTok"/>
        </w:rPr>
        <w:t xml:space="preserve"> </w:t>
      </w:r>
      <w:r>
        <w:rPr>
          <w:rStyle w:val="KeywordTok"/>
        </w:rPr>
        <w:t xml:space="preserve">ggplot</w:t>
      </w:r>
      <w:r>
        <w:rPr>
          <w:rStyle w:val="NormalTok"/>
        </w:rPr>
        <w:t xml:space="preserve">(DF4, </w:t>
      </w:r>
      <w:r>
        <w:rPr>
          <w:rStyle w:val="KeywordTok"/>
        </w:rPr>
        <w:t xml:space="preserve">aes</w:t>
      </w:r>
      <w:r>
        <w:rPr>
          <w:rStyle w:val="NormalTok"/>
        </w:rPr>
        <w:t xml:space="preserve">(</w:t>
      </w:r>
      <w:r>
        <w:rPr>
          <w:rStyle w:val="DataTypeTok"/>
        </w:rPr>
        <w:t xml:space="preserve">x=</w:t>
      </w:r>
      <w:r>
        <w:rPr>
          <w:rStyle w:val="NormalTok"/>
        </w:rPr>
        <w:t xml:space="preserve">dose, </w:t>
      </w:r>
      <w:r>
        <w:rPr>
          <w:rStyle w:val="DataTypeTok"/>
        </w:rPr>
        <w:t xml:space="preserve">y=</w:t>
      </w:r>
      <w:r>
        <w:rPr>
          <w:rStyle w:val="NormalTok"/>
        </w:rPr>
        <w:t xml:space="preserve">len, </w:t>
      </w:r>
      <w:r>
        <w:rPr>
          <w:rStyle w:val="DataTypeTok"/>
        </w:rPr>
        <w:t xml:space="preserve">group=</w:t>
      </w:r>
      <w:r>
        <w:rPr>
          <w:rStyle w:val="NormalTok"/>
        </w:rPr>
        <w:t xml:space="preserve">dose))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dose))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p>
    <w:p>
      <w:pPr>
        <w:pStyle w:val="FirstParagraph"/>
      </w:pPr>
      <w:r>
        <w:t xml:space="preserve">Split the radial box plot vertically</w:t>
      </w:r>
    </w:p>
    <w:p>
      <w:pPr>
        <w:pStyle w:val="SourceCode"/>
      </w:pPr>
      <w:r>
        <w:rPr>
          <w:rStyle w:val="CommentTok"/>
        </w:rPr>
        <w:t xml:space="preserve"># </w:t>
      </w:r>
      <w:r>
        <w:br w:type="textWrapping"/>
      </w:r>
      <w:r>
        <w:rPr>
          <w:rStyle w:val="NormalTok"/>
        </w:rPr>
        <w:t xml:space="preserve">box_plot </w:t>
      </w:r>
      <w:r>
        <w:rPr>
          <w:rStyle w:val="OperatorTok"/>
        </w:rPr>
        <w:t xml:space="preserve">+</w:t>
      </w:r>
      <w:r>
        <w:rPr>
          <w:rStyle w:val="StringTok"/>
        </w:rPr>
        <w:t xml:space="preserve"> </w:t>
      </w:r>
      <w:r>
        <w:rPr>
          <w:rStyle w:val="KeywordTok"/>
        </w:rPr>
        <w:t xml:space="preserve">facet_grid</w:t>
      </w:r>
      <w:r>
        <w:rPr>
          <w:rStyle w:val="NormalTok"/>
        </w:rPr>
        <w:t xml:space="preserve">(supp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ighDimensionalData_files/figure-docx/unnamed-chunk-13-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Split the radial box plot horizontally</w:t>
      </w:r>
    </w:p>
    <w:p>
      <w:pPr>
        <w:pStyle w:val="SourceCode"/>
      </w:pPr>
      <w:r>
        <w:rPr>
          <w:rStyle w:val="NormalTok"/>
        </w:rPr>
        <w:t xml:space="preserve">box_plot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supp)</w:t>
      </w:r>
    </w:p>
    <w:p>
      <w:pPr>
        <w:pStyle w:val="FirstParagraph"/>
      </w:pPr>
      <w:r>
        <w:drawing>
          <wp:inline>
            <wp:extent cx="5334000" cy="4267200"/>
            <wp:effectExtent b="0" l="0" r="0" t="0"/>
            <wp:docPr descr="" title="" id="1" name="Picture"/>
            <a:graphic>
              <a:graphicData uri="http://schemas.openxmlformats.org/drawingml/2006/picture">
                <pic:pic>
                  <pic:nvPicPr>
                    <pic:cNvPr descr="HighDimensionalData_files/figure-docx/unnamed-chunk-14-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4" w:name="sunburst-plot"/>
      <w:r>
        <w:t xml:space="preserve">Sunburst plot</w:t>
      </w:r>
      <w:bookmarkEnd w:id="34"/>
    </w:p>
    <w:p>
      <w:pPr>
        <w:pStyle w:val="FirstParagraph"/>
      </w:pPr>
      <w:r>
        <w:t xml:space="preserve">To demonstrate a sunburst-style bar plot confined to a circle we create small data set using</w:t>
      </w:r>
      <w:r>
        <w:t xml:space="preserve"> </w:t>
      </w:r>
      <w:r>
        <w:rPr>
          <w:rStyle w:val="VerbatimChar"/>
        </w:rPr>
        <w:t xml:space="preserve">data.frame</w:t>
      </w:r>
      <w:r>
        <w:t xml:space="preserve">.</w:t>
      </w:r>
    </w:p>
    <w:p>
      <w:pPr>
        <w:pStyle w:val="BodyText"/>
      </w:pPr>
      <w:r>
        <w:t xml:space="preserve">Here is a thread about some more helpful options and scripts for making</w:t>
      </w:r>
      <w:r>
        <w:t xml:space="preserve"> </w:t>
      </w:r>
      <w:hyperlink r:id="rId35">
        <w:r>
          <w:rPr>
            <w:rStyle w:val="Hyperlink"/>
          </w:rPr>
          <w:t xml:space="preserve">sunbursts and donut plots</w:t>
        </w:r>
      </w:hyperlink>
      <w:r>
        <w:t xml:space="preserve">.</w:t>
      </w:r>
    </w:p>
    <w:p>
      <w:pPr>
        <w:pStyle w:val="SourceCode"/>
      </w:pPr>
      <w:r>
        <w:rPr>
          <w:rStyle w:val="NormalTok"/>
        </w:rPr>
        <w:t xml:space="preserve">DF5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'level1'</w:t>
      </w:r>
      <w:r>
        <w:rPr>
          <w:rStyle w:val="NormalTok"/>
        </w:rPr>
        <w:t xml:space="preserve">=</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br w:type="textWrapping"/>
      </w:r>
      <w:r>
        <w:rPr>
          <w:rStyle w:val="NormalTok"/>
        </w:rPr>
        <w:t xml:space="preserve">  </w:t>
      </w:r>
      <w:r>
        <w:rPr>
          <w:rStyle w:val="StringTok"/>
        </w:rPr>
        <w:t xml:space="preserve">'level2'</w:t>
      </w:r>
      <w:r>
        <w:rPr>
          <w:rStyle w:val="NormalTok"/>
        </w:rPr>
        <w:t xml:space="preserve">=</w:t>
      </w:r>
      <w:r>
        <w:rPr>
          <w:rStyle w:val="KeywordTok"/>
        </w:rPr>
        <w:t xml:space="preserve">c</w:t>
      </w:r>
      <w:r>
        <w:rPr>
          <w:rStyle w:val="NormalTok"/>
        </w:rPr>
        <w:t xml:space="preserve">(</w:t>
      </w:r>
      <w:r>
        <w:rPr>
          <w:rStyle w:val="StringTok"/>
        </w:rPr>
        <w:t xml:space="preserve">'a1'</w:t>
      </w:r>
      <w:r>
        <w:rPr>
          <w:rStyle w:val="NormalTok"/>
        </w:rPr>
        <w:t xml:space="preserve">, </w:t>
      </w:r>
      <w:r>
        <w:rPr>
          <w:rStyle w:val="StringTok"/>
        </w:rPr>
        <w:t xml:space="preserve">'a2'</w:t>
      </w:r>
      <w:r>
        <w:rPr>
          <w:rStyle w:val="NormalTok"/>
        </w:rPr>
        <w:t xml:space="preserve">, </w:t>
      </w:r>
      <w:r>
        <w:rPr>
          <w:rStyle w:val="StringTok"/>
        </w:rPr>
        <w:t xml:space="preserve">'a3'</w:t>
      </w:r>
      <w:r>
        <w:rPr>
          <w:rStyle w:val="NormalTok"/>
        </w:rPr>
        <w:t xml:space="preserve">, </w:t>
      </w:r>
      <w:r>
        <w:rPr>
          <w:rStyle w:val="StringTok"/>
        </w:rPr>
        <w:t xml:space="preserve">'a4'</w:t>
      </w:r>
      <w:r>
        <w:rPr>
          <w:rStyle w:val="NormalTok"/>
        </w:rPr>
        <w:t xml:space="preserve">, </w:t>
      </w:r>
      <w:r>
        <w:rPr>
          <w:rStyle w:val="StringTok"/>
        </w:rPr>
        <w:t xml:space="preserve">'b1'</w:t>
      </w:r>
      <w:r>
        <w:rPr>
          <w:rStyle w:val="NormalTok"/>
        </w:rPr>
        <w:t xml:space="preserve">, </w:t>
      </w:r>
      <w:r>
        <w:rPr>
          <w:rStyle w:val="StringTok"/>
        </w:rPr>
        <w:t xml:space="preserve">'b2'</w:t>
      </w:r>
      <w:r>
        <w:rPr>
          <w:rStyle w:val="NormalTok"/>
        </w:rPr>
        <w:t xml:space="preserve">, </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type="textWrapping"/>
      </w:r>
      <w:r>
        <w:rPr>
          <w:rStyle w:val="NormalTok"/>
        </w:rPr>
        <w:t xml:space="preserve">  </w:t>
      </w:r>
      <w:r>
        <w:rPr>
          <w:rStyle w:val="StringTok"/>
        </w:rPr>
        <w:t xml:space="preserve">'value'</w:t>
      </w:r>
      <w:r>
        <w:rPr>
          <w:rStyle w:val="NormalTok"/>
        </w:rPr>
        <w:t xml:space="preserve">=</w:t>
      </w:r>
      <w:r>
        <w:rPr>
          <w:rStyle w:val="KeywordTok"/>
        </w:rPr>
        <w:t xml:space="preserve">c</w:t>
      </w:r>
      <w:r>
        <w:rPr>
          <w:rStyle w:val="NormalTok"/>
        </w:rPr>
        <w:t xml:space="preserve">(.</w:t>
      </w:r>
      <w:r>
        <w:rPr>
          <w:rStyle w:val="DecValTok"/>
        </w:rPr>
        <w:t xml:space="preserve">025</w:t>
      </w:r>
      <w:r>
        <w:rPr>
          <w:rStyle w:val="NormalTok"/>
        </w:rPr>
        <w:t xml:space="preserve">, </w:t>
      </w:r>
      <w:r>
        <w:rPr>
          <w:rStyle w:val="FloatTok"/>
        </w:rPr>
        <w:t xml:space="preserve">.05</w:t>
      </w:r>
      <w:r>
        <w:rPr>
          <w:rStyle w:val="NormalTok"/>
        </w:rPr>
        <w:t xml:space="preserve">, </w:t>
      </w:r>
      <w:r>
        <w:rPr>
          <w:rStyle w:val="FloatTok"/>
        </w:rPr>
        <w:t xml:space="preserve">.027</w:t>
      </w:r>
      <w:r>
        <w:rPr>
          <w:rStyle w:val="NormalTok"/>
        </w:rPr>
        <w:t xml:space="preserve">, </w:t>
      </w:r>
      <w:r>
        <w:rPr>
          <w:rStyle w:val="FloatTok"/>
        </w:rPr>
        <w:t xml:space="preserve">.005</w:t>
      </w:r>
      <w:r>
        <w:rPr>
          <w:rStyle w:val="NormalTok"/>
        </w:rPr>
        <w:t xml:space="preserve">, </w:t>
      </w:r>
      <w:r>
        <w:rPr>
          <w:rStyle w:val="FloatTok"/>
        </w:rPr>
        <w:t xml:space="preserve">.012</w:t>
      </w:r>
      <w:r>
        <w:rPr>
          <w:rStyle w:val="NormalTok"/>
        </w:rPr>
        <w:t xml:space="preserve">, </w:t>
      </w:r>
      <w:r>
        <w:rPr>
          <w:rStyle w:val="FloatTok"/>
        </w:rPr>
        <w:t xml:space="preserve">.014</w:t>
      </w:r>
      <w:r>
        <w:rPr>
          <w:rStyle w:val="NormalTok"/>
        </w:rPr>
        <w:t xml:space="preserve">, </w:t>
      </w:r>
      <w:r>
        <w:rPr>
          <w:rStyle w:val="FloatTok"/>
        </w:rPr>
        <w:t xml:space="preserve">.1</w:t>
      </w:r>
      <w:r>
        <w:rPr>
          <w:rStyle w:val="NormalTok"/>
        </w:rPr>
        <w:t xml:space="preserve">, </w:t>
      </w:r>
      <w:r>
        <w:rPr>
          <w:rStyle w:val="FloatTok"/>
        </w:rPr>
        <w:t xml:space="preserve">.03</w:t>
      </w:r>
      <w:r>
        <w:rPr>
          <w:rStyle w:val="NormalTok"/>
        </w:rPr>
        <w:t xml:space="preserve">, </w:t>
      </w:r>
      <w:r>
        <w:rPr>
          <w:rStyle w:val="FloatTok"/>
        </w:rPr>
        <w:t xml:space="preserve">.18</w:t>
      </w:r>
      <w:r>
        <w:rPr>
          <w:rStyle w:val="NormalTok"/>
        </w:rPr>
        <w:t xml:space="preserve">))</w:t>
      </w:r>
    </w:p>
    <w:p>
      <w:pPr>
        <w:pStyle w:val="FirstParagraph"/>
      </w:pPr>
      <w:r>
        <w:t xml:space="preserve">Create a sunburst-style bar plot confined to a circle</w:t>
      </w:r>
    </w:p>
    <w:p>
      <w:pPr>
        <w:pStyle w:val="SourceCode"/>
      </w:pPr>
      <w:r>
        <w:rPr>
          <w:rStyle w:val="KeywordTok"/>
        </w:rPr>
        <w:t xml:space="preserve">ggplot</w:t>
      </w:r>
      <w:r>
        <w:rPr>
          <w:rStyle w:val="NormalTok"/>
        </w:rPr>
        <w:t xml:space="preserve">(DF5, </w:t>
      </w:r>
      <w:r>
        <w:rPr>
          <w:rStyle w:val="KeywordTok"/>
        </w:rPr>
        <w:t xml:space="preserve">aes</w:t>
      </w:r>
      <w:r>
        <w:rPr>
          <w:rStyle w:val="NormalTok"/>
        </w:rPr>
        <w:t xml:space="preserve">(</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level1, </w:t>
      </w:r>
      <w:r>
        <w:rPr>
          <w:rStyle w:val="DataTypeTok"/>
        </w:rPr>
        <w:t xml:space="preserve">x=</w:t>
      </w:r>
      <w:r>
        <w:rPr>
          <w:rStyle w:val="DecValTok"/>
        </w:rPr>
        <w:t xml:space="preserve">0</w:t>
      </w:r>
      <w:r>
        <w:rPr>
          <w:rStyle w:val="NormalTok"/>
        </w:rPr>
        <w:t xml:space="preserve">), </w:t>
      </w:r>
      <w:r>
        <w:rPr>
          <w:rStyle w:val="DataTypeTok"/>
        </w:rPr>
        <w:t xml:space="preserve">width=</w:t>
      </w:r>
      <w:r>
        <w:rPr>
          <w:rStyle w:val="NormalTok"/>
        </w:rPr>
        <w:t xml:space="preserve">.</w:t>
      </w:r>
      <w:r>
        <w:rPr>
          <w:rStyle w:val="DecValTok"/>
        </w:rPr>
        <w:t xml:space="preserve">5</w:t>
      </w:r>
      <w:r>
        <w:rPr>
          <w:rStyle w:val="NormalTok"/>
        </w:rPr>
        <w:t xml:space="preserve">, </w:t>
      </w:r>
      <w:r>
        <w:rPr>
          <w:rStyle w:val="DataTypeTok"/>
        </w:rPr>
        <w:t xml:space="preserve">stat=</w:t>
      </w:r>
      <w:r>
        <w:rPr>
          <w:rStyle w:val="StringTok"/>
        </w:rPr>
        <w:t xml:space="preserve">'identity'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level2, </w:t>
      </w:r>
      <w:r>
        <w:rPr>
          <w:rStyle w:val="DataTypeTok"/>
        </w:rPr>
        <w:t xml:space="preserve">x=</w:t>
      </w:r>
      <w:r>
        <w:rPr>
          <w:rStyle w:val="NormalTok"/>
        </w:rPr>
        <w:t xml:space="preserve">.</w:t>
      </w:r>
      <w:r>
        <w:rPr>
          <w:rStyle w:val="DecValTok"/>
        </w:rPr>
        <w:t xml:space="preserve">25</w:t>
      </w:r>
      <w:r>
        <w:rPr>
          <w:rStyle w:val="NormalTok"/>
        </w:rPr>
        <w:t xml:space="preserve">), </w:t>
      </w:r>
      <w:r>
        <w:rPr>
          <w:rStyle w:val="DataTypeTok"/>
        </w:rPr>
        <w:t xml:space="preserve">width=</w:t>
      </w:r>
      <w:r>
        <w:rPr>
          <w:rStyle w:val="NormalTok"/>
        </w:rPr>
        <w:t xml:space="preserve">.</w:t>
      </w:r>
      <w:r>
        <w:rPr>
          <w:rStyle w:val="DecValTok"/>
        </w:rPr>
        <w:t xml:space="preserve">25</w:t>
      </w:r>
      <w:r>
        <w:rPr>
          <w:rStyle w:val="NormalTok"/>
        </w:rPr>
        <w:t xml:space="preserve">, </w:t>
      </w:r>
      <w:r>
        <w:rPr>
          <w:rStyle w:val="DataTypeTok"/>
        </w:rPr>
        <w:t xml:space="preserve">stat=</w:t>
      </w:r>
      <w:r>
        <w:rPr>
          <w:rStyle w:val="StringTok"/>
        </w:rPr>
        <w:t xml:space="preserve">'identity'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coord_polar</w:t>
      </w:r>
      <w:r>
        <w:rPr>
          <w:rStyle w:val="NormalTok"/>
        </w:rPr>
        <w:t xml:space="preserve">(</w:t>
      </w:r>
      <w:r>
        <w:rPr>
          <w:rStyle w:val="DataTypeTok"/>
        </w:rPr>
        <w:t xml:space="preserve">theta=</w:t>
      </w:r>
      <w:r>
        <w:rPr>
          <w:rStyle w:val="StringTok"/>
        </w:rPr>
        <w:t xml:space="preserve">'y'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16-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7" w:name="spider-plot"/>
      <w:r>
        <w:t xml:space="preserve">Spider plot</w:t>
      </w:r>
      <w:bookmarkEnd w:id="37"/>
    </w:p>
    <w:p>
      <w:pPr>
        <w:pStyle w:val="FirstParagraph"/>
      </w:pPr>
      <w:r>
        <w:t xml:space="preserve">To demonstrate the spider plot data visualization we create the</w:t>
      </w:r>
      <w:r>
        <w:t xml:space="preserve"> </w:t>
      </w:r>
      <w:r>
        <w:rPr>
          <w:rStyle w:val="VerbatimChar"/>
        </w:rPr>
        <w:t xml:space="preserve">coord_radar()</w:t>
      </w:r>
      <w:r>
        <w:t xml:space="preserve"> </w:t>
      </w:r>
      <w:r>
        <w:t xml:space="preserve">function</w:t>
      </w:r>
      <w:r>
        <w:t xml:space="preserve">1</w:t>
      </w:r>
      <w:r>
        <w:t xml:space="preserve"> </w:t>
      </w:r>
      <w:r>
        <w:t xml:space="preserve">to obtain straight lines using</w:t>
      </w:r>
      <w:r>
        <w:t xml:space="preserve"> </w:t>
      </w:r>
      <w:r>
        <w:rPr>
          <w:rStyle w:val="VerbatimChar"/>
        </w:rPr>
        <w:t xml:space="preserve">match.arg()</w:t>
      </w:r>
      <w:r>
        <w:t xml:space="preserve"> </w:t>
      </w:r>
      <w:r>
        <w:t xml:space="preserve">from base R</w:t>
      </w:r>
      <w:r>
        <w:t xml:space="preserve"> </w:t>
      </w:r>
      <w:r>
        <w:t xml:space="preserve">(R Core Team 2019)</w:t>
      </w:r>
      <w:r>
        <w:t xml:space="preserve">.</w:t>
      </w:r>
    </w:p>
    <w:p>
      <w:pPr>
        <w:pStyle w:val="SourceCode"/>
      </w:pPr>
      <w:r>
        <w:rPr>
          <w:rStyle w:val="NormalTok"/>
        </w:rPr>
        <w:t xml:space="preserve">coord_radar &lt;-</w:t>
      </w:r>
      <w:r>
        <w:rPr>
          <w:rStyle w:val="StringTok"/>
        </w:rPr>
        <w:t xml:space="preserve"> </w:t>
      </w:r>
      <w:r>
        <w:br w:type="textWrapping"/>
      </w:r>
      <w:r>
        <w:rPr>
          <w:rStyle w:val="StringTok"/>
        </w:rPr>
        <w:t xml:space="preserve">  </w:t>
      </w:r>
      <w:r>
        <w:rPr>
          <w:rStyle w:val="ControlFlowTok"/>
        </w:rPr>
        <w:t xml:space="preserve">function</w:t>
      </w:r>
      <w:r>
        <w:rPr>
          <w:rStyle w:val="NormalTok"/>
        </w:rPr>
        <w:t xml:space="preserve">(</w:t>
      </w:r>
      <w:r>
        <w:rPr>
          <w:rStyle w:val="DataTypeTok"/>
        </w:rPr>
        <w:t xml:space="preserve">theta =</w:t>
      </w:r>
      <w:r>
        <w:rPr>
          <w:rStyle w:val="NormalTok"/>
        </w:rPr>
        <w:t xml:space="preserve"> </w:t>
      </w:r>
      <w:r>
        <w:rPr>
          <w:rStyle w:val="StringTok"/>
        </w:rPr>
        <w:t xml:space="preserve">'x'</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DataTypeTok"/>
        </w:rPr>
        <w:t xml:space="preserve">direction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mmentTok"/>
        </w:rPr>
        <w:t xml:space="preserve"># input parameter sanity check</w:t>
      </w:r>
      <w:r>
        <w:br w:type="textWrapping"/>
      </w:r>
      <w:r>
        <w:rPr>
          <w:rStyle w:val="NormalTok"/>
        </w:rPr>
        <w:t xml:space="preserve">    </w:t>
      </w:r>
      <w:r>
        <w:rPr>
          <w:rStyle w:val="KeywordTok"/>
        </w:rPr>
        <w:t xml:space="preserve">match.arg</w:t>
      </w:r>
      <w:r>
        <w:rPr>
          <w:rStyle w:val="NormalTok"/>
        </w:rPr>
        <w:t xml:space="preserve">(theta,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ggproto</w:t>
      </w:r>
      <w:r>
        <w:rPr>
          <w:rStyle w:val="NormalTok"/>
        </w:rPr>
        <w:t xml:space="preserve">(</w:t>
      </w:r>
      <w:r>
        <w:br w:type="textWrapping"/>
      </w:r>
      <w:r>
        <w:rPr>
          <w:rStyle w:val="NormalTok"/>
        </w:rPr>
        <w:t xml:space="preserve">      </w:t>
      </w:r>
      <w:r>
        <w:rPr>
          <w:rStyle w:val="OtherTok"/>
        </w:rPr>
        <w:t xml:space="preserve">NULL</w:t>
      </w:r>
      <w:r>
        <w:rPr>
          <w:rStyle w:val="NormalTok"/>
        </w:rPr>
        <w:t xml:space="preserve">, CoordPolar, </w:t>
      </w:r>
      <w:r>
        <w:br w:type="textWrapping"/>
      </w:r>
      <w:r>
        <w:rPr>
          <w:rStyle w:val="NormalTok"/>
        </w:rPr>
        <w:t xml:space="preserve">      </w:t>
      </w:r>
      <w:r>
        <w:rPr>
          <w:rStyle w:val="DataTypeTok"/>
        </w:rPr>
        <w:t xml:space="preserve">theta =</w:t>
      </w:r>
      <w:r>
        <w:rPr>
          <w:rStyle w:val="NormalTok"/>
        </w:rPr>
        <w:t xml:space="preserve"> theta, </w:t>
      </w:r>
      <w:r>
        <w:rPr>
          <w:rStyle w:val="DataTypeTok"/>
        </w:rPr>
        <w:t xml:space="preserve">r =</w:t>
      </w:r>
      <w:r>
        <w:rPr>
          <w:rStyle w:val="NormalTok"/>
        </w:rPr>
        <w:t xml:space="preserve"> </w:t>
      </w:r>
      <w:r>
        <w:rPr>
          <w:rStyle w:val="KeywordTok"/>
        </w:rPr>
        <w:t xml:space="preserve">ifelse</w:t>
      </w:r>
      <w:r>
        <w:rPr>
          <w:rStyle w:val="NormalTok"/>
        </w:rPr>
        <w:t xml:space="preserve">(theta </w:t>
      </w:r>
      <w:r>
        <w:rPr>
          <w:rStyle w:val="OperatorTok"/>
        </w:rPr>
        <w:t xml:space="preserve">==</w:t>
      </w:r>
      <w:r>
        <w:rPr>
          <w:rStyle w:val="StringTok"/>
        </w:rPr>
        <w:t xml:space="preserve"> 'x'</w:t>
      </w:r>
      <w:r>
        <w:rPr>
          <w:rStyle w:val="NormalTok"/>
        </w:rPr>
        <w:t xml:space="preserve">, </w:t>
      </w:r>
      <w:r>
        <w:rPr>
          <w:rStyle w:val="StringTok"/>
        </w:rPr>
        <w:t xml:space="preserve">'y'</w:t>
      </w:r>
      <w:r>
        <w:rPr>
          <w:rStyle w:val="NormalTok"/>
        </w:rPr>
        <w:t xml:space="preserve">, </w:t>
      </w:r>
      <w:r>
        <w:rPr>
          <w:rStyle w:val="StringTok"/>
        </w:rPr>
        <w:t xml:space="preserve">'x'</w:t>
      </w:r>
      <w:r>
        <w:rPr>
          <w:rStyle w:val="NormalTok"/>
        </w:rPr>
        <w:t xml:space="preserve">),</w:t>
      </w:r>
      <w:r>
        <w:br w:type="textWrapping"/>
      </w:r>
      <w:r>
        <w:rPr>
          <w:rStyle w:val="NormalTok"/>
        </w:rPr>
        <w:t xml:space="preserve">      </w:t>
      </w:r>
      <w:r>
        <w:rPr>
          <w:rStyle w:val="DataTypeTok"/>
        </w:rPr>
        <w:t xml:space="preserve">start =</w:t>
      </w:r>
      <w:r>
        <w:rPr>
          <w:rStyle w:val="NormalTok"/>
        </w:rPr>
        <w:t xml:space="preserve"> start, </w:t>
      </w:r>
      <w:r>
        <w:rPr>
          <w:rStyle w:val="DataTypeTok"/>
        </w:rPr>
        <w:t xml:space="preserve">direction =</w:t>
      </w:r>
      <w:r>
        <w:rPr>
          <w:rStyle w:val="NormalTok"/>
        </w:rPr>
        <w:t xml:space="preserve"> </w:t>
      </w:r>
      <w:r>
        <w:rPr>
          <w:rStyle w:val="KeywordTok"/>
        </w:rPr>
        <w:t xml:space="preserve">sign</w:t>
      </w:r>
      <w:r>
        <w:rPr>
          <w:rStyle w:val="NormalTok"/>
        </w:rPr>
        <w:t xml:space="preserve">(direction),</w:t>
      </w:r>
      <w:r>
        <w:br w:type="textWrapping"/>
      </w:r>
      <w:r>
        <w:rPr>
          <w:rStyle w:val="NormalTok"/>
        </w:rPr>
        <w:t xml:space="preserve">      </w:t>
      </w:r>
      <w:r>
        <w:rPr>
          <w:rStyle w:val="DataTypeTok"/>
        </w:rPr>
        <w:t xml:space="preserve">is_linear =</w:t>
      </w:r>
      <w:r>
        <w:rPr>
          <w:rStyle w:val="NormalTok"/>
        </w:rPr>
        <w:t xml:space="preserve"> </w:t>
      </w:r>
      <w:r>
        <w:rPr>
          <w:rStyle w:val="ControlFlowTok"/>
        </w:rPr>
        <w:t xml:space="preserve">function</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p>
    <w:p>
      <w:pPr>
        <w:pStyle w:val="FirstParagraph"/>
      </w:pPr>
      <w:r>
        <w:t xml:space="preserve">Create a factor, variable, and value to be plotted in the spider plot using base R functions</w:t>
      </w:r>
      <w:r>
        <w:t xml:space="preserve"> </w:t>
      </w:r>
      <w:r>
        <w:t xml:space="preserve">(R Core Team 2019)</w:t>
      </w:r>
      <w:r>
        <w:t xml:space="preserve">.</w:t>
      </w:r>
    </w:p>
    <w:p>
      <w:pPr>
        <w:pStyle w:val="SourceCode"/>
      </w:pPr>
      <w:r>
        <w:rPr>
          <w:rStyle w:val="NormalTok"/>
        </w:rPr>
        <w:t xml:space="preserve">factor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w:t>
      </w:r>
      <w:r>
        <w:rPr>
          <w:rStyle w:val="NormalTok"/>
        </w:rPr>
        <w:t xml:space="preserve">, </w:t>
      </w:r>
      <w:r>
        <w:rPr>
          <w:rStyle w:val="DecValTok"/>
        </w:rPr>
        <w:t xml:space="preserve">16</w:t>
      </w:r>
      <w:r>
        <w:rPr>
          <w:rStyle w:val="NormalTok"/>
        </w:rPr>
        <w:t xml:space="preserve">), </w:t>
      </w:r>
      <w:r>
        <w:rPr>
          <w:rStyle w:val="KeywordTok"/>
        </w:rPr>
        <w:t xml:space="preserve">rep</w:t>
      </w:r>
      <w:r>
        <w:rPr>
          <w:rStyle w:val="NormalTok"/>
        </w:rPr>
        <w:t xml:space="preserve">(</w:t>
      </w:r>
      <w:r>
        <w:rPr>
          <w:rStyle w:val="StringTok"/>
        </w:rPr>
        <w:t xml:space="preserve">"B"</w:t>
      </w:r>
      <w:r>
        <w:rPr>
          <w:rStyle w:val="NormalTok"/>
        </w:rPr>
        <w:t xml:space="preserve">, </w:t>
      </w:r>
      <w:r>
        <w:rPr>
          <w:rStyle w:val="DecValTok"/>
        </w:rPr>
        <w:t xml:space="preserve">16</w:t>
      </w:r>
      <w:r>
        <w:rPr>
          <w:rStyle w:val="NormalTok"/>
        </w:rPr>
        <w:t xml:space="preserve">))</w:t>
      </w:r>
      <w:r>
        <w:br w:type="textWrapping"/>
      </w:r>
      <w:r>
        <w:rPr>
          <w:rStyle w:val="NormalTok"/>
        </w:rPr>
        <w:t xml:space="preserve">variable &lt;-</w:t>
      </w:r>
      <w:r>
        <w:rPr>
          <w:rStyle w:val="StringTok"/>
        </w:rPr>
        <w:t xml:space="preserve"> </w:t>
      </w:r>
      <w:r>
        <w:rPr>
          <w:rStyle w:val="KeywordTok"/>
        </w:rPr>
        <w:t xml:space="preserve">as.factor</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16</w:t>
      </w:r>
      <w:r>
        <w:rPr>
          <w:rStyle w:val="NormalTok"/>
        </w:rPr>
        <w:t xml:space="preserve">))</w:t>
      </w:r>
      <w:r>
        <w:br w:type="textWrapping"/>
      </w:r>
      <w:r>
        <w:rPr>
          <w:rStyle w:val="NormalTok"/>
        </w:rPr>
        <w:t xml:space="preserve">value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ecValTok"/>
        </w:rPr>
        <w:t xml:space="preserve">32</w:t>
      </w:r>
      <w:r>
        <w:rPr>
          <w:rStyle w:val="NormalTok"/>
        </w:rPr>
        <w:t xml:space="preserve">, </w:t>
      </w:r>
      <w:r>
        <w:rPr>
          <w:rStyle w:val="DataTypeTok"/>
        </w:rPr>
        <w:t xml:space="preserve">replace =</w:t>
      </w:r>
      <w:r>
        <w:rPr>
          <w:rStyle w:val="NormalTok"/>
        </w:rPr>
        <w:t xml:space="preserve"> T)</w:t>
      </w:r>
    </w:p>
    <w:p>
      <w:pPr>
        <w:pStyle w:val="FirstParagraph"/>
      </w:pPr>
      <w:r>
        <w:t xml:space="preserve">In order to neatly close the plot we add an empty level to the data set (a quasi-blank variable) which needs the same value as level 1. For this to work both factors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in our case) need this correction.</w:t>
      </w:r>
    </w:p>
    <w:p>
      <w:pPr>
        <w:pStyle w:val="SourceCode"/>
      </w:pPr>
      <w:r>
        <w:rPr>
          <w:rStyle w:val="NormalTok"/>
        </w:rPr>
        <w:t xml:space="preserve">value[</w:t>
      </w:r>
      <w:r>
        <w:rPr>
          <w:rStyle w:val="DecValTok"/>
        </w:rPr>
        <w:t xml:space="preserve">16</w:t>
      </w:r>
      <w:r>
        <w:rPr>
          <w:rStyle w:val="NormalTok"/>
        </w:rPr>
        <w:t xml:space="preserve">] &lt;-</w:t>
      </w:r>
      <w:r>
        <w:rPr>
          <w:rStyle w:val="StringTok"/>
        </w:rPr>
        <w:t xml:space="preserve"> </w:t>
      </w:r>
      <w:r>
        <w:rPr>
          <w:rStyle w:val="NormalTok"/>
        </w:rPr>
        <w:t xml:space="preserve">value[</w:t>
      </w:r>
      <w:r>
        <w:rPr>
          <w:rStyle w:val="DecValTok"/>
        </w:rPr>
        <w:t xml:space="preserve">1</w:t>
      </w:r>
      <w:r>
        <w:rPr>
          <w:rStyle w:val="NormalTok"/>
        </w:rPr>
        <w:t xml:space="preserve">]</w:t>
      </w:r>
      <w:r>
        <w:br w:type="textWrapping"/>
      </w:r>
      <w:r>
        <w:rPr>
          <w:rStyle w:val="NormalTok"/>
        </w:rPr>
        <w:t xml:space="preserve">value[</w:t>
      </w:r>
      <w:r>
        <w:rPr>
          <w:rStyle w:val="DecValTok"/>
        </w:rPr>
        <w:t xml:space="preserve">32</w:t>
      </w:r>
      <w:r>
        <w:rPr>
          <w:rStyle w:val="NormalTok"/>
        </w:rPr>
        <w:t xml:space="preserve">] &lt;-</w:t>
      </w:r>
      <w:r>
        <w:rPr>
          <w:rStyle w:val="StringTok"/>
        </w:rPr>
        <w:t xml:space="preserve"> </w:t>
      </w:r>
      <w:r>
        <w:rPr>
          <w:rStyle w:val="NormalTok"/>
        </w:rPr>
        <w:t xml:space="preserve">value[</w:t>
      </w:r>
      <w:r>
        <w:rPr>
          <w:rStyle w:val="DecValTok"/>
        </w:rPr>
        <w:t xml:space="preserve">17</w:t>
      </w:r>
      <w:r>
        <w:rPr>
          <w:rStyle w:val="NormalTok"/>
        </w:rPr>
        <w:t xml:space="preserve">]  </w:t>
      </w:r>
    </w:p>
    <w:p>
      <w:pPr>
        <w:pStyle w:val="FirstParagraph"/>
      </w:pPr>
      <w:r>
        <w:t xml:space="preserve">We add the factor, variable, and value together with the blank variable to a data set using</w:t>
      </w:r>
      <w:r>
        <w:t xml:space="preserve"> </w:t>
      </w:r>
      <w:r>
        <w:rPr>
          <w:rStyle w:val="VerbatimChar"/>
        </w:rPr>
        <w:t xml:space="preserve">data.frame</w:t>
      </w:r>
      <w:r>
        <w:t xml:space="preserve">.</w:t>
      </w:r>
    </w:p>
    <w:p>
      <w:pPr>
        <w:pStyle w:val="SourceCode"/>
      </w:pPr>
      <w:r>
        <w:rPr>
          <w:rStyle w:val="NormalTok"/>
        </w:rPr>
        <w:t xml:space="preserve">DF6 &lt;-</w:t>
      </w:r>
      <w:r>
        <w:rPr>
          <w:rStyle w:val="StringTok"/>
        </w:rPr>
        <w:t xml:space="preserve"> </w:t>
      </w:r>
      <w:r>
        <w:rPr>
          <w:rStyle w:val="KeywordTok"/>
        </w:rPr>
        <w:t xml:space="preserve">data.frame</w:t>
      </w:r>
      <w:r>
        <w:rPr>
          <w:rStyle w:val="NormalTok"/>
        </w:rPr>
        <w:t xml:space="preserve">(</w:t>
      </w:r>
      <w:r>
        <w:rPr>
          <w:rStyle w:val="DataTypeTok"/>
        </w:rPr>
        <w:t xml:space="preserve">factor =</w:t>
      </w:r>
      <w:r>
        <w:rPr>
          <w:rStyle w:val="NormalTok"/>
        </w:rPr>
        <w:t xml:space="preserve"> factor, </w:t>
      </w:r>
      <w:r>
        <w:rPr>
          <w:rStyle w:val="DataTypeTok"/>
        </w:rPr>
        <w:t xml:space="preserve">variable =</w:t>
      </w:r>
      <w:r>
        <w:rPr>
          <w:rStyle w:val="NormalTok"/>
        </w:rPr>
        <w:t xml:space="preserve"> variable, </w:t>
      </w:r>
      <w:r>
        <w:rPr>
          <w:rStyle w:val="DataTypeTok"/>
        </w:rPr>
        <w:t xml:space="preserve">value =</w:t>
      </w:r>
      <w:r>
        <w:rPr>
          <w:rStyle w:val="NormalTok"/>
        </w:rPr>
        <w:t xml:space="preserve"> value)</w:t>
      </w:r>
    </w:p>
    <w:p>
      <w:pPr>
        <w:pStyle w:val="FirstParagraph"/>
      </w:pPr>
      <w:r>
        <w:t xml:space="preserve">Plot with the</w:t>
      </w:r>
      <w:r>
        <w:t xml:space="preserve"> </w:t>
      </w:r>
      <w:r>
        <w:rPr>
          <w:rStyle w:val="VerbatimChar"/>
        </w:rPr>
        <w:t xml:space="preserve">ggplot2</w:t>
      </w:r>
      <w:r>
        <w:t xml:space="preserve"> </w:t>
      </w:r>
      <w:r>
        <w:t xml:space="preserve">library</w:t>
      </w:r>
      <w:r>
        <w:t xml:space="preserve"> </w:t>
      </w:r>
      <w:r>
        <w:t xml:space="preserve">(Wickham et al. 2019)</w:t>
      </w:r>
      <w:r>
        <w:t xml:space="preserve">.</w:t>
      </w:r>
    </w:p>
    <w:p>
      <w:pPr>
        <w:pStyle w:val="SourceCode"/>
      </w:pPr>
      <w:r>
        <w:rPr>
          <w:rStyle w:val="KeywordTok"/>
        </w:rPr>
        <w:t xml:space="preserve">ggplot</w:t>
      </w:r>
      <w:r>
        <w:rPr>
          <w:rStyle w:val="NormalTok"/>
        </w:rPr>
        <w:t xml:space="preserve">(DF6, </w:t>
      </w:r>
      <w:r>
        <w:rPr>
          <w:rStyle w:val="KeywordTok"/>
        </w:rPr>
        <w:t xml:space="preserve">aes</w:t>
      </w:r>
      <w:r>
        <w:rPr>
          <w:rStyle w:val="NormalTok"/>
        </w:rPr>
        <w:t xml:space="preserve">(</w:t>
      </w:r>
      <w:r>
        <w:rPr>
          <w:rStyle w:val="KeywordTok"/>
        </w:rPr>
        <w:t xml:space="preserve">as.numeric</w:t>
      </w:r>
      <w:r>
        <w:rPr>
          <w:rStyle w:val="NormalTok"/>
        </w:rPr>
        <w:t xml:space="preserve">(DF6</w:t>
      </w:r>
      <w:r>
        <w:rPr>
          <w:rStyle w:val="OperatorTok"/>
        </w:rPr>
        <w:t xml:space="preserve">$</w:t>
      </w:r>
      <w:r>
        <w:rPr>
          <w:rStyle w:val="NormalTok"/>
        </w:rPr>
        <w:t xml:space="preserve">variable), value, </w:t>
      </w:r>
      <w:r>
        <w:rPr>
          <w:rStyle w:val="DataTypeTok"/>
        </w:rPr>
        <w:t xml:space="preserve">colour =</w:t>
      </w:r>
      <w:r>
        <w:rPr>
          <w:rStyle w:val="NormalTok"/>
        </w:rPr>
        <w:t xml:space="preserve"> factor))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coord_radar</w:t>
      </w:r>
      <w:r>
        <w:rPr>
          <w:rStyle w:val="NormalTok"/>
        </w:rPr>
        <w:t xml:space="preserve">() </w:t>
      </w:r>
      <w:r>
        <w:rPr>
          <w:rStyle w:val="OperatorTok"/>
        </w:rPr>
        <w:t xml:space="preserve">+</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size =</w:t>
      </w:r>
      <w:r>
        <w:rPr>
          <w:rStyle w:val="Normal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"variable"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21-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9" w:name="heat-maps"/>
      <w:r>
        <w:t xml:space="preserve">Heat maps</w:t>
      </w:r>
      <w:bookmarkEnd w:id="39"/>
    </w:p>
    <w:p>
      <w:pPr>
        <w:pStyle w:val="FirstParagraph"/>
      </w:pPr>
      <w:r>
        <w:t xml:space="preserve">Heat maps are another way of displaying multidimensional data in a single figure. We use the synthesized data from</w:t>
      </w:r>
      <w:r>
        <w:t xml:space="preserve"> </w:t>
      </w:r>
      <w:r>
        <w:rPr>
          <w:rStyle w:val="VerbatimChar"/>
        </w:rPr>
        <w:t xml:space="preserve">ethnobotanyR</w:t>
      </w:r>
      <w:r>
        <w:t xml:space="preserve"> </w:t>
      </w:r>
      <w:r>
        <w:t xml:space="preserve">for this heat map example</w:t>
      </w:r>
      <w:r>
        <w:t xml:space="preserve"> </w:t>
      </w:r>
      <w:r>
        <w:t xml:space="preserve">(Whitney 2019)</w:t>
      </w:r>
      <w:r>
        <w:t xml:space="preserve">.</w:t>
      </w:r>
    </w:p>
    <w:p>
      <w:pPr>
        <w:pStyle w:val="SourceCode"/>
      </w:pPr>
      <w:r>
        <w:rPr>
          <w:rStyle w:val="CommentTok"/>
        </w:rPr>
        <w:t xml:space="preserve">#create synthesized use data</w:t>
      </w:r>
      <w:r>
        <w:br w:type="textWrapping"/>
      </w:r>
      <w:r>
        <w:rPr>
          <w:rStyle w:val="NormalTok"/>
        </w:rPr>
        <w:t xml:space="preserve">eb_data &lt;-</w:t>
      </w:r>
      <w:r>
        <w:rPr>
          <w:rStyle w:val="StringTok"/>
        </w:rPr>
        <w:t xml:space="preserve"> </w:t>
      </w:r>
      <w:r>
        <w:rPr>
          <w:rStyle w:val="KeywordTok"/>
        </w:rPr>
        <w:t xml:space="preserve">data.frame</w:t>
      </w:r>
      <w:r>
        <w:rPr>
          <w:rStyle w:val="NormalTok"/>
        </w:rPr>
        <w:t xml:space="preserve">(</w:t>
      </w:r>
      <w:r>
        <w:rPr>
          <w:rStyle w:val="KeywordTok"/>
        </w:rPr>
        <w:t xml:space="preserve">replicate</w:t>
      </w:r>
      <w:r>
        <w:rPr>
          <w:rStyle w:val="NormalTok"/>
        </w:rPr>
        <w:t xml:space="preserve">(</w:t>
      </w:r>
      <w:r>
        <w:rPr>
          <w:rStyle w:val="DecValTok"/>
        </w:rPr>
        <w:t xml:space="preserve">10</w:t>
      </w:r>
      <w:r>
        <w:rPr>
          <w:rStyle w:val="NormalTok"/>
        </w:rPr>
        <w:t xml:space="preserve">,</w:t>
      </w:r>
      <w:r>
        <w:rPr>
          <w:rStyle w:val="KeywordTok"/>
        </w:rPr>
        <w:t xml:space="preserve">sample</w:t>
      </w:r>
      <w:r>
        <w:rPr>
          <w:rStyle w:val="NormalTok"/>
        </w:rPr>
        <w:t xml:space="preserve">(</w:t>
      </w:r>
      <w:r>
        <w:rPr>
          <w:rStyle w:val="KeywordTok"/>
        </w:rPr>
        <w:t xml:space="preserve">rnorm</w:t>
      </w:r>
      <w:r>
        <w:rPr>
          <w:rStyle w:val="NormalTok"/>
        </w:rPr>
        <w:t xml:space="preserve">(</w:t>
      </w:r>
      <w:r>
        <w:rPr>
          <w:rStyle w:val="DecValTok"/>
        </w:rPr>
        <w:t xml:space="preserve">200</w:t>
      </w:r>
      <w:r>
        <w:rPr>
          <w:rStyle w:val="NormalTok"/>
        </w:rPr>
        <w:t xml:space="preserve">, </w:t>
      </w:r>
      <w:r>
        <w:rPr>
          <w:rStyle w:val="DataTypeTok"/>
        </w:rPr>
        <w:t xml:space="preserve">mean=</w:t>
      </w:r>
      <w:r>
        <w:rPr>
          <w:rStyle w:val="FloatTok"/>
        </w:rPr>
        <w:t xml:space="preserve">1.5</w:t>
      </w:r>
      <w:r>
        <w:rPr>
          <w:rStyle w:val="NormalTok"/>
        </w:rPr>
        <w:t xml:space="preserve">, </w:t>
      </w:r>
      <w:r>
        <w:rPr>
          <w:rStyle w:val="DataTypeTok"/>
        </w:rPr>
        <w:t xml:space="preserve">sd=</w:t>
      </w:r>
      <w:r>
        <w:rPr>
          <w:rStyle w:val="FloatTok"/>
        </w:rPr>
        <w:t xml:space="preserve">0.5</w:t>
      </w:r>
      <w:r>
        <w:rPr>
          <w:rStyle w:val="NormalTok"/>
        </w:rPr>
        <w:t xml:space="preserve">))))</w:t>
      </w:r>
      <w:r>
        <w:br w:type="textWrapping"/>
      </w:r>
      <w:r>
        <w:rPr>
          <w:rStyle w:val="KeywordTok"/>
        </w:rPr>
        <w:t xml:space="preserve">names</w:t>
      </w:r>
      <w:r>
        <w:rPr>
          <w:rStyle w:val="NormalTok"/>
        </w:rPr>
        <w:t xml:space="preserve">(eb_data) &lt;-</w:t>
      </w:r>
      <w:r>
        <w:rPr>
          <w:rStyle w:val="StringTok"/>
        </w:rPr>
        <w:t xml:space="preserve"> </w:t>
      </w:r>
      <w:r>
        <w:rPr>
          <w:rStyle w:val="KeywordTok"/>
        </w:rPr>
        <w:t xml:space="preserve">gsub</w:t>
      </w:r>
      <w:r>
        <w:rPr>
          <w:rStyle w:val="NormalTok"/>
        </w:rPr>
        <w:t xml:space="preserve">(</w:t>
      </w:r>
      <w:r>
        <w:rPr>
          <w:rStyle w:val="DataTypeTok"/>
        </w:rPr>
        <w:t xml:space="preserve">x =</w:t>
      </w:r>
      <w:r>
        <w:rPr>
          <w:rStyle w:val="NormalTok"/>
        </w:rPr>
        <w:t xml:space="preserve"> </w:t>
      </w:r>
      <w:r>
        <w:rPr>
          <w:rStyle w:val="KeywordTok"/>
        </w:rPr>
        <w:t xml:space="preserve">names</w:t>
      </w:r>
      <w:r>
        <w:rPr>
          <w:rStyle w:val="NormalTok"/>
        </w:rPr>
        <w:t xml:space="preserve">(eb_data), </w:t>
      </w:r>
      <w:r>
        <w:rPr>
          <w:rStyle w:val="DataTypeTok"/>
        </w:rPr>
        <w:t xml:space="preserve">pattern =</w:t>
      </w:r>
      <w:r>
        <w:rPr>
          <w:rStyle w:val="NormalTok"/>
        </w:rPr>
        <w:t xml:space="preserve"> </w:t>
      </w:r>
      <w:r>
        <w:rPr>
          <w:rStyle w:val="StringTok"/>
        </w:rPr>
        <w:t xml:space="preserve">"X"</w:t>
      </w:r>
      <w:r>
        <w:rPr>
          <w:rStyle w:val="NormalTok"/>
        </w:rPr>
        <w:t xml:space="preserve">, </w:t>
      </w:r>
      <w:r>
        <w:rPr>
          <w:rStyle w:val="DataTypeTok"/>
        </w:rPr>
        <w:t xml:space="preserve">replacement =</w:t>
      </w:r>
      <w:r>
        <w:rPr>
          <w:rStyle w:val="NormalTok"/>
        </w:rPr>
        <w:t xml:space="preserve"> </w:t>
      </w:r>
      <w:r>
        <w:rPr>
          <w:rStyle w:val="StringTok"/>
        </w:rPr>
        <w:t xml:space="preserve">"Use_"</w:t>
      </w:r>
      <w:r>
        <w:rPr>
          <w:rStyle w:val="NormalTok"/>
        </w:rPr>
        <w:t xml:space="preserve">)  </w:t>
      </w:r>
      <w:r>
        <w:br w:type="textWrapping"/>
      </w:r>
      <w:r>
        <w:rPr>
          <w:rStyle w:val="NormalTok"/>
        </w:rPr>
        <w:t xml:space="preserve">eb_data</w:t>
      </w:r>
      <w:r>
        <w:rPr>
          <w:rStyle w:val="OperatorTok"/>
        </w:rPr>
        <w:t xml:space="preserve">$</w:t>
      </w:r>
      <w:r>
        <w:rPr>
          <w:rStyle w:val="NormalTok"/>
        </w:rPr>
        <w:t xml:space="preserve">informant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'User_1'</w:t>
      </w:r>
      <w:r>
        <w:rPr>
          <w:rStyle w:val="NormalTok"/>
        </w:rPr>
        <w:t xml:space="preserve">, </w:t>
      </w:r>
      <w:r>
        <w:rPr>
          <w:rStyle w:val="StringTok"/>
        </w:rPr>
        <w:t xml:space="preserve">'User_2'</w:t>
      </w:r>
      <w:r>
        <w:rPr>
          <w:rStyle w:val="NormalTok"/>
        </w:rPr>
        <w:t xml:space="preserve">, </w:t>
      </w:r>
      <w:r>
        <w:rPr>
          <w:rStyle w:val="StringTok"/>
        </w:rPr>
        <w:t xml:space="preserve">'User_3'</w:t>
      </w:r>
      <w:r>
        <w:rPr>
          <w:rStyle w:val="NormalTok"/>
        </w:rPr>
        <w:t xml:space="preserve">), </w:t>
      </w:r>
      <w:r>
        <w:rPr>
          <w:rStyle w:val="DecValTok"/>
        </w:rPr>
        <w:t xml:space="preserve">200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eb_data</w:t>
      </w:r>
      <w:r>
        <w:rPr>
          <w:rStyle w:val="OperatorTok"/>
        </w:rPr>
        <w:t xml:space="preserve">$</w:t>
      </w:r>
      <w:r>
        <w:rPr>
          <w:rStyle w:val="NormalTok"/>
        </w:rPr>
        <w:t xml:space="preserve">sp_name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's1'</w:t>
      </w:r>
      <w:r>
        <w:rPr>
          <w:rStyle w:val="NormalTok"/>
        </w:rPr>
        <w:t xml:space="preserve">, </w:t>
      </w:r>
      <w:r>
        <w:rPr>
          <w:rStyle w:val="StringTok"/>
        </w:rPr>
        <w:t xml:space="preserve">'s2'</w:t>
      </w:r>
      <w:r>
        <w:rPr>
          <w:rStyle w:val="NormalTok"/>
        </w:rPr>
        <w:t xml:space="preserve">, </w:t>
      </w:r>
      <w:r>
        <w:rPr>
          <w:rStyle w:val="StringTok"/>
        </w:rPr>
        <w:t xml:space="preserve">'s3'</w:t>
      </w:r>
      <w:r>
        <w:rPr>
          <w:rStyle w:val="NormalTok"/>
        </w:rPr>
        <w:t xml:space="preserve">, </w:t>
      </w:r>
      <w:r>
        <w:rPr>
          <w:rStyle w:val="StringTok"/>
        </w:rPr>
        <w:t xml:space="preserve">'s4'</w:t>
      </w:r>
      <w:r>
        <w:rPr>
          <w:rStyle w:val="NormalTok"/>
        </w:rPr>
        <w:t xml:space="preserve">), </w:t>
      </w:r>
      <w:r>
        <w:rPr>
          <w:rStyle w:val="DecValTok"/>
        </w:rPr>
        <w:t xml:space="preserve">200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eb_data</w:t>
      </w:r>
      <w:r>
        <w:rPr>
          <w:rStyle w:val="OperatorTok"/>
        </w:rPr>
        <w:t xml:space="preserve">$</w:t>
      </w:r>
      <w:r>
        <w:rPr>
          <w:rStyle w:val="NormalTok"/>
        </w:rPr>
        <w:t xml:space="preserve">year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'2018'</w:t>
      </w:r>
      <w:r>
        <w:rPr>
          <w:rStyle w:val="NormalTok"/>
        </w:rPr>
        <w:t xml:space="preserve">, </w:t>
      </w:r>
      <w:r>
        <w:rPr>
          <w:rStyle w:val="StringTok"/>
        </w:rPr>
        <w:t xml:space="preserve">'2019'</w:t>
      </w:r>
      <w:r>
        <w:rPr>
          <w:rStyle w:val="NormalTok"/>
        </w:rPr>
        <w:t xml:space="preserve">), </w:t>
      </w:r>
      <w:r>
        <w:rPr>
          <w:rStyle w:val="DecValTok"/>
        </w:rPr>
        <w:t xml:space="preserve">200</w:t>
      </w:r>
      <w:r>
        <w:rPr>
          <w:rStyle w:val="NormalTok"/>
        </w:rPr>
        <w:t xml:space="preserve">, </w:t>
      </w:r>
      <w:r>
        <w:rPr>
          <w:rStyle w:val="DataTypeTok"/>
        </w:rPr>
        <w:t xml:space="preserve">replace=</w:t>
      </w:r>
      <w:r>
        <w:rPr>
          <w:rStyle w:val="OtherTok"/>
        </w:rPr>
        <w:t xml:space="preserve">TRUE</w:t>
      </w:r>
      <w:r>
        <w:rPr>
          <w:rStyle w:val="NormalTok"/>
        </w:rPr>
        <w:t xml:space="preserve">)</w:t>
      </w:r>
    </w:p>
    <w:p>
      <w:pPr>
        <w:pStyle w:val="FirstParagraph"/>
      </w:pPr>
      <w:r>
        <w:t xml:space="preserve">We use the</w:t>
      </w:r>
      <w:r>
        <w:t xml:space="preserve"> </w:t>
      </w:r>
      <w:r>
        <w:rPr>
          <w:rStyle w:val="VerbatimChar"/>
        </w:rPr>
        <w:t xml:space="preserve">reshape</w:t>
      </w:r>
      <w:r>
        <w:t xml:space="preserve"> </w:t>
      </w:r>
      <w:r>
        <w:t xml:space="preserve">library</w:t>
      </w:r>
      <w:r>
        <w:t xml:space="preserve"> </w:t>
      </w:r>
      <w:r>
        <w:t xml:space="preserve">(Wickham 2018)</w:t>
      </w:r>
      <w:r>
        <w:t xml:space="preserve"> </w:t>
      </w:r>
      <w:r>
        <w:t xml:space="preserve">to melt and</w:t>
      </w:r>
      <w:r>
        <w:t xml:space="preserve"> </w:t>
      </w:r>
      <w:r>
        <w:rPr>
          <w:rStyle w:val="VerbatimChar"/>
        </w:rPr>
        <w:t xml:space="preserve">geom_tile()</w:t>
      </w:r>
      <w:r>
        <w:t xml:space="preserve"> </w:t>
      </w:r>
      <w:r>
        <w:t xml:space="preserve">function from</w:t>
      </w:r>
      <w:r>
        <w:t xml:space="preserve"> </w:t>
      </w:r>
      <w:r>
        <w:rPr>
          <w:rStyle w:val="VerbatimChar"/>
        </w:rPr>
        <w:t xml:space="preserve">ggplot2</w:t>
      </w:r>
      <w:r>
        <w:t xml:space="preserve"> </w:t>
      </w:r>
      <w:r>
        <w:t xml:space="preserve">to plot the resulting heat map.</w:t>
      </w:r>
    </w:p>
    <w:p>
      <w:pPr>
        <w:pStyle w:val="SourceCode"/>
      </w:pPr>
      <w:r>
        <w:rPr>
          <w:rStyle w:val="CommentTok"/>
        </w:rPr>
        <w:t xml:space="preserve">#reshape data for the plot</w:t>
      </w:r>
      <w:r>
        <w:br w:type="textWrapping"/>
      </w:r>
      <w:r>
        <w:rPr>
          <w:rStyle w:val="NormalTok"/>
        </w:rPr>
        <w:t xml:space="preserve">ethno_melt &lt;-</w:t>
      </w:r>
      <w:r>
        <w:rPr>
          <w:rStyle w:val="StringTok"/>
        </w:rPr>
        <w:t xml:space="preserve"> </w:t>
      </w:r>
      <w:r>
        <w:rPr>
          <w:rStyle w:val="NormalTok"/>
        </w:rPr>
        <w:t xml:space="preserve">reshape</w:t>
      </w:r>
      <w:r>
        <w:rPr>
          <w:rStyle w:val="OperatorTok"/>
        </w:rPr>
        <w:t xml:space="preserve">::</w:t>
      </w:r>
      <w:r>
        <w:rPr>
          <w:rStyle w:val="KeywordTok"/>
        </w:rPr>
        <w:t xml:space="preserve">melt</w:t>
      </w:r>
      <w:r>
        <w:rPr>
          <w:rStyle w:val="NormalTok"/>
        </w:rPr>
        <w:t xml:space="preserve">(eb_data, </w:t>
      </w:r>
      <w:r>
        <w:rPr>
          <w:rStyle w:val="DataTypeTok"/>
        </w:rPr>
        <w:t xml:space="preserve">id=</w:t>
      </w:r>
      <w:r>
        <w:rPr>
          <w:rStyle w:val="KeywordTok"/>
        </w:rPr>
        <w:t xml:space="preserve">c</w:t>
      </w:r>
      <w:r>
        <w:rPr>
          <w:rStyle w:val="NormalTok"/>
        </w:rPr>
        <w:t xml:space="preserve">(</w:t>
      </w:r>
      <w:r>
        <w:rPr>
          <w:rStyle w:val="StringTok"/>
        </w:rPr>
        <w:t xml:space="preserve">"informant"</w:t>
      </w:r>
      <w:r>
        <w:rPr>
          <w:rStyle w:val="NormalTok"/>
        </w:rPr>
        <w:t xml:space="preserve">,</w:t>
      </w:r>
      <w:r>
        <w:rPr>
          <w:rStyle w:val="StringTok"/>
        </w:rPr>
        <w:t xml:space="preserve">"year"</w:t>
      </w:r>
      <w:r>
        <w:rPr>
          <w:rStyle w:val="NormalTok"/>
        </w:rPr>
        <w:t xml:space="preserve">, </w:t>
      </w:r>
      <w:r>
        <w:rPr>
          <w:rStyle w:val="StringTok"/>
        </w:rPr>
        <w:t xml:space="preserve">"sp_name"</w:t>
      </w:r>
      <w:r>
        <w:rPr>
          <w:rStyle w:val="NormalTok"/>
        </w:rPr>
        <w:t xml:space="preserve">))</w:t>
      </w:r>
      <w:r>
        <w:br w:type="textWrapping"/>
      </w:r>
      <w:r>
        <w:br w:type="textWrapping"/>
      </w:r>
      <w:r>
        <w:rPr>
          <w:rStyle w:val="KeywordTok"/>
        </w:rPr>
        <w:t xml:space="preserve">ggplot</w:t>
      </w:r>
      <w:r>
        <w:rPr>
          <w:rStyle w:val="NormalTok"/>
        </w:rPr>
        <w:t xml:space="preserve">(ethno_melt, </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(year),  </w:t>
      </w:r>
      <w:r>
        <w:rPr>
          <w:rStyle w:val="DataTypeTok"/>
        </w:rPr>
        <w:t xml:space="preserve">x =</w:t>
      </w:r>
      <w:r>
        <w:rPr>
          <w:rStyle w:val="NormalTok"/>
        </w:rPr>
        <w:t xml:space="preserve"> </w:t>
      </w:r>
      <w:r>
        <w:rPr>
          <w:rStyle w:val="KeywordTok"/>
        </w:rPr>
        <w:t xml:space="preserve">factor</w:t>
      </w:r>
      <w:r>
        <w:rPr>
          <w:rStyle w:val="NormalTok"/>
        </w:rPr>
        <w:t xml:space="preserve">(sp_name)))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value)) </w:t>
      </w:r>
      <w:r>
        <w:rPr>
          <w:rStyle w:val="OperatorTok"/>
        </w:rPr>
        <w:t xml:space="preserve">+</w:t>
      </w:r>
      <w:r>
        <w:rPr>
          <w:rStyle w:val="StringTok"/>
        </w:rPr>
        <w:t xml:space="preserve">  </w:t>
      </w:r>
      <w:r>
        <w:rPr>
          <w:rStyle w:val="CommentTok"/>
        </w:rPr>
        <w:t xml:space="preserve">#heatmap</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high =</w:t>
      </w:r>
      <w:r>
        <w:rPr>
          <w:rStyle w:val="NormalTok"/>
        </w:rPr>
        <w:t xml:space="preserve"> </w:t>
      </w:r>
      <w:r>
        <w:rPr>
          <w:rStyle w:val="StringTok"/>
        </w:rPr>
        <w:t xml:space="preserve">"green"</w:t>
      </w:r>
      <w:r>
        <w:rPr>
          <w:rStyle w:val="NormalTok"/>
        </w:rPr>
        <w:t xml:space="preserve">) </w:t>
      </w:r>
      <w:r>
        <w:rPr>
          <w:rStyle w:val="OperatorTok"/>
        </w:rPr>
        <w:t xml:space="preserve">+</w:t>
      </w:r>
      <w:r>
        <w:rPr>
          <w:rStyle w:val="StringTok"/>
        </w:rPr>
        <w:t xml:space="preserve"> </w:t>
      </w:r>
      <w:r>
        <w:rPr>
          <w:rStyle w:val="CommentTok"/>
        </w:rPr>
        <w:t xml:space="preserve">#use model result as color</w:t>
      </w:r>
      <w:r>
        <w:br w:type="textWrapping"/>
      </w:r>
      <w:r>
        <w:rPr>
          <w:rStyle w:val="StringTok"/>
        </w:rPr>
        <w:t xml:space="preserve">  </w:t>
      </w:r>
      <w:r>
        <w:rPr>
          <w:rStyle w:val="KeywordTok"/>
        </w:rPr>
        <w:t xml:space="preserve">facet_grid</w:t>
      </w:r>
      <w:r>
        <w:rPr>
          <w:rStyle w:val="NormalTok"/>
        </w:rPr>
        <w:t xml:space="preserve">(informant </w:t>
      </w:r>
      <w:r>
        <w:rPr>
          <w:rStyle w:val="OperatorTok"/>
        </w:rPr>
        <w:t xml:space="preserve">~</w:t>
      </w:r>
      <w:r>
        <w:rPr>
          <w:rStyle w:val="StringTok"/>
        </w:rPr>
        <w:t xml:space="preserve"> </w:t>
      </w:r>
      <w:r>
        <w:rPr>
          <w:rStyle w:val="NormalTok"/>
        </w:rPr>
        <w:t xml:space="preserve">variable) </w:t>
      </w:r>
      <w:r>
        <w:rPr>
          <w:rStyle w:val="OperatorTok"/>
        </w:rPr>
        <w:t xml:space="preserve">+</w:t>
      </w:r>
      <w:r>
        <w:rPr>
          <w:rStyle w:val="StringTok"/>
        </w:rPr>
        <w:t xml:space="preserve"> </w:t>
      </w:r>
      <w:r>
        <w:rPr>
          <w:rStyle w:val="CommentTok"/>
        </w:rPr>
        <w:t xml:space="preserve">#grid by factor</w:t>
      </w:r>
      <w:r>
        <w:br w:type="textWrapping"/>
      </w:r>
      <w:r>
        <w:rPr>
          <w:rStyle w:val="StringTok"/>
        </w:rPr>
        <w:t xml:space="preserve"> </w:t>
      </w:r>
      <w:r>
        <w:rPr>
          <w:rStyle w:val="KeywordTok"/>
        </w:rPr>
        <w:t xml:space="preserve">labs</w:t>
      </w:r>
      <w:r>
        <w:rPr>
          <w:rStyle w:val="NormalTok"/>
        </w:rPr>
        <w:t xml:space="preserve">(</w:t>
      </w:r>
      <w:r>
        <w:rPr>
          <w:rStyle w:val="DataTypeTok"/>
        </w:rPr>
        <w:t xml:space="preserve">fill=</w:t>
      </w:r>
      <w:r>
        <w:rPr>
          <w:rStyle w:val="StringTok"/>
        </w:rPr>
        <w:t xml:space="preserve">'use'</w:t>
      </w:r>
      <w:r>
        <w:rPr>
          <w:rStyle w:val="NormalTok"/>
        </w:rPr>
        <w:t xml:space="preserve">) </w:t>
      </w:r>
      <w:r>
        <w:rPr>
          <w:rStyle w:val="OperatorTok"/>
        </w:rPr>
        <w:t xml:space="preserve">+</w:t>
      </w:r>
      <w:r>
        <w:rPr>
          <w:rStyle w:val="StringTok"/>
        </w:rPr>
        <w:t xml:space="preserve">  </w:t>
      </w:r>
      <w:r>
        <w:rPr>
          <w:rStyle w:val="CommentTok"/>
        </w:rPr>
        <w:t xml:space="preserve">#legend title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"sp_name"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HighDimensionalData_files/figure-docx/heatmap_simple-1.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41" w:name="bubble-graph-heat-map"/>
      <w:r>
        <w:t xml:space="preserve">Bubble graph &amp; heat map</w:t>
      </w:r>
      <w:bookmarkEnd w:id="41"/>
    </w:p>
    <w:p>
      <w:pPr>
        <w:pStyle w:val="FirstParagraph"/>
      </w:pPr>
      <w:r>
        <w:t xml:space="preserve">Here we use a combination of a bubble graph and a heat map to show several continuous variables in the same figure. We start by synthesizing data and conditions for bubble sizes and fill.</w:t>
      </w:r>
    </w:p>
    <w:p>
      <w:pPr>
        <w:pStyle w:val="SourceCode"/>
      </w:pPr>
      <w:r>
        <w:rPr>
          <w:rStyle w:val="CommentTok"/>
        </w:rPr>
        <w:t xml:space="preserve">#set heat bubble parameters</w:t>
      </w:r>
      <w:r>
        <w:br w:type="textWrapping"/>
      </w:r>
      <w:r>
        <w:rPr>
          <w:rStyle w:val="NormalTok"/>
        </w:rPr>
        <w:t xml:space="preserve">heat_sq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KeywordTok"/>
        </w:rPr>
        <w:t xml:space="preserve">rnorm</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w:t>
      </w:r>
      <w:r>
        <w:rPr>
          <w:rStyle w:val="NormalTok"/>
        </w:rPr>
        <w:t xml:space="preserve">)), </w:t>
      </w:r>
      <w:r>
        <w:rPr>
          <w:rStyle w:val="DecValTok"/>
        </w:rPr>
        <w:t xml:space="preserve">150</w:t>
      </w:r>
      <w:r>
        <w:rPr>
          <w:rStyle w:val="NormalTok"/>
        </w:rPr>
        <w:t xml:space="preserve">, </w:t>
      </w:r>
      <w:r>
        <w:rPr>
          <w:rStyle w:val="DataTypeTok"/>
        </w:rPr>
        <w:t xml:space="preserve">replace =</w:t>
      </w:r>
      <w:r>
        <w:rPr>
          <w:rStyle w:val="NormalTok"/>
        </w:rPr>
        <w:t xml:space="preserve"> T)</w:t>
      </w:r>
      <w:r>
        <w:br w:type="textWrapping"/>
      </w:r>
      <w:r>
        <w:rPr>
          <w:rStyle w:val="NormalTok"/>
        </w:rPr>
        <w:t xml:space="preserve">circlefill &lt;-</w:t>
      </w:r>
      <w:r>
        <w:rPr>
          <w:rStyle w:val="StringTok"/>
        </w:rPr>
        <w:t xml:space="preserve"> </w:t>
      </w:r>
      <w:r>
        <w:rPr>
          <w:rStyle w:val="NormalTok"/>
        </w:rPr>
        <w:t xml:space="preserve">heat_sq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 (</w:t>
      </w:r>
      <w:r>
        <w:rPr>
          <w:rStyle w:val="KeywordTok"/>
        </w:rPr>
        <w:t xml:space="preserve">length</w:t>
      </w:r>
      <w:r>
        <w:rPr>
          <w:rStyle w:val="NormalTok"/>
        </w:rPr>
        <w:t xml:space="preserve"> (heat_sq), </w:t>
      </w:r>
      <w:r>
        <w:rPr>
          <w:rStyle w:val="DecValTok"/>
        </w:rPr>
        <w:t xml:space="preserve">0</w:t>
      </w:r>
      <w:r>
        <w:rPr>
          <w:rStyle w:val="NormalTok"/>
        </w:rPr>
        <w:t xml:space="preserve">, </w:t>
      </w:r>
      <w:r>
        <w:rPr>
          <w:rStyle w:val="DecValTok"/>
        </w:rPr>
        <w:t xml:space="preserve">3</w:t>
      </w:r>
      <w:r>
        <w:rPr>
          <w:rStyle w:val="NormalTok"/>
        </w:rPr>
        <w:t xml:space="preserve">)</w:t>
      </w:r>
      <w:r>
        <w:br w:type="textWrapping"/>
      </w:r>
      <w:r>
        <w:rPr>
          <w:rStyle w:val="NormalTok"/>
        </w:rPr>
        <w:t xml:space="preserve">circlesize &lt;-</w:t>
      </w:r>
      <w:r>
        <w:rPr>
          <w:rStyle w:val="StringTok"/>
        </w:rPr>
        <w:t xml:space="preserve"> </w:t>
      </w:r>
      <w:r>
        <w:rPr>
          <w:rStyle w:val="NormalTok"/>
        </w:rPr>
        <w:t xml:space="preserve">heat_sq </w:t>
      </w:r>
      <w:r>
        <w:rPr>
          <w:rStyle w:val="OperatorTok"/>
        </w:rPr>
        <w:t xml:space="preserve">*</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 (</w:t>
      </w:r>
      <w:r>
        <w:rPr>
          <w:rStyle w:val="KeywordTok"/>
        </w:rPr>
        <w:t xml:space="preserve">length</w:t>
      </w:r>
      <w:r>
        <w:rPr>
          <w:rStyle w:val="NormalTok"/>
        </w:rPr>
        <w:t xml:space="preserve"> (heat_sq), </w:t>
      </w:r>
      <w:r>
        <w:rPr>
          <w:rStyle w:val="DecValTok"/>
        </w:rPr>
        <w:t xml:space="preserve">0</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#synthesize heat bubble data</w:t>
      </w:r>
      <w:r>
        <w:br w:type="textWrapping"/>
      </w:r>
      <w:r>
        <w:rPr>
          <w:rStyle w:val="NormalTok"/>
        </w:rPr>
        <w:t xml:space="preserve">D7 &lt;-</w:t>
      </w:r>
      <w:r>
        <w:rPr>
          <w:rStyle w:val="StringTok"/>
        </w:rPr>
        <w:t xml:space="preserve"> </w:t>
      </w:r>
      <w:r>
        <w:rPr>
          <w:rStyle w:val="KeywordTok"/>
        </w:rPr>
        <w:t xml:space="preserve">data.frame</w:t>
      </w:r>
      <w:r>
        <w:rPr>
          <w:rStyle w:val="NormalTok"/>
        </w:rPr>
        <w:t xml:space="preserve"> (</w:t>
      </w:r>
      <w:r>
        <w:rPr>
          <w:rStyle w:val="DataTypeTok"/>
        </w:rPr>
        <w:t xml:space="preserve">rowv =</w:t>
      </w:r>
      <w:r>
        <w:rPr>
          <w:rStyle w:val="NormalTok"/>
        </w:rPr>
        <w:t xml:space="preserve"> </w:t>
      </w:r>
      <w:r>
        <w:rPr>
          <w:rStyle w:val="KeywordTok"/>
        </w:rPr>
        <w:t xml:space="preserve">rep</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ataTypeTok"/>
        </w:rPr>
        <w:t xml:space="preserve">columnv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ataTypeTok"/>
        </w:rPr>
        <w:t xml:space="preserve">each =</w:t>
      </w:r>
      <w:r>
        <w:rPr>
          <w:rStyle w:val="NormalTok"/>
        </w:rPr>
        <w:t xml:space="preserve"> </w:t>
      </w:r>
      <w:r>
        <w:rPr>
          <w:rStyle w:val="DecValTok"/>
        </w:rPr>
        <w:t xml:space="preserve">10</w:t>
      </w:r>
      <w:r>
        <w:rPr>
          <w:rStyle w:val="NormalTok"/>
        </w:rPr>
        <w:t xml:space="preserve">),</w:t>
      </w:r>
      <w:r>
        <w:br w:type="textWrapping"/>
      </w:r>
      <w:r>
        <w:rPr>
          <w:rStyle w:val="NormalTok"/>
        </w:rPr>
        <w:t xml:space="preserve">                   heat_sq, circlesize, circlefill)</w:t>
      </w:r>
    </w:p>
    <w:p>
      <w:pPr>
        <w:pStyle w:val="FirstParagraph"/>
      </w:pPr>
      <w:r>
        <w:t xml:space="preserve">As above we use</w:t>
      </w:r>
      <w:r>
        <w:t xml:space="preserve"> </w:t>
      </w:r>
      <w:r>
        <w:rPr>
          <w:rStyle w:val="VerbatimChar"/>
        </w:rPr>
        <w:t xml:space="preserve">geom_tile()</w:t>
      </w:r>
      <w:r>
        <w:t xml:space="preserve"> </w:t>
      </w:r>
      <w:r>
        <w:t xml:space="preserve">from the</w:t>
      </w:r>
      <w:r>
        <w:t xml:space="preserve"> </w:t>
      </w:r>
      <w:r>
        <w:rPr>
          <w:rStyle w:val="VerbatimChar"/>
        </w:rPr>
        <w:t xml:space="preserve">ggplot2</w:t>
      </w:r>
      <w:r>
        <w:t xml:space="preserve"> </w:t>
      </w:r>
      <w:r>
        <w:t xml:space="preserve">library to plot this as a heat map. In addition we use</w:t>
      </w:r>
      <w:r>
        <w:t xml:space="preserve"> </w:t>
      </w:r>
      <w:r>
        <w:rPr>
          <w:rStyle w:val="VerbatimChar"/>
        </w:rPr>
        <w:t xml:space="preserve">geom_point()</w:t>
      </w:r>
      <w:r>
        <w:t xml:space="preserve"> </w:t>
      </w:r>
      <w:r>
        <w:t xml:space="preserve">to put bubbles on the heat map to more continuous variables by adjusting size and color.</w:t>
      </w:r>
    </w:p>
    <w:p>
      <w:pPr>
        <w:pStyle w:val="SourceCode"/>
      </w:pPr>
      <w:r>
        <w:rPr>
          <w:rStyle w:val="KeywordTok"/>
        </w:rPr>
        <w:t xml:space="preserve">ggplot</w:t>
      </w:r>
      <w:r>
        <w:rPr>
          <w:rStyle w:val="NormalTok"/>
        </w:rPr>
        <w:t xml:space="preserve">(D7, </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(rowv),  </w:t>
      </w:r>
      <w:r>
        <w:rPr>
          <w:rStyle w:val="DataTypeTok"/>
        </w:rPr>
        <w:t xml:space="preserve">x =</w:t>
      </w:r>
      <w:r>
        <w:rPr>
          <w:rStyle w:val="NormalTok"/>
        </w:rPr>
        <w:t xml:space="preserve"> </w:t>
      </w:r>
      <w:r>
        <w:rPr>
          <w:rStyle w:val="KeywordTok"/>
        </w:rPr>
        <w:t xml:space="preserve">factor</w:t>
      </w:r>
      <w:r>
        <w:rPr>
          <w:rStyle w:val="NormalTok"/>
        </w:rPr>
        <w:t xml:space="preserve">(columnv)))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heat_sq))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circlefill,  </w:t>
      </w:r>
      <w:r>
        <w:rPr>
          <w:rStyle w:val="DataTypeTok"/>
        </w:rPr>
        <w:t xml:space="preserve">size =</w:t>
      </w:r>
      <w:r>
        <w:rPr>
          <w:rStyle w:val="NormalTok"/>
        </w:rPr>
        <w:t xml:space="preserve">circlesize))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w:t>
      </w:r>
      <w:r>
        <w:rPr>
          <w:rStyle w:val="NormalTok"/>
        </w:rPr>
        <w:t xml:space="preserve">(</w:t>
      </w:r>
      <w:r>
        <w:rPr>
          <w:rStyle w:val="DataTypeTok"/>
        </w:rPr>
        <w:t xml:space="preserve">low =</w:t>
      </w:r>
      <w:r>
        <w:rPr>
          <w:rStyle w:val="NormalTok"/>
        </w:rPr>
        <w:t xml:space="preserve"> </w:t>
      </w:r>
      <w:r>
        <w:rPr>
          <w:rStyle w:val="StringTok"/>
        </w:rPr>
        <w:t xml:space="preserve">"green"</w:t>
      </w:r>
      <w:r>
        <w:rPr>
          <w:rStyle w:val="NormalTok"/>
        </w:rPr>
        <w:t xml:space="preserve">,   </w:t>
      </w:r>
      <w:r>
        <w:rPr>
          <w:rStyle w:val="DataTypeTok"/>
        </w:rPr>
        <w:t xml:space="preserve">high =</w:t>
      </w:r>
      <w:r>
        <w:rPr>
          <w:rStyle w:val="NormalTok"/>
        </w:rPr>
        <w:t xml:space="preserve"> </w:t>
      </w:r>
      <w:r>
        <w:rPr>
          <w:rStyle w:val="StringTok"/>
        </w:rPr>
        <w:t xml:space="preserve">"yellow"</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scale_size</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HighDimensionalData_files/figure-docx/heatmap_bubbles-1.png" id="0" name="Picture"/>
                    <pic:cNvPicPr>
                      <a:picLocks noChangeArrowheads="1" noChangeAspect="1"/>
                    </pic:cNvPicPr>
                  </pic:nvPicPr>
                  <pic:blipFill>
                    <a:blip r:embed="rId42"/>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2"/>
      </w:pPr>
      <w:bookmarkStart w:id="43" w:name="violin-box-plot-overlays"/>
      <w:r>
        <w:t xml:space="preserve">Violin &amp; box plot overlays</w:t>
      </w:r>
      <w:bookmarkEnd w:id="43"/>
    </w:p>
    <w:p>
      <w:pPr>
        <w:pStyle w:val="FirstParagraph"/>
      </w:pPr>
      <w:r>
        <w:t xml:space="preserve">Here we use the</w:t>
      </w:r>
      <w:r>
        <w:t xml:space="preserve"> </w:t>
      </w:r>
      <w:r>
        <w:rPr>
          <w:rStyle w:val="VerbatimChar"/>
        </w:rPr>
        <w:t xml:space="preserve">OrchardSprays</w:t>
      </w:r>
      <w:r>
        <w:t xml:space="preserve"> </w:t>
      </w:r>
      <w:r>
        <w:t xml:space="preserve">data to run the example from the</w:t>
      </w:r>
      <w:r>
        <w:t xml:space="preserve"> </w:t>
      </w:r>
      <w:r>
        <w:rPr>
          <w:rStyle w:val="VerbatimChar"/>
        </w:rPr>
        <w:t xml:space="preserve">tidyverse</w:t>
      </w:r>
      <w:r>
        <w:t xml:space="preserve"> </w:t>
      </w:r>
      <w:hyperlink r:id="rId44">
        <w:r>
          <w:rPr>
            <w:rStyle w:val="Hyperlink"/>
          </w:rPr>
          <w:t xml:space="preserve">Violin plot</w:t>
        </w:r>
      </w:hyperlink>
      <w:r>
        <w:t xml:space="preserve"> </w:t>
      </w:r>
      <w:r>
        <w:t xml:space="preserve">examples</w:t>
      </w:r>
      <w:r>
        <w:t xml:space="preserve"> </w:t>
      </w:r>
      <w:r>
        <w:t xml:space="preserve">(Wickham 2017)</w:t>
      </w:r>
      <w:r>
        <w:t xml:space="preserve">.</w:t>
      </w:r>
    </w:p>
    <w:p>
      <w:pPr>
        <w:pStyle w:val="SourceCode"/>
      </w:pPr>
      <w:r>
        <w:rPr>
          <w:rStyle w:val="KeywordTok"/>
        </w:rPr>
        <w:t xml:space="preserve">ggplot</w:t>
      </w:r>
      <w:r>
        <w:rPr>
          <w:rStyle w:val="NormalTok"/>
        </w:rPr>
        <w:t xml:space="preserve">(OrchardSprays, </w:t>
      </w:r>
      <w:r>
        <w:rPr>
          <w:rStyle w:val="KeywordTok"/>
        </w:rPr>
        <w:t xml:space="preserve">aes</w:t>
      </w:r>
      <w:r>
        <w:rPr>
          <w:rStyle w:val="NormalTok"/>
        </w:rPr>
        <w:t xml:space="preserve">(</w:t>
      </w:r>
      <w:r>
        <w:rPr>
          <w:rStyle w:val="DataTypeTok"/>
        </w:rPr>
        <w:t xml:space="preserve">y=</w:t>
      </w:r>
      <w:r>
        <w:rPr>
          <w:rStyle w:val="NormalTok"/>
        </w:rPr>
        <w:t xml:space="preserve">decrease, </w:t>
      </w:r>
      <w:r>
        <w:rPr>
          <w:rStyle w:val="DataTypeTok"/>
        </w:rPr>
        <w:t xml:space="preserve">x=</w:t>
      </w:r>
      <w:r>
        <w:rPr>
          <w:rStyle w:val="NormalTok"/>
        </w:rPr>
        <w:t xml:space="preserve">treatment, </w:t>
      </w:r>
      <w:r>
        <w:rPr>
          <w:rStyle w:val="DataTypeTok"/>
        </w:rPr>
        <w:t xml:space="preserve">fill=</w:t>
      </w:r>
      <w:r>
        <w:rPr>
          <w:rStyle w:val="NormalTok"/>
        </w:rPr>
        <w:t xml:space="preserve">treatment))</w:t>
      </w:r>
      <w:r>
        <w:rPr>
          <w:rStyle w:val="OperatorTok"/>
        </w:rPr>
        <w:t xml:space="preserve">+</w:t>
      </w:r>
      <w:r>
        <w:br w:type="textWrapping"/>
      </w:r>
      <w:r>
        <w:rPr>
          <w:rStyle w:val="StringTok"/>
        </w:rPr>
        <w:t xml:space="preserve">  </w:t>
      </w:r>
      <w:r>
        <w:rPr>
          <w:rStyle w:val="KeywordTok"/>
        </w:rPr>
        <w:t xml:space="preserve">geom_violin</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width=</w:t>
      </w:r>
      <w:r>
        <w:rPr>
          <w:rStyle w:val="FloatTok"/>
        </w:rPr>
        <w:t xml:space="preserve">0.1</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ighDimensionalData_files/figure-docx/unnamed-chunk-22-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46" w:name="ridge-line-plot"/>
      <w:r>
        <w:t xml:space="preserve">Ridge line plot</w:t>
      </w:r>
      <w:bookmarkEnd w:id="46"/>
    </w:p>
    <w:p>
      <w:pPr>
        <w:pStyle w:val="FirstParagraph"/>
      </w:pPr>
      <w:r>
        <w:t xml:space="preserve">A variation on the example from</w:t>
      </w:r>
      <w:r>
        <w:t xml:space="preserve"> </w:t>
      </w:r>
      <w:hyperlink r:id="rId47">
        <w:r>
          <w:rPr>
            <w:rStyle w:val="Hyperlink"/>
          </w:rPr>
          <w:t xml:space="preserve">edav</w:t>
        </w:r>
      </w:hyperlink>
      <w:r>
        <w:t xml:space="preserve"> </w:t>
      </w:r>
      <w:r>
        <w:t xml:space="preserve">using the</w:t>
      </w:r>
      <w:r>
        <w:t xml:space="preserve"> </w:t>
      </w:r>
      <w:r>
        <w:rPr>
          <w:rStyle w:val="VerbatimChar"/>
        </w:rPr>
        <w:t xml:space="preserve">ggridges</w:t>
      </w:r>
      <w:r>
        <w:t xml:space="preserve"> </w:t>
      </w:r>
      <w:r>
        <w:t xml:space="preserve">library</w:t>
      </w:r>
      <w:r>
        <w:t xml:space="preserve"> </w:t>
      </w:r>
      <w:r>
        <w:t xml:space="preserve">(Wilke 2018)</w:t>
      </w:r>
      <w:r>
        <w:t xml:space="preserve">.</w:t>
      </w:r>
    </w:p>
    <w:p>
      <w:pPr>
        <w:pStyle w:val="SourceCode"/>
      </w:pPr>
      <w:r>
        <w:rPr>
          <w:rStyle w:val="KeywordTok"/>
        </w:rPr>
        <w:t xml:space="preserve">ggplot</w:t>
      </w:r>
      <w:r>
        <w:rPr>
          <w:rStyle w:val="NormalTok"/>
        </w:rPr>
        <w:t xml:space="preserve">(OrchardSprays, </w:t>
      </w:r>
      <w:r>
        <w:rPr>
          <w:rStyle w:val="KeywordTok"/>
        </w:rPr>
        <w:t xml:space="preserve">aes</w:t>
      </w:r>
      <w:r>
        <w:rPr>
          <w:rStyle w:val="NormalTok"/>
        </w:rPr>
        <w:t xml:space="preserve">(</w:t>
      </w:r>
      <w:r>
        <w:rPr>
          <w:rStyle w:val="DataTypeTok"/>
        </w:rPr>
        <w:t xml:space="preserve">x=</w:t>
      </w:r>
      <w:r>
        <w:rPr>
          <w:rStyle w:val="NormalTok"/>
        </w:rPr>
        <w:t xml:space="preserve">decrease,</w:t>
      </w:r>
      <w:r>
        <w:rPr>
          <w:rStyle w:val="DataTypeTok"/>
        </w:rPr>
        <w:t xml:space="preserve">y=</w:t>
      </w:r>
      <w:r>
        <w:rPr>
          <w:rStyle w:val="NormalTok"/>
        </w:rPr>
        <w:t xml:space="preserve">treatment,</w:t>
      </w:r>
      <w:r>
        <w:rPr>
          <w:rStyle w:val="DataTypeTok"/>
        </w:rPr>
        <w:t xml:space="preserve">fill=</w:t>
      </w:r>
      <w:r>
        <w:rPr>
          <w:rStyle w:val="NormalTok"/>
        </w:rPr>
        <w:t xml:space="preserve">treatment))</w:t>
      </w:r>
      <w:r>
        <w:rPr>
          <w:rStyle w:val="OperatorTok"/>
        </w:rPr>
        <w:t xml:space="preserve">+</w:t>
      </w:r>
      <w:r>
        <w:br w:type="textWrapping"/>
      </w:r>
      <w:r>
        <w:rPr>
          <w:rStyle w:val="StringTok"/>
        </w:rPr>
        <w:t xml:space="preserve">  </w:t>
      </w:r>
      <w:r>
        <w:rPr>
          <w:rStyle w:val="KeywordTok"/>
        </w:rPr>
        <w:t xml:space="preserve">geom_density_ridges_gradient</w:t>
      </w:r>
      <w:r>
        <w:rPr>
          <w:rStyle w:val="NormalTok"/>
        </w:rPr>
        <w:t xml:space="preserve">(</w:t>
      </w:r>
      <w:r>
        <w:rPr>
          <w:rStyle w:val="DataTypeTok"/>
        </w:rPr>
        <w:t xml:space="preserve">scale=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theme_ridges</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ighDimensionalData_files/figure-docx/unnamed-chunk-23-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More examples on the</w:t>
      </w:r>
      <w:r>
        <w:t xml:space="preserve"> </w:t>
      </w:r>
      <w:r>
        <w:rPr>
          <w:rStyle w:val="VerbatimChar"/>
        </w:rPr>
        <w:t xml:space="preserve">rdrr.io</w:t>
      </w:r>
      <w:r>
        <w:t xml:space="preserve"> </w:t>
      </w:r>
      <w:hyperlink r:id="rId49">
        <w:r>
          <w:rPr>
            <w:rStyle w:val="Hyperlink"/>
          </w:rPr>
          <w:t xml:space="preserve">CRAN</w:t>
        </w:r>
      </w:hyperlink>
      <w:r>
        <w:t xml:space="preserve"> </w:t>
      </w:r>
      <w:r>
        <w:t xml:space="preserve">website.</w:t>
      </w:r>
    </w:p>
    <w:p>
      <w:pPr>
        <w:pStyle w:val="Heading2"/>
      </w:pPr>
      <w:bookmarkStart w:id="50" w:name="visualizing-uncertainty"/>
      <w:r>
        <w:t xml:space="preserve">Visualizing uncertainty</w:t>
      </w:r>
      <w:bookmarkEnd w:id="50"/>
    </w:p>
    <w:p>
      <w:pPr>
        <w:pStyle w:val="FirstParagraph"/>
      </w:pPr>
      <w:r>
        <w:t xml:space="preserve">Here we demonstrate various graphical options to visualize uncertainty intervals of outcomes of Monte Carlo simulations.</w:t>
      </w:r>
    </w:p>
    <w:p>
      <w:pPr>
        <w:pStyle w:val="BodyText"/>
      </w:pPr>
      <w:r>
        <w:t xml:space="preserve">Assume a data set of yield distributions of three different farming practices:</w:t>
      </w:r>
    </w:p>
    <w:p>
      <w:pPr>
        <w:pStyle w:val="SourceCode"/>
      </w:pPr>
      <w:r>
        <w:rPr>
          <w:rStyle w:val="NormalTok"/>
        </w:rPr>
        <w:t xml:space="preserve">test&lt;-</w:t>
      </w:r>
      <w:r>
        <w:rPr>
          <w:rStyle w:val="StringTok"/>
        </w:rPr>
        <w:t xml:space="preserve"> </w:t>
      </w:r>
      <w:r>
        <w:rPr>
          <w:rStyle w:val="KeywordTok"/>
        </w:rPr>
        <w:t xml:space="preserve">data.frame</w:t>
      </w:r>
      <w:r>
        <w:rPr>
          <w:rStyle w:val="NormalTok"/>
        </w:rPr>
        <w:t xml:space="preserve">(</w:t>
      </w:r>
      <w:r>
        <w:rPr>
          <w:rStyle w:val="StringTok"/>
        </w:rPr>
        <w:t xml:space="preserve">"practice 1"</w:t>
      </w:r>
      <w:r>
        <w:rPr>
          <w:rStyle w:val="NormalTok"/>
        </w:rPr>
        <w:t xml:space="preserve"> =</w:t>
      </w:r>
      <w:r>
        <w:rPr>
          <w:rStyle w:val="String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rPr>
          <w:rStyle w:val="DecValTok"/>
        </w:rPr>
        <w:t xml:space="preserve">8</w:t>
      </w:r>
      <w:r>
        <w:rPr>
          <w:rStyle w:val="NormalTok"/>
        </w:rPr>
        <w:t xml:space="preserve">,</w:t>
      </w:r>
      <w:r>
        <w:rPr>
          <w:rStyle w:val="FloatTok"/>
        </w:rPr>
        <w:t xml:space="preserve">1.5</w:t>
      </w:r>
      <w:r>
        <w:rPr>
          <w:rStyle w:val="NormalTok"/>
        </w:rPr>
        <w:t xml:space="preserve">), </w:t>
      </w:r>
      <w:r>
        <w:rPr>
          <w:rStyle w:val="StringTok"/>
        </w:rPr>
        <w:t xml:space="preserve">"practice 2"</w:t>
      </w:r>
      <w:r>
        <w:rPr>
          <w:rStyle w:val="NormalTok"/>
        </w:rPr>
        <w:t xml:space="preserve"> =</w:t>
      </w:r>
      <w:r>
        <w:rPr>
          <w:rStyle w:val="String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 </w:t>
      </w:r>
      <w:r>
        <w:rPr>
          <w:rStyle w:val="StringTok"/>
        </w:rPr>
        <w:t xml:space="preserve">"practice 3"</w:t>
      </w:r>
      <w:r>
        <w:rPr>
          <w:rStyle w:val="NormalTok"/>
        </w:rPr>
        <w:t xml:space="preserve"> =</w:t>
      </w:r>
      <w:r>
        <w:rPr>
          <w:rStyle w:val="String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 </w:t>
      </w:r>
      <w:r>
        <w:rPr>
          <w:rStyle w:val="FloatTok"/>
        </w:rPr>
        <w:t xml:space="preserve">0.5</w:t>
      </w:r>
      <w:r>
        <w:rPr>
          <w:rStyle w:val="NormalTok"/>
        </w:rPr>
        <w:t xml:space="preserve">))</w:t>
      </w:r>
    </w:p>
    <w:p>
      <w:pPr>
        <w:pStyle w:val="FirstParagraph"/>
      </w:pPr>
      <w:r>
        <w:t xml:space="preserve">We can use the function</w:t>
      </w:r>
      <w:r>
        <w:t xml:space="preserve"> </w:t>
      </w:r>
      <w:r>
        <w:rPr>
          <w:rStyle w:val="VerbatimChar"/>
        </w:rPr>
        <w:t xml:space="preserve">mcmc_intervals()</w:t>
      </w:r>
      <w:r>
        <w:t xml:space="preserve">or</w:t>
      </w:r>
      <w:r>
        <w:t xml:space="preserve"> </w:t>
      </w:r>
      <w:r>
        <w:rPr>
          <w:rStyle w:val="VerbatimChar"/>
        </w:rPr>
        <w:t xml:space="preserve">mcmc_areas()</w:t>
      </w:r>
      <w:r>
        <w:t xml:space="preserve">from</w:t>
      </w:r>
      <w:r>
        <w:t xml:space="preserve"> </w:t>
      </w:r>
      <w:r>
        <w:rPr>
          <w:rStyle w:val="VerbatimChar"/>
        </w:rPr>
        <w:t xml:space="preserve">bayesplot</w:t>
      </w:r>
      <w:r>
        <w:t xml:space="preserve"> </w:t>
      </w:r>
      <w:r>
        <w:t xml:space="preserve">library to plot the data set</w:t>
      </w:r>
      <w:r>
        <w:t xml:space="preserve"> </w:t>
      </w:r>
      <w:r>
        <w:t xml:space="preserve">(Gabry and Mahr 2019)</w:t>
      </w:r>
    </w:p>
    <w:p>
      <w:pPr>
        <w:pStyle w:val="Heading3"/>
      </w:pPr>
      <w:bookmarkStart w:id="51" w:name="with-mcmc_intervals"/>
      <w:r>
        <w:t xml:space="preserve">with</w:t>
      </w:r>
      <w:r>
        <w:t xml:space="preserve"> </w:t>
      </w:r>
      <w:r>
        <w:rPr>
          <w:rStyle w:val="VerbatimChar"/>
        </w:rPr>
        <w:t xml:space="preserve">mcmc_intervals()</w:t>
      </w:r>
      <w:bookmarkEnd w:id="51"/>
    </w:p>
    <w:p>
      <w:pPr>
        <w:pStyle w:val="SourceCode"/>
      </w:pPr>
      <w:r>
        <w:rPr>
          <w:rStyle w:val="KeywordTok"/>
        </w:rPr>
        <w:t xml:space="preserve">color_scheme_set</w:t>
      </w:r>
      <w:r>
        <w:rPr>
          <w:rStyle w:val="NormalTok"/>
        </w:rPr>
        <w:t xml:space="preserve">(</w:t>
      </w:r>
      <w:r>
        <w:rPr>
          <w:rStyle w:val="StringTok"/>
        </w:rPr>
        <w:t xml:space="preserve">"red"</w:t>
      </w:r>
      <w:r>
        <w:rPr>
          <w:rStyle w:val="NormalTok"/>
        </w:rPr>
        <w:t xml:space="preserve">)</w:t>
      </w:r>
      <w:r>
        <w:br w:type="textWrapping"/>
      </w:r>
      <w:r>
        <w:rPr>
          <w:rStyle w:val="KeywordTok"/>
        </w:rPr>
        <w:t xml:space="preserve">mcmc_intervals</w:t>
      </w:r>
      <w:r>
        <w:rPr>
          <w:rStyle w:val="NormalTok"/>
        </w:rPr>
        <w:t xml:space="preserve">(test,</w:t>
      </w:r>
      <w:r>
        <w:rPr>
          <w:rStyle w:val="DataTypeTok"/>
        </w:rPr>
        <w:t xml:space="preserve">prob =</w:t>
      </w:r>
      <w:r>
        <w:rPr>
          <w:rStyle w:val="NormalTok"/>
        </w:rPr>
        <w:t xml:space="preserve"> </w:t>
      </w:r>
      <w:r>
        <w:rPr>
          <w:rStyle w:val="FloatTok"/>
        </w:rPr>
        <w:t xml:space="preserve">0.5</w:t>
      </w:r>
      <w:r>
        <w:rPr>
          <w:rStyle w:val="NormalTok"/>
        </w:rPr>
        <w:t xml:space="preserve">,</w:t>
      </w:r>
      <w:r>
        <w:rPr>
          <w:rStyle w:val="DataTypeTok"/>
        </w:rPr>
        <w:t xml:space="preserve">prob_outer =</w:t>
      </w:r>
      <w:r>
        <w:rPr>
          <w:rStyle w:val="NormalTok"/>
        </w:rPr>
        <w:t xml:space="preserve"> </w:t>
      </w:r>
      <w:r>
        <w:rPr>
          <w:rStyle w:val="FloatTok"/>
        </w:rPr>
        <w:t xml:space="preserve">0.9</w:t>
      </w:r>
      <w:r>
        <w:rPr>
          <w:rStyle w:val="NormalTok"/>
        </w:rPr>
        <w:t xml:space="preserve">,</w:t>
      </w:r>
      <w:r>
        <w:rPr>
          <w:rStyle w:val="DataTypeTok"/>
        </w:rPr>
        <w:t xml:space="preserve">point_est =</w:t>
      </w:r>
      <w:r>
        <w:rPr>
          <w:rStyle w:val="NormalTok"/>
        </w:rPr>
        <w:t xml:space="preserve"> </w:t>
      </w:r>
      <w:r>
        <w:rPr>
          <w:rStyle w:val="StringTok"/>
        </w:rPr>
        <w:t xml:space="preserve">"median"</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HighDimensionalData_files/figure-docx/unnamed-chunk-25-1.png" id="0" name="Picture"/>
                    <pic:cNvPicPr>
                      <a:picLocks noChangeArrowheads="1" noChangeAspect="1"/>
                    </pic:cNvPicPr>
                  </pic:nvPicPr>
                  <pic:blipFill>
                    <a:blip r:embed="rId52"/>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53" w:name="with-mcmc_areas"/>
      <w:r>
        <w:t xml:space="preserve">with</w:t>
      </w:r>
      <w:r>
        <w:t xml:space="preserve"> </w:t>
      </w:r>
      <w:r>
        <w:rPr>
          <w:rStyle w:val="VerbatimChar"/>
        </w:rPr>
        <w:t xml:space="preserve">mcmc_areas()</w:t>
      </w:r>
      <w:bookmarkEnd w:id="53"/>
    </w:p>
    <w:p>
      <w:pPr>
        <w:pStyle w:val="SourceCode"/>
      </w:pPr>
      <w:r>
        <w:rPr>
          <w:rStyle w:val="KeywordTok"/>
        </w:rPr>
        <w:t xml:space="preserve">color_scheme_set</w:t>
      </w:r>
      <w:r>
        <w:rPr>
          <w:rStyle w:val="NormalTok"/>
        </w:rPr>
        <w:t xml:space="preserve">(</w:t>
      </w:r>
      <w:r>
        <w:rPr>
          <w:rStyle w:val="StringTok"/>
        </w:rPr>
        <w:t xml:space="preserve">"blue"</w:t>
      </w:r>
      <w:r>
        <w:rPr>
          <w:rStyle w:val="NormalTok"/>
        </w:rPr>
        <w:t xml:space="preserve">)</w:t>
      </w:r>
      <w:r>
        <w:br w:type="textWrapping"/>
      </w:r>
      <w:r>
        <w:rPr>
          <w:rStyle w:val="KeywordTok"/>
        </w:rPr>
        <w:t xml:space="preserve">mcmc_areas</w:t>
      </w:r>
      <w:r>
        <w:rPr>
          <w:rStyle w:val="NormalTok"/>
        </w:rPr>
        <w:t xml:space="preserve">(test,</w:t>
      </w:r>
      <w:r>
        <w:rPr>
          <w:rStyle w:val="DataTypeTok"/>
        </w:rPr>
        <w:t xml:space="preserve">prob =</w:t>
      </w:r>
      <w:r>
        <w:rPr>
          <w:rStyle w:val="NormalTok"/>
        </w:rPr>
        <w:t xml:space="preserve"> </w:t>
      </w:r>
      <w:r>
        <w:rPr>
          <w:rStyle w:val="FloatTok"/>
        </w:rPr>
        <w:t xml:space="preserve">0.9</w:t>
      </w:r>
      <w:r>
        <w:rPr>
          <w:rStyle w:val="NormalTok"/>
        </w:rPr>
        <w:t xml:space="preserve">,</w:t>
      </w:r>
      <w:r>
        <w:rPr>
          <w:rStyle w:val="DataTypeTok"/>
        </w:rPr>
        <w:t xml:space="preserve">point_est =</w:t>
      </w:r>
      <w:r>
        <w:rPr>
          <w:rStyle w:val="NormalTok"/>
        </w:rPr>
        <w:t xml:space="preserve"> </w:t>
      </w:r>
      <w:r>
        <w:rPr>
          <w:rStyle w:val="StringTok"/>
        </w:rPr>
        <w:t xml:space="preserve">"median"</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HighDimensionalData_files/figure-docx/unnamed-chunk-26-1.png" id="0" name="Picture"/>
                    <pic:cNvPicPr>
                      <a:picLocks noChangeArrowheads="1" noChangeAspect="1"/>
                    </pic:cNvPicPr>
                  </pic:nvPicPr>
                  <pic:blipFill>
                    <a:blip r:embed="rId54"/>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55" w:name="comparative-density-curves"/>
      <w:r>
        <w:t xml:space="preserve">Comparative density curves</w:t>
      </w:r>
      <w:bookmarkEnd w:id="55"/>
    </w:p>
    <w:p>
      <w:pPr>
        <w:pStyle w:val="FirstParagraph"/>
      </w:pPr>
      <w:r>
        <w:t xml:space="preserve">We can also use</w:t>
      </w:r>
      <w:r>
        <w:t xml:space="preserve"> </w:t>
      </w:r>
      <w:r>
        <w:rPr>
          <w:rStyle w:val="VerbatimChar"/>
        </w:rPr>
        <w:t xml:space="preserve">geom_density()</w:t>
      </w:r>
      <w:r>
        <w:t xml:space="preserve">in</w:t>
      </w:r>
      <w:r>
        <w:t xml:space="preserve"> </w:t>
      </w:r>
      <w:r>
        <w:rPr>
          <w:rStyle w:val="VerbatimChar"/>
        </w:rPr>
        <w:t xml:space="preserve">ggplot2</w:t>
      </w:r>
      <w:r>
        <w:t xml:space="preserve"> </w:t>
      </w:r>
      <w:r>
        <w:t xml:space="preserve">to compare the spread of different distributions</w:t>
      </w:r>
      <w:r>
        <w:t xml:space="preserve"> </w:t>
      </w:r>
      <w:r>
        <w:t xml:space="preserve">(Wickham et al. 2019)</w:t>
      </w:r>
      <w:r>
        <w:t xml:space="preserve">:</w:t>
      </w:r>
    </w:p>
    <w:p>
      <w:pPr>
        <w:pStyle w:val="SourceCode"/>
      </w:pPr>
      <w:r>
        <w:rPr>
          <w:rStyle w:val="NormalTok"/>
        </w:rPr>
        <w:t xml:space="preserve">stacked_test &lt;-</w:t>
      </w:r>
      <w:r>
        <w:rPr>
          <w:rStyle w:val="StringTok"/>
        </w:rPr>
        <w:t xml:space="preserve"> </w:t>
      </w:r>
      <w:r>
        <w:rPr>
          <w:rStyle w:val="KeywordTok"/>
        </w:rPr>
        <w:t xml:space="preserve">stack</w:t>
      </w:r>
      <w:r>
        <w:rPr>
          <w:rStyle w:val="NormalTok"/>
        </w:rPr>
        <w:t xml:space="preserve">(test)</w:t>
      </w:r>
      <w:r>
        <w:br w:type="textWrapping"/>
      </w:r>
      <w:r>
        <w:rPr>
          <w:rStyle w:val="KeywordTok"/>
        </w:rPr>
        <w:t xml:space="preserve">ggplot</w:t>
      </w:r>
      <w:r>
        <w:rPr>
          <w:rStyle w:val="NormalTok"/>
        </w:rPr>
        <w:t xml:space="preserve">(stacked_test,</w:t>
      </w:r>
      <w:r>
        <w:rPr>
          <w:rStyle w:val="KeywordTok"/>
        </w:rPr>
        <w:t xml:space="preserve">aes</w:t>
      </w:r>
      <w:r>
        <w:rPr>
          <w:rStyle w:val="NormalTok"/>
        </w:rPr>
        <w:t xml:space="preserve">(</w:t>
      </w:r>
      <w:r>
        <w:rPr>
          <w:rStyle w:val="DataTypeTok"/>
        </w:rPr>
        <w:t xml:space="preserve">x=</w:t>
      </w:r>
      <w:r>
        <w:rPr>
          <w:rStyle w:val="NormalTok"/>
        </w:rPr>
        <w:t xml:space="preserve">values,</w:t>
      </w:r>
      <w:r>
        <w:rPr>
          <w:rStyle w:val="DataTypeTok"/>
        </w:rPr>
        <w:t xml:space="preserve">group=</w:t>
      </w:r>
      <w:r>
        <w:rPr>
          <w:rStyle w:val="NormalTok"/>
        </w:rPr>
        <w:t xml:space="preserve">ind,</w:t>
      </w:r>
      <w:r>
        <w:rPr>
          <w:rStyle w:val="DataTypeTok"/>
        </w:rPr>
        <w:t xml:space="preserve">fill=</w:t>
      </w:r>
      <w:r>
        <w:rPr>
          <w:rStyle w:val="NormalTok"/>
        </w:rPr>
        <w:t xml:space="preserve">ind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colour=</w:t>
      </w:r>
      <w:r>
        <w:rPr>
          <w:rStyle w:val="OtherTok"/>
        </w:rPr>
        <w:t xml:space="preserve">NA</w:t>
      </w:r>
      <w:r>
        <w:rPr>
          <w:rStyle w:val="NormalTok"/>
        </w:rPr>
        <w:t xml:space="preserve">,</w:t>
      </w:r>
      <w:r>
        <w:rPr>
          <w:rStyle w:val="DataTypeTok"/>
        </w:rPr>
        <w:t xml:space="preserve">alpha=</w:t>
      </w:r>
      <w:r>
        <w:rPr>
          <w:rStyle w:val="NormalTok"/>
        </w:rPr>
        <w:t xml:space="preserve">.</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"Probability density"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"Yield"</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HighDimensionalData_files/figure-docx/unnamed-chunk-27-1.png" id="0" name="Picture"/>
                    <pic:cNvPicPr>
                      <a:picLocks noChangeArrowheads="1" noChangeAspect="1"/>
                    </pic:cNvPicPr>
                  </pic:nvPicPr>
                  <pic:blipFill>
                    <a:blip r:embed="rId56"/>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57" w:name="comparative-histogram"/>
      <w:r>
        <w:t xml:space="preserve">Comparative histogram</w:t>
      </w:r>
      <w:bookmarkEnd w:id="57"/>
    </w:p>
    <w:p>
      <w:pPr>
        <w:pStyle w:val="FirstParagraph"/>
      </w:pPr>
      <w:r>
        <w:t xml:space="preserve">Use</w:t>
      </w:r>
      <w:r>
        <w:t xml:space="preserve"> </w:t>
      </w:r>
      <w:r>
        <w:rPr>
          <w:rStyle w:val="VerbatimChar"/>
        </w:rPr>
        <w:t xml:space="preserve">ggplot2</w:t>
      </w:r>
      <w:r>
        <w:t xml:space="preserve"> </w:t>
      </w:r>
      <w:r>
        <w:rPr>
          <w:rStyle w:val="VerbatimChar"/>
        </w:rPr>
        <w:t xml:space="preserve">geom_histogram()</w:t>
      </w:r>
      <w:r>
        <w:t xml:space="preserve">function to show the histogram of the data in comparison:</w:t>
      </w:r>
    </w:p>
    <w:p>
      <w:pPr>
        <w:pStyle w:val="SourceCode"/>
      </w:pPr>
      <w:r>
        <w:rPr>
          <w:rStyle w:val="KeywordTok"/>
        </w:rPr>
        <w:t xml:space="preserve">ggplot</w:t>
      </w:r>
      <w:r>
        <w:rPr>
          <w:rStyle w:val="NormalTok"/>
        </w:rPr>
        <w:t xml:space="preserve">(stacked_test,</w:t>
      </w:r>
      <w:r>
        <w:rPr>
          <w:rStyle w:val="KeywordTok"/>
        </w:rPr>
        <w:t xml:space="preserve">aes</w:t>
      </w:r>
      <w:r>
        <w:rPr>
          <w:rStyle w:val="NormalTok"/>
        </w:rPr>
        <w:t xml:space="preserve">(</w:t>
      </w:r>
      <w:r>
        <w:rPr>
          <w:rStyle w:val="DataTypeTok"/>
        </w:rPr>
        <w:t xml:space="preserve">x=</w:t>
      </w:r>
      <w:r>
        <w:rPr>
          <w:rStyle w:val="NormalTok"/>
        </w:rPr>
        <w:t xml:space="preserve">values))</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data=</w:t>
      </w:r>
      <w:r>
        <w:rPr>
          <w:rStyle w:val="KeywordTok"/>
        </w:rPr>
        <w:t xml:space="preserve">subset</w:t>
      </w:r>
      <w:r>
        <w:rPr>
          <w:rStyle w:val="NormalTok"/>
        </w:rPr>
        <w:t xml:space="preserve">(stacked_test,ind </w:t>
      </w:r>
      <w:r>
        <w:rPr>
          <w:rStyle w:val="OperatorTok"/>
        </w:rPr>
        <w:t xml:space="preserve">==</w:t>
      </w:r>
      <w:r>
        <w:rPr>
          <w:rStyle w:val="StringTok"/>
        </w:rPr>
        <w:t xml:space="preserve">'practice.1'</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ind),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bins =</w:t>
      </w:r>
      <w:r>
        <w:rPr>
          <w:rStyle w:val="NormalTok"/>
        </w:rPr>
        <w:t xml:space="preserve"> </w:t>
      </w:r>
      <w:r>
        <w:rPr>
          <w:rStyle w:val="DecValTok"/>
        </w:rPr>
        <w:t xml:space="preserve">150</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data=</w:t>
      </w:r>
      <w:r>
        <w:rPr>
          <w:rStyle w:val="KeywordTok"/>
        </w:rPr>
        <w:t xml:space="preserve">subset</w:t>
      </w:r>
      <w:r>
        <w:rPr>
          <w:rStyle w:val="NormalTok"/>
        </w:rPr>
        <w:t xml:space="preserve">(stacked_test,ind </w:t>
      </w:r>
      <w:r>
        <w:rPr>
          <w:rStyle w:val="OperatorTok"/>
        </w:rPr>
        <w:t xml:space="preserve">==</w:t>
      </w:r>
      <w:r>
        <w:rPr>
          <w:rStyle w:val="StringTok"/>
        </w:rPr>
        <w:t xml:space="preserve"> 'practice.2'</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ind),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bins =</w:t>
      </w:r>
      <w:r>
        <w:rPr>
          <w:rStyle w:val="NormalTok"/>
        </w:rPr>
        <w:t xml:space="preserve"> </w:t>
      </w:r>
      <w:r>
        <w:rPr>
          <w:rStyle w:val="DecValTok"/>
        </w:rPr>
        <w:t xml:space="preserve">150</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data=</w:t>
      </w:r>
      <w:r>
        <w:rPr>
          <w:rStyle w:val="KeywordTok"/>
        </w:rPr>
        <w:t xml:space="preserve">subset</w:t>
      </w:r>
      <w:r>
        <w:rPr>
          <w:rStyle w:val="NormalTok"/>
        </w:rPr>
        <w:t xml:space="preserve">(stacked_test,ind </w:t>
      </w:r>
      <w:r>
        <w:rPr>
          <w:rStyle w:val="OperatorTok"/>
        </w:rPr>
        <w:t xml:space="preserve">==</w:t>
      </w:r>
      <w:r>
        <w:rPr>
          <w:rStyle w:val="StringTok"/>
        </w:rPr>
        <w:t xml:space="preserve"> 'practice.3'</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ind),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bins =</w:t>
      </w:r>
      <w:r>
        <w:rPr>
          <w:rStyle w:val="NormalTok"/>
        </w:rPr>
        <w:t xml:space="preserve"> </w:t>
      </w:r>
      <w:r>
        <w:rPr>
          <w:rStyle w:val="DecValTok"/>
        </w:rPr>
        <w:t xml:space="preserve">150</w:t>
      </w:r>
      <w:r>
        <w:rPr>
          <w:rStyle w:val="NormalTok"/>
        </w:rPr>
        <w:t xml:space="preserve">) </w:t>
      </w:r>
    </w:p>
    <w:p>
      <w:pPr>
        <w:pStyle w:val="FirstParagraph"/>
      </w:pPr>
      <w:r>
        <w:drawing>
          <wp:inline>
            <wp:extent cx="5334000" cy="3048000"/>
            <wp:effectExtent b="0" l="0" r="0" t="0"/>
            <wp:docPr descr="" title="" id="1" name="Picture"/>
            <a:graphic>
              <a:graphicData uri="http://schemas.openxmlformats.org/drawingml/2006/picture">
                <pic:pic>
                  <pic:nvPicPr>
                    <pic:cNvPr descr="HighDimensionalData_files/figure-docx/unnamed-chunk-28-1.png" id="0" name="Picture"/>
                    <pic:cNvPicPr>
                      <a:picLocks noChangeArrowheads="1" noChangeAspect="1"/>
                    </pic:cNvPicPr>
                  </pic:nvPicPr>
                  <pic:blipFill>
                    <a:blip r:embed="rId58"/>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2"/>
      </w:pPr>
      <w:bookmarkStart w:id="59" w:name="bar-plot"/>
      <w:r>
        <w:t xml:space="preserve">Bar plot</w:t>
      </w:r>
      <w:bookmarkEnd w:id="59"/>
    </w:p>
    <w:p>
      <w:pPr>
        <w:pStyle w:val="FirstParagraph"/>
      </w:pPr>
      <w:r>
        <w:t xml:space="preserve">Here demonstrate an option to visualize a set of variables with multiple attributes.</w:t>
      </w:r>
    </w:p>
    <w:p>
      <w:pPr>
        <w:pStyle w:val="BodyText"/>
      </w:pPr>
      <w:r>
        <w:t xml:space="preserve">Create an example data frame: Assume that we have five independent variables that are involved in the model to predict yield (above example). After running a regression analysis and performing value of information analysis, we get a data set with three attributes for each variable:</w:t>
      </w:r>
    </w:p>
    <w:p>
      <w:pPr>
        <w:numPr>
          <w:numId w:val="1001"/>
          <w:ilvl w:val="0"/>
        </w:numPr>
      </w:pPr>
      <w:r>
        <w:t xml:space="preserve">VIP score: Show the strength of the relationship.</w:t>
      </w:r>
    </w:p>
    <w:p>
      <w:pPr>
        <w:numPr>
          <w:numId w:val="1001"/>
          <w:ilvl w:val="0"/>
        </w:numPr>
      </w:pPr>
      <w:r>
        <w:t xml:space="preserve">Correlation coefficient: show the direction of the relationship</w:t>
      </w:r>
    </w:p>
    <w:p>
      <w:pPr>
        <w:numPr>
          <w:numId w:val="1001"/>
          <w:ilvl w:val="0"/>
        </w:numPr>
      </w:pPr>
      <w:r>
        <w:t xml:space="preserve">Expected value of perfect information (EVPI): additional gain in yield when having more information on particular variable</w:t>
      </w:r>
    </w:p>
    <w:p>
      <w:pPr>
        <w:pStyle w:val="SourceCode"/>
      </w:pPr>
      <w:r>
        <w:rPr>
          <w:rStyle w:val="NormalTok"/>
        </w:rPr>
        <w:t xml:space="preserve">ob&lt;-</w:t>
      </w:r>
      <w:r>
        <w:rPr>
          <w:rStyle w:val="KeywordTok"/>
        </w:rPr>
        <w:t xml:space="preserve">data.frame</w:t>
      </w:r>
      <w:r>
        <w:rPr>
          <w:rStyle w:val="NormalTok"/>
        </w:rPr>
        <w:t xml:space="preserve">(</w:t>
      </w:r>
      <w:r>
        <w:rPr>
          <w:rStyle w:val="StringTok"/>
        </w:rPr>
        <w:t xml:space="preserve">"variable"</w:t>
      </w:r>
      <w:r>
        <w:rPr>
          <w:rStyle w:val="NormalTok"/>
        </w:rPr>
        <w:t xml:space="preserve">=</w:t>
      </w:r>
      <w:r>
        <w:rPr>
          <w:rStyle w:val="KeywordTok"/>
        </w:rPr>
        <w:t xml:space="preserve">c</w:t>
      </w:r>
      <w:r>
        <w:rPr>
          <w:rStyle w:val="NormalTok"/>
        </w:rPr>
        <w:t xml:space="preserve">(</w:t>
      </w:r>
      <w:r>
        <w:rPr>
          <w:rStyle w:val="StringTok"/>
        </w:rPr>
        <w:t xml:space="preserve">"variable 1"</w:t>
      </w:r>
      <w:r>
        <w:rPr>
          <w:rStyle w:val="NormalTok"/>
        </w:rPr>
        <w:t xml:space="preserve">,</w:t>
      </w:r>
      <w:r>
        <w:rPr>
          <w:rStyle w:val="StringTok"/>
        </w:rPr>
        <w:t xml:space="preserve">"variable 2"</w:t>
      </w:r>
      <w:r>
        <w:rPr>
          <w:rStyle w:val="NormalTok"/>
        </w:rPr>
        <w:t xml:space="preserve">,</w:t>
      </w:r>
      <w:r>
        <w:rPr>
          <w:rStyle w:val="StringTok"/>
        </w:rPr>
        <w:t xml:space="preserve">"variable 3"</w:t>
      </w:r>
      <w:r>
        <w:rPr>
          <w:rStyle w:val="NormalTok"/>
        </w:rPr>
        <w:t xml:space="preserve">,</w:t>
      </w:r>
      <w:r>
        <w:rPr>
          <w:rStyle w:val="StringTok"/>
        </w:rPr>
        <w:t xml:space="preserve">"variable 4"</w:t>
      </w:r>
      <w:r>
        <w:rPr>
          <w:rStyle w:val="NormalTok"/>
        </w:rPr>
        <w:t xml:space="preserve">,</w:t>
      </w:r>
      <w:r>
        <w:rPr>
          <w:rStyle w:val="StringTok"/>
        </w:rPr>
        <w:t xml:space="preserve">"variable 5"</w:t>
      </w:r>
      <w:r>
        <w:rPr>
          <w:rStyle w:val="NormalTok"/>
        </w:rPr>
        <w:t xml:space="preserve">), </w:t>
      </w:r>
      <w:r>
        <w:br w:type="textWrapping"/>
      </w:r>
      <w:r>
        <w:rPr>
          <w:rStyle w:val="NormalTok"/>
        </w:rPr>
        <w:t xml:space="preserve">           </w:t>
      </w:r>
      <w:r>
        <w:rPr>
          <w:rStyle w:val="StringTok"/>
        </w:rPr>
        <w:t xml:space="preserve">"Variable_Importance"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0.3</w:t>
      </w:r>
      <w:r>
        <w:rPr>
          <w:rStyle w:val="NormalTok"/>
        </w:rPr>
        <w:t xml:space="preserve">,</w:t>
      </w:r>
      <w:r>
        <w:rPr>
          <w:rStyle w:val="FloatTok"/>
        </w:rPr>
        <w:t xml:space="preserve">0.5</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br w:type="textWrapping"/>
      </w:r>
      <w:r>
        <w:rPr>
          <w:rStyle w:val="NormalTok"/>
        </w:rPr>
        <w:t xml:space="preserve">           </w:t>
      </w:r>
      <w:r>
        <w:rPr>
          <w:rStyle w:val="StringTok"/>
        </w:rPr>
        <w:t xml:space="preserve">"Coefficient"</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1.5</w:t>
      </w:r>
      <w:r>
        <w:rPr>
          <w:rStyle w:val="NormalTok"/>
        </w:rPr>
        <w:t xml:space="preserve">,</w:t>
      </w:r>
      <w:r>
        <w:rPr>
          <w:rStyle w:val="FloatTok"/>
        </w:rPr>
        <w:t xml:space="preserve">0.6</w:t>
      </w:r>
      <w:r>
        <w:rPr>
          <w:rStyle w:val="NormalTok"/>
        </w:rPr>
        <w:t xml:space="preserve">,</w:t>
      </w:r>
      <w:r>
        <w:rPr>
          <w:rStyle w:val="OperatorTok"/>
        </w:rPr>
        <w:t xml:space="preserve">-</w:t>
      </w:r>
      <w:r>
        <w:rPr>
          <w:rStyle w:val="FloatTok"/>
        </w:rPr>
        <w:t xml:space="preserve">0.2</w:t>
      </w:r>
      <w:r>
        <w:rPr>
          <w:rStyle w:val="NormalTok"/>
        </w:rPr>
        <w:t xml:space="preserve">,</w:t>
      </w:r>
      <w:r>
        <w:rPr>
          <w:rStyle w:val="FloatTok"/>
        </w:rPr>
        <w:t xml:space="preserve">2.7</w:t>
      </w:r>
      <w:r>
        <w:rPr>
          <w:rStyle w:val="NormalTok"/>
        </w:rPr>
        <w:t xml:space="preserve">,</w:t>
      </w:r>
      <w:r>
        <w:rPr>
          <w:rStyle w:val="FloatTok"/>
        </w:rPr>
        <w:t xml:space="preserve">0.9</w:t>
      </w:r>
      <w:r>
        <w:rPr>
          <w:rStyle w:val="NormalTok"/>
        </w:rPr>
        <w:t xml:space="preserve">), </w:t>
      </w:r>
      <w:r>
        <w:br w:type="textWrapping"/>
      </w:r>
      <w:r>
        <w:rPr>
          <w:rStyle w:val="NormalTok"/>
        </w:rPr>
        <w:t xml:space="preserve">           </w:t>
      </w:r>
      <w:r>
        <w:rPr>
          <w:rStyle w:val="StringTok"/>
        </w:rPr>
        <w:t xml:space="preserve">"Value_of_information"</w:t>
      </w:r>
      <w:r>
        <w:rPr>
          <w:rStyle w:val="NormalTok"/>
        </w:rPr>
        <w:t xml:space="preserve">=</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0.01</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w:t>
      </w:r>
      <w:r>
        <w:rPr>
          <w:rStyle w:val="FloatTok"/>
        </w:rPr>
        <w:t xml:space="preserve">0.7</w:t>
      </w:r>
      <w:r>
        <w:rPr>
          <w:rStyle w:val="NormalTok"/>
        </w:rPr>
        <w:t xml:space="preserve">), </w:t>
      </w:r>
      <w:r>
        <w:rPr>
          <w:rStyle w:val="DataTypeTok"/>
        </w:rPr>
        <w:t xml:space="preserve">stringsAsFactors =</w:t>
      </w:r>
      <w:r>
        <w:rPr>
          <w:rStyle w:val="NormalTok"/>
        </w:rPr>
        <w:t xml:space="preserve"> </w:t>
      </w:r>
      <w:r>
        <w:rPr>
          <w:rStyle w:val="OtherTok"/>
        </w:rPr>
        <w:t xml:space="preserve">TRUE</w:t>
      </w:r>
      <w:r>
        <w:rPr>
          <w:rStyle w:val="NormalTok"/>
        </w:rPr>
        <w:t xml:space="preserve">)</w:t>
      </w:r>
    </w:p>
    <w:p>
      <w:pPr>
        <w:pStyle w:val="Heading3"/>
      </w:pPr>
      <w:bookmarkStart w:id="60" w:name="cow-plot"/>
      <w:r>
        <w:t xml:space="preserve">Cow plot</w:t>
      </w:r>
      <w:bookmarkEnd w:id="60"/>
    </w:p>
    <w:p>
      <w:pPr>
        <w:pStyle w:val="FirstParagraph"/>
      </w:pPr>
      <w:r>
        <w:t xml:space="preserve">We can use</w:t>
      </w:r>
      <w:r>
        <w:t xml:space="preserve"> </w:t>
      </w:r>
      <w:r>
        <w:rPr>
          <w:rStyle w:val="VerbatimChar"/>
        </w:rPr>
        <w:t xml:space="preserve">cowplot</w:t>
      </w:r>
      <w:r>
        <w:t xml:space="preserve"> </w:t>
      </w:r>
      <w:r>
        <w:t xml:space="preserve">to represent all the attributes in one single plot.</w:t>
      </w:r>
    </w:p>
    <w:p>
      <w:pPr>
        <w:pStyle w:val="BodyText"/>
      </w:pPr>
      <w:r>
        <w:t xml:space="preserve">First we create element plots for the combined plot:</w:t>
      </w:r>
    </w:p>
    <w:p>
      <w:pPr>
        <w:pStyle w:val="SourceCode"/>
      </w:pPr>
      <w:r>
        <w:rPr>
          <w:rStyle w:val="NormalTok"/>
        </w:rPr>
        <w:t xml:space="preserve">ob</w:t>
      </w:r>
      <w:r>
        <w:rPr>
          <w:rStyle w:val="OperatorTok"/>
        </w:rPr>
        <w:t xml:space="preserve">$</w:t>
      </w:r>
      <w:r>
        <w:rPr>
          <w:rStyle w:val="NormalTok"/>
        </w:rPr>
        <w:t xml:space="preserve">Category[ob</w:t>
      </w:r>
      <w:r>
        <w:rPr>
          <w:rStyle w:val="OperatorTok"/>
        </w:rPr>
        <w:t xml:space="preserve">$</w:t>
      </w:r>
      <w:r>
        <w:rPr>
          <w:rStyle w:val="NormalTok"/>
        </w:rPr>
        <w:t xml:space="preserve">Coefficient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 "cadetblue"</w:t>
      </w:r>
      <w:r>
        <w:br w:type="textWrapping"/>
      </w:r>
      <w:r>
        <w:rPr>
          <w:rStyle w:val="NormalTok"/>
        </w:rPr>
        <w:t xml:space="preserve">ob</w:t>
      </w:r>
      <w:r>
        <w:rPr>
          <w:rStyle w:val="OperatorTok"/>
        </w:rPr>
        <w:t xml:space="preserve">$</w:t>
      </w:r>
      <w:r>
        <w:rPr>
          <w:rStyle w:val="NormalTok"/>
        </w:rPr>
        <w:t xml:space="preserve">Category[ob</w:t>
      </w:r>
      <w:r>
        <w:rPr>
          <w:rStyle w:val="OperatorTok"/>
        </w:rPr>
        <w:t xml:space="preserve">$</w:t>
      </w:r>
      <w:r>
        <w:rPr>
          <w:rStyle w:val="NormalTok"/>
        </w:rPr>
        <w:t xml:space="preserve">Coefficient </w:t>
      </w:r>
      <w:r>
        <w:rPr>
          <w:rStyle w:val="OperatorTok"/>
        </w:rPr>
        <w:t xml:space="preserve">&lt;</w:t>
      </w:r>
      <w:r>
        <w:rPr>
          <w:rStyle w:val="StringTok"/>
        </w:rPr>
        <w:t xml:space="preserve"> </w:t>
      </w:r>
      <w:r>
        <w:rPr>
          <w:rStyle w:val="DecValTok"/>
        </w:rPr>
        <w:t xml:space="preserve">0</w:t>
      </w:r>
      <w:r>
        <w:rPr>
          <w:rStyle w:val="NormalTok"/>
        </w:rPr>
        <w:t xml:space="preserve">] =</w:t>
      </w:r>
      <w:r>
        <w:rPr>
          <w:rStyle w:val="StringTok"/>
        </w:rPr>
        <w:t xml:space="preserve"> "firebrick"</w:t>
      </w:r>
      <w:r>
        <w:br w:type="textWrapping"/>
      </w:r>
      <w:r>
        <w:br w:type="textWrapping"/>
      </w:r>
      <w:r>
        <w:rPr>
          <w:rStyle w:val="NormalTok"/>
        </w:rPr>
        <w:t xml:space="preserve">ob</w:t>
      </w:r>
      <w:r>
        <w:rPr>
          <w:rStyle w:val="OperatorTok"/>
        </w:rPr>
        <w:t xml:space="preserve">$</w:t>
      </w:r>
      <w:r>
        <w:rPr>
          <w:rStyle w:val="NormalTok"/>
        </w:rPr>
        <w:t xml:space="preserve">variable &lt;-</w:t>
      </w:r>
      <w:r>
        <w:rPr>
          <w:rStyle w:val="StringTok"/>
        </w:rPr>
        <w:t xml:space="preserve"> </w:t>
      </w:r>
      <w:r>
        <w:rPr>
          <w:rStyle w:val="KeywordTok"/>
        </w:rPr>
        <w:t xml:space="preserve">factor</w:t>
      </w:r>
      <w:r>
        <w:rPr>
          <w:rStyle w:val="NormalTok"/>
        </w:rPr>
        <w:t xml:space="preserve">(ob</w:t>
      </w:r>
      <w:r>
        <w:rPr>
          <w:rStyle w:val="OperatorTok"/>
        </w:rPr>
        <w:t xml:space="preserve">$</w:t>
      </w:r>
      <w:r>
        <w:rPr>
          <w:rStyle w:val="NormalTok"/>
        </w:rPr>
        <w:t xml:space="preserve">variable, </w:t>
      </w:r>
      <w:r>
        <w:rPr>
          <w:rStyle w:val="DataTypeTok"/>
        </w:rPr>
        <w:t xml:space="preserve">levels =</w:t>
      </w:r>
      <w:r>
        <w:rPr>
          <w:rStyle w:val="NormalTok"/>
        </w:rPr>
        <w:t xml:space="preserve"> ob[</w:t>
      </w:r>
      <w:r>
        <w:rPr>
          <w:rStyle w:val="KeywordTok"/>
        </w:rPr>
        <w:t xml:space="preserve">order</w:t>
      </w:r>
      <w:r>
        <w:rPr>
          <w:rStyle w:val="NormalTok"/>
        </w:rPr>
        <w:t xml:space="preserve">(ob</w:t>
      </w:r>
      <w:r>
        <w:rPr>
          <w:rStyle w:val="OperatorTok"/>
        </w:rPr>
        <w:t xml:space="preserve">$</w:t>
      </w:r>
      <w:r>
        <w:rPr>
          <w:rStyle w:val="NormalTok"/>
        </w:rPr>
        <w:t xml:space="preserve">Variable_Importance),</w:t>
      </w:r>
      <w:r>
        <w:rPr>
          <w:rStyle w:val="StringTok"/>
        </w:rPr>
        <w:t xml:space="preserve">"variable"</w:t>
      </w:r>
      <w:r>
        <w:rPr>
          <w:rStyle w:val="NormalTok"/>
        </w:rPr>
        <w:t xml:space="preserve">])</w:t>
      </w:r>
      <w:r>
        <w:br w:type="textWrapping"/>
      </w:r>
      <w:r>
        <w:br w:type="textWrapping"/>
      </w:r>
      <w:r>
        <w:rPr>
          <w:rStyle w:val="NormalTok"/>
        </w:rPr>
        <w:t xml:space="preserve">p &lt;-</w:t>
      </w:r>
      <w:r>
        <w:rPr>
          <w:rStyle w:val="StringTok"/>
        </w:rPr>
        <w:t xml:space="preserve"> </w:t>
      </w:r>
      <w:r>
        <w:rPr>
          <w:rStyle w:val="KeywordTok"/>
        </w:rPr>
        <w:t xml:space="preserve">ggplot</w:t>
      </w:r>
      <w:r>
        <w:rPr>
          <w:rStyle w:val="NormalTok"/>
        </w:rPr>
        <w:t xml:space="preserve">(ob,</w:t>
      </w:r>
      <w:r>
        <w:rPr>
          <w:rStyle w:val="KeywordTok"/>
        </w:rPr>
        <w:t xml:space="preserve">aes</w:t>
      </w:r>
      <w:r>
        <w:rPr>
          <w:rStyle w:val="NormalTok"/>
        </w:rPr>
        <w:t xml:space="preserve">(</w:t>
      </w:r>
      <w:r>
        <w:rPr>
          <w:rStyle w:val="DataTypeTok"/>
        </w:rPr>
        <w:t xml:space="preserve">x=</w:t>
      </w:r>
      <w:r>
        <w:rPr>
          <w:rStyle w:val="NormalTok"/>
        </w:rPr>
        <w:t xml:space="preserve">variable,</w:t>
      </w:r>
      <w:r>
        <w:rPr>
          <w:rStyle w:val="DataTypeTok"/>
        </w:rPr>
        <w:t xml:space="preserve">y=</w:t>
      </w:r>
      <w:r>
        <w:rPr>
          <w:rStyle w:val="NormalTok"/>
        </w:rPr>
        <w:t xml:space="preserve">Variable_Importance))</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ob</w:t>
      </w:r>
      <w:r>
        <w:rPr>
          <w:rStyle w:val="OperatorTok"/>
        </w:rPr>
        <w:t xml:space="preserve">$</w:t>
      </w:r>
      <w:r>
        <w:rPr>
          <w:rStyle w:val="NormalTok"/>
        </w:rPr>
        <w:t xml:space="preserve">Category),</w:t>
      </w:r>
      <w:r>
        <w:rPr>
          <w:rStyle w:val="DataTypeTok"/>
        </w:rPr>
        <w:t xml:space="preserve">stat =</w:t>
      </w:r>
      <w:r>
        <w:rPr>
          <w:rStyle w:val="StringTok"/>
        </w:rPr>
        <w:t xml:space="preserve">"identity"</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"Variable Importance"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"VIP scores"</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OtherTok"/>
        </w:rPr>
        <w:t xml:space="preserve">NULL</w:t>
      </w:r>
      <w:r>
        <w:rPr>
          <w:rStyle w:val="NormalTok"/>
        </w:rPr>
        <w:t xml:space="preserve">)</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"cadetblue"</w:t>
      </w:r>
      <w:r>
        <w:rPr>
          <w:rStyle w:val="NormalTok"/>
        </w:rPr>
        <w:t xml:space="preserve">,</w:t>
      </w:r>
      <w:r>
        <w:rPr>
          <w:rStyle w:val="StringTok"/>
        </w:rPr>
        <w:t xml:space="preserve">"firebrick"</w:t>
      </w:r>
      <w:r>
        <w:rPr>
          <w:rStyle w:val="NormalTok"/>
        </w:rPr>
        <w:t xml:space="preserve">,</w:t>
      </w:r>
      <w:r>
        <w:rPr>
          <w:rStyle w:val="StringTok"/>
        </w:rPr>
        <w:t xml:space="preserve">"grey"</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axis.title.y =</w:t>
      </w:r>
      <w:r>
        <w:rPr>
          <w:rStyle w:val="KeywordTok"/>
        </w:rPr>
        <w:t xml:space="preserve">element_text</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DecValTok"/>
        </w:rPr>
        <w:t xml:space="preserve">10</w:t>
      </w:r>
      <w:r>
        <w:rPr>
          <w:rStyle w:val="NormalTok"/>
        </w:rPr>
        <w:t xml:space="preserve">), </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axis.ticks.y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1</w:t>
      </w:r>
      <w:r>
        <w:rPr>
          <w:rStyle w:val="NormalTok"/>
        </w:rPr>
        <w:t xml:space="preserve">, </w:t>
      </w:r>
      <w:r>
        <w:rPr>
          <w:rStyle w:val="DataTypeTok"/>
        </w:rPr>
        <w:t xml:space="preserve">size=</w:t>
      </w:r>
      <w:r>
        <w:rPr>
          <w:rStyle w:val="FloatTok"/>
        </w:rPr>
        <w:t xml:space="preserve">0.2</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rPr>
          <w:rStyle w:val="OperatorTok"/>
        </w:rPr>
        <w:t xml:space="preserve">+</w:t>
      </w:r>
      <w:r>
        <w:br w:type="textWrapping"/>
      </w:r>
      <w:r>
        <w:rPr>
          <w:rStyle w:val="StringTok"/>
        </w:rPr>
        <w:t xml:space="preserve">  </w:t>
      </w:r>
      <w:r>
        <w:rPr>
          <w:rStyle w:val="KeywordTok"/>
        </w:rPr>
        <w:t xml:space="preserve">scale_y_reverse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q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ob, </w:t>
      </w:r>
      <w:r>
        <w:rPr>
          <w:rStyle w:val="KeywordTok"/>
        </w:rPr>
        <w:t xml:space="preserve">aes</w:t>
      </w:r>
      <w:r>
        <w:rPr>
          <w:rStyle w:val="NormalTok"/>
        </w:rPr>
        <w:t xml:space="preserve">(</w:t>
      </w:r>
      <w:r>
        <w:rPr>
          <w:rStyle w:val="DataTypeTok"/>
        </w:rPr>
        <w:t xml:space="preserve">x =</w:t>
      </w:r>
      <w:r>
        <w:rPr>
          <w:rStyle w:val="NormalTok"/>
        </w:rPr>
        <w:t xml:space="preserve"> ob</w:t>
      </w:r>
      <w:r>
        <w:rPr>
          <w:rStyle w:val="OperatorTok"/>
        </w:rPr>
        <w:t xml:space="preserve">$</w:t>
      </w:r>
      <w:r>
        <w:rPr>
          <w:rStyle w:val="NormalTok"/>
        </w:rPr>
        <w:t xml:space="preserve">variable, </w:t>
      </w:r>
      <w:r>
        <w:rPr>
          <w:rStyle w:val="DataTypeTok"/>
        </w:rPr>
        <w:t xml:space="preserve">y =</w:t>
      </w:r>
      <w:r>
        <w:rPr>
          <w:rStyle w:val="NormalTok"/>
        </w:rPr>
        <w:t xml:space="preserve"> ob</w:t>
      </w:r>
      <w:r>
        <w:rPr>
          <w:rStyle w:val="OperatorTok"/>
        </w:rPr>
        <w:t xml:space="preserve">$</w:t>
      </w:r>
      <w:r>
        <w:rPr>
          <w:rStyle w:val="NormalTok"/>
        </w:rPr>
        <w:t xml:space="preserve">Value_of_information))</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"deepskyblue3"</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"Value of Information"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"EVPI"</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OtherTok"/>
        </w:rPr>
        <w:t xml:space="preserve">NULL</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DecValTok"/>
        </w:rPr>
        <w:t xml:space="preserve">10</w:t>
      </w:r>
      <w:r>
        <w:rPr>
          <w:rStyle w:val="NormalTok"/>
        </w:rPr>
        <w:t xml:space="preserve">), </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axis.ticks.y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rPr>
          <w:rStyle w:val="StringTok"/>
        </w:rPr>
        <w:t xml:space="preserve">"mm"</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g.mid &lt;-</w:t>
      </w:r>
      <w:r>
        <w:rPr>
          <w:rStyle w:val="StringTok"/>
        </w:rPr>
        <w:t xml:space="preserve"> </w:t>
      </w:r>
      <w:r>
        <w:rPr>
          <w:rStyle w:val="KeywordTok"/>
        </w:rPr>
        <w:t xml:space="preserve">ggplot</w:t>
      </w:r>
      <w:r>
        <w:rPr>
          <w:rStyle w:val="NormalTok"/>
        </w:rPr>
        <w:t xml:space="preserve">(ob,</w:t>
      </w:r>
      <w:r>
        <w:rPr>
          <w:rStyle w:val="KeywordTok"/>
        </w:rPr>
        <w:t xml:space="preserve">aes</w:t>
      </w:r>
      <w:r>
        <w:rPr>
          <w:rStyle w:val="NormalTok"/>
        </w:rPr>
        <w:t xml:space="preserve">(</w:t>
      </w:r>
      <w:r>
        <w:rPr>
          <w:rStyle w:val="DataTypeTok"/>
        </w:rPr>
        <w:t xml:space="preserve">x=</w:t>
      </w:r>
      <w:r>
        <w:rPr>
          <w:rStyle w:val="DecValTok"/>
        </w:rPr>
        <w:t xml:space="preserve">1</w:t>
      </w:r>
      <w:r>
        <w:rPr>
          <w:rStyle w:val="NormalTok"/>
        </w:rPr>
        <w:t xml:space="preserve">,</w:t>
      </w:r>
      <w:r>
        <w:rPr>
          <w:rStyle w:val="DataTypeTok"/>
        </w:rPr>
        <w:t xml:space="preserve">y=</w:t>
      </w:r>
      <w:r>
        <w:rPr>
          <w:rStyle w:val="NormalTok"/>
        </w:rPr>
        <w:t xml:space="preserve">ob</w:t>
      </w:r>
      <w:r>
        <w:rPr>
          <w:rStyle w:val="OperatorTok"/>
        </w:rPr>
        <w:t xml:space="preserve">$</w:t>
      </w:r>
      <w:r>
        <w:rPr>
          <w:rStyle w:val="NormalTok"/>
        </w:rPr>
        <w:t xml:space="preserve">variable))</w:t>
      </w:r>
      <w:r>
        <w:rPr>
          <w:rStyle w:val="OperatorTok"/>
        </w:rPr>
        <w:t xml:space="preserve">+</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ob</w:t>
      </w:r>
      <w:r>
        <w:rPr>
          <w:rStyle w:val="OperatorTok"/>
        </w:rPr>
        <w:t xml:space="preserve">$</w:t>
      </w:r>
      <w:r>
        <w:rPr>
          <w:rStyle w:val="NormalTok"/>
        </w:rPr>
        <w:t xml:space="preserve">variable))</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0</w:t>
      </w:r>
      <w:r>
        <w:rPr>
          <w:rStyle w:val="NormalTok"/>
        </w:rPr>
        <w:t xml:space="preserve">,</w:t>
      </w:r>
      <w:r>
        <w:rPr>
          <w:rStyle w:val="DataTypeTok"/>
        </w:rPr>
        <w:t xml:space="preserve">xend=</w:t>
      </w:r>
      <w:r>
        <w:rPr>
          <w:rStyle w:val="DecValTok"/>
        </w:rPr>
        <w:t xml:space="preserve">0</w:t>
      </w:r>
      <w:r>
        <w:rPr>
          <w:rStyle w:val="NormalTok"/>
        </w:rPr>
        <w:t xml:space="preserve">,</w:t>
      </w:r>
      <w:r>
        <w:rPr>
          <w:rStyle w:val="DataTypeTok"/>
        </w:rPr>
        <w:t xml:space="preserve">yend=</w:t>
      </w:r>
      <w:r>
        <w:rPr>
          <w:rStyle w:val="NormalTok"/>
        </w:rPr>
        <w:t xml:space="preserve">ob</w:t>
      </w:r>
      <w:r>
        <w:rPr>
          <w:rStyle w:val="OperatorTok"/>
        </w:rPr>
        <w:t xml:space="preserve">$</w:t>
      </w:r>
      <w:r>
        <w:rPr>
          <w:rStyle w:val="NormalTok"/>
        </w:rPr>
        <w:t xml:space="preserve">variable))</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0</w:t>
      </w:r>
      <w:r>
        <w:rPr>
          <w:rStyle w:val="NormalTok"/>
        </w:rPr>
        <w:t xml:space="preserve">,</w:t>
      </w:r>
      <w:r>
        <w:rPr>
          <w:rStyle w:val="DataTypeTok"/>
        </w:rPr>
        <w:t xml:space="preserve">xend=</w:t>
      </w:r>
      <w:r>
        <w:rPr>
          <w:rStyle w:val="DecValTok"/>
        </w:rPr>
        <w:t xml:space="preserve">0</w:t>
      </w:r>
      <w:r>
        <w:rPr>
          <w:rStyle w:val="NormalTok"/>
        </w:rPr>
        <w:t xml:space="preserve">,</w:t>
      </w:r>
      <w:r>
        <w:rPr>
          <w:rStyle w:val="DataTypeTok"/>
        </w:rPr>
        <w:t xml:space="preserve">yend=</w:t>
      </w:r>
      <w:r>
        <w:rPr>
          <w:rStyle w:val="NormalTok"/>
        </w:rPr>
        <w:t xml:space="preserve">ob</w:t>
      </w:r>
      <w:r>
        <w:rPr>
          <w:rStyle w:val="OperatorTok"/>
        </w:rPr>
        <w:t xml:space="preserve">$</w:t>
      </w:r>
      <w:r>
        <w:rPr>
          <w:rStyle w:val="NormalTok"/>
        </w:rPr>
        <w:t xml:space="preserve">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expand=</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 </w:t>
      </w:r>
      <w:r>
        <w:rPr>
          <w:rStyle w:val="DataTypeTok"/>
        </w:rPr>
        <w:t xml:space="preserve">color=</w:t>
      </w:r>
      <w:r>
        <w:rPr>
          <w:rStyle w:val="OtherTok"/>
        </w:rPr>
        <w:t xml:space="preserve">NA</w:t>
      </w:r>
      <w:r>
        <w:rPr>
          <w:rStyle w:val="NormalTok"/>
        </w:rPr>
        <w:t xml:space="preserve">),</w:t>
      </w:r>
      <w:r>
        <w:br w:type="textWrapping"/>
      </w:r>
      <w:r>
        <w:rPr>
          <w:rStyle w:val="NormalTok"/>
        </w:rPr>
        <w:t xml:space="preserve">        </w:t>
      </w:r>
      <w:r>
        <w:rPr>
          <w:rStyle w:val="DataTypeTok"/>
        </w:rPr>
        <w:t xml:space="preserve">axis.ticks.x=</w:t>
      </w:r>
      <w:r>
        <w:rPr>
          <w:rStyle w:val="KeywordTok"/>
        </w:rPr>
        <w:t xml:space="preserve">element_line</w:t>
      </w:r>
      <w:r>
        <w:rPr>
          <w:rStyle w:val="NormalTok"/>
        </w:rPr>
        <w:t xml:space="preserve">(</w:t>
      </w:r>
      <w:r>
        <w:rPr>
          <w:rStyle w:val="DataTypeTok"/>
        </w:rPr>
        <w:t xml:space="preserve">size=</w:t>
      </w:r>
      <w:r>
        <w:rPr>
          <w:rStyle w:val="DecValTok"/>
        </w:rPr>
        <w:t xml:space="preserve">10</w:t>
      </w:r>
      <w:r>
        <w:rPr>
          <w:rStyle w:val="NormalTok"/>
        </w:rPr>
        <w:t xml:space="preserve">, </w:t>
      </w:r>
      <w:r>
        <w:rPr>
          <w:rStyle w:val="DataTypeTok"/>
        </w:rPr>
        <w:t xml:space="preserve">color=</w:t>
      </w:r>
      <w:r>
        <w:rPr>
          <w:rStyle w:val="OtherTok"/>
        </w:rPr>
        <w:t xml:space="preserve">NA</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w:t>
      </w:r>
      <w:r>
        <w:br w:type="textWrapping"/>
      </w:r>
      <w:r>
        <w:br w:type="textWrapping"/>
      </w:r>
      <w:r>
        <w:rPr>
          <w:rStyle w:val="NormalTok"/>
        </w:rPr>
        <w:t xml:space="preserve">gg1 &lt;-</w:t>
      </w:r>
      <w:r>
        <w:rPr>
          <w:rStyle w:val="StringTok"/>
        </w:rPr>
        <w:t xml:space="preserve"> </w:t>
      </w:r>
      <w:r>
        <w:rPr>
          <w:rStyle w:val="KeywordTok"/>
        </w:rPr>
        <w:t xml:space="preserve">ggplot_gtable</w:t>
      </w:r>
      <w:r>
        <w:rPr>
          <w:rStyle w:val="NormalTok"/>
        </w:rPr>
        <w:t xml:space="preserve">(</w:t>
      </w:r>
      <w:r>
        <w:rPr>
          <w:rStyle w:val="KeywordTok"/>
        </w:rPr>
        <w:t xml:space="preserve">ggplot_build</w:t>
      </w:r>
      <w:r>
        <w:rPr>
          <w:rStyle w:val="NormalTok"/>
        </w:rPr>
        <w:t xml:space="preserve">(p))</w:t>
      </w:r>
      <w:r>
        <w:br w:type="textWrapping"/>
      </w:r>
      <w:r>
        <w:rPr>
          <w:rStyle w:val="NormalTok"/>
        </w:rPr>
        <w:t xml:space="preserve">gg2 &lt;-</w:t>
      </w:r>
      <w:r>
        <w:rPr>
          <w:rStyle w:val="StringTok"/>
        </w:rPr>
        <w:t xml:space="preserve"> </w:t>
      </w:r>
      <w:r>
        <w:rPr>
          <w:rStyle w:val="KeywordTok"/>
        </w:rPr>
        <w:t xml:space="preserve">ggplot_gtable</w:t>
      </w:r>
      <w:r>
        <w:rPr>
          <w:rStyle w:val="NormalTok"/>
        </w:rPr>
        <w:t xml:space="preserve">(</w:t>
      </w:r>
      <w:r>
        <w:rPr>
          <w:rStyle w:val="KeywordTok"/>
        </w:rPr>
        <w:t xml:space="preserve">ggplot_build</w:t>
      </w:r>
      <w:r>
        <w:rPr>
          <w:rStyle w:val="NormalTok"/>
        </w:rPr>
        <w:t xml:space="preserve">(q))</w:t>
      </w:r>
      <w:r>
        <w:br w:type="textWrapping"/>
      </w:r>
      <w:r>
        <w:rPr>
          <w:rStyle w:val="NormalTok"/>
        </w:rPr>
        <w:t xml:space="preserve">gg.mid &lt;-</w:t>
      </w:r>
      <w:r>
        <w:rPr>
          <w:rStyle w:val="StringTok"/>
        </w:rPr>
        <w:t xml:space="preserve"> </w:t>
      </w:r>
      <w:r>
        <w:rPr>
          <w:rStyle w:val="KeywordTok"/>
        </w:rPr>
        <w:t xml:space="preserve">ggplot_gtable</w:t>
      </w:r>
      <w:r>
        <w:rPr>
          <w:rStyle w:val="NormalTok"/>
        </w:rPr>
        <w:t xml:space="preserve">(</w:t>
      </w:r>
      <w:r>
        <w:rPr>
          <w:rStyle w:val="KeywordTok"/>
        </w:rPr>
        <w:t xml:space="preserve">ggplot_build</w:t>
      </w:r>
      <w:r>
        <w:rPr>
          <w:rStyle w:val="NormalTok"/>
        </w:rPr>
        <w:t xml:space="preserve">(g.mid))</w:t>
      </w:r>
    </w:p>
    <w:p>
      <w:pPr>
        <w:pStyle w:val="FirstParagraph"/>
      </w:pPr>
      <w:r>
        <w:t xml:space="preserve">After generating all element plots, use cow plot to put everything together:</w:t>
      </w:r>
    </w:p>
    <w:p>
      <w:pPr>
        <w:pStyle w:val="SourceCode"/>
      </w:pPr>
      <w:r>
        <w:rPr>
          <w:rStyle w:val="NormalTok"/>
        </w:rPr>
        <w:t xml:space="preserve">cowplot</w:t>
      </w:r>
      <w:r>
        <w:rPr>
          <w:rStyle w:val="OperatorTok"/>
        </w:rPr>
        <w:t xml:space="preserve">::</w:t>
      </w:r>
      <w:r>
        <w:rPr>
          <w:rStyle w:val="KeywordTok"/>
        </w:rPr>
        <w:t xml:space="preserve">plot_grid</w:t>
      </w:r>
      <w:r>
        <w:rPr>
          <w:rStyle w:val="NormalTok"/>
        </w:rPr>
        <w:t xml:space="preserve">(gg1,gg.mid,gg2,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align =</w:t>
      </w:r>
      <w:r>
        <w:rPr>
          <w:rStyle w:val="NormalTok"/>
        </w:rPr>
        <w:t xml:space="preserve"> </w:t>
      </w:r>
      <w:r>
        <w:rPr>
          <w:rStyle w:val="StringTok"/>
        </w:rPr>
        <w:t xml:space="preserve">"h"</w:t>
      </w:r>
      <w:r>
        <w:rPr>
          <w:rStyle w:val="NormalTok"/>
        </w:rPr>
        <w:t xml:space="preserve">) </w:t>
      </w:r>
    </w:p>
    <w:p>
      <w:pPr>
        <w:pStyle w:val="FirstParagraph"/>
      </w:pPr>
      <w:r>
        <w:drawing>
          <wp:inline>
            <wp:extent cx="5334000" cy="2286000"/>
            <wp:effectExtent b="0" l="0" r="0" t="0"/>
            <wp:docPr descr="" title="" id="1" name="Picture"/>
            <a:graphic>
              <a:graphicData uri="http://schemas.openxmlformats.org/drawingml/2006/picture">
                <pic:pic>
                  <pic:nvPicPr>
                    <pic:cNvPr descr="HighDimensionalData_files/figure-docx/unnamed-chunk-31-1.png" id="0"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Heading2"/>
      </w:pPr>
      <w:bookmarkStart w:id="62" w:name="notes"/>
      <w:r>
        <w:t xml:space="preserve">Notes</w:t>
      </w:r>
      <w:bookmarkEnd w:id="62"/>
    </w:p>
    <w:p>
      <w:pPr>
        <w:pStyle w:val="FirstParagraph"/>
      </w:pPr>
      <w:r>
        <w:t xml:space="preserve">1</w:t>
      </w:r>
      <w:r>
        <w:t xml:space="preserve">The</w:t>
      </w:r>
      <w:r>
        <w:t xml:space="preserve"> </w:t>
      </w:r>
      <w:r>
        <w:rPr>
          <w:rStyle w:val="VerbatimChar"/>
        </w:rPr>
        <w:t xml:space="preserve">coord_radar()</w:t>
      </w:r>
      <w:r>
        <w:t xml:space="preserve"> </w:t>
      </w:r>
      <w:r>
        <w:t xml:space="preserve">function was taken from the question</w:t>
      </w:r>
      <w:r>
        <w:t xml:space="preserve"> </w:t>
      </w:r>
      <w:r>
        <w:t xml:space="preserve">“</w:t>
      </w:r>
      <w:r>
        <w:t xml:space="preserve">Closing the lines in a ggplot2 radar / spider chart</w:t>
      </w:r>
      <w:r>
        <w:t xml:space="preserve">”</w:t>
      </w:r>
      <w:r>
        <w:t xml:space="preserve"> </w:t>
      </w:r>
      <w:r>
        <w:t xml:space="preserve">from stackoverflow website.</w:t>
      </w:r>
      <w:r>
        <w:t xml:space="preserve"> </w:t>
      </w:r>
      <w:hyperlink r:id="rId63">
        <w:r>
          <w:rPr>
            <w:rStyle w:val="Hyperlink"/>
          </w:rPr>
          <w:t xml:space="preserve">https://stackoverflow.com/questions/28898143/closing-the-lines-in-a-ggplot2-radar-spider-chart</w:t>
        </w:r>
      </w:hyperlink>
    </w:p>
    <w:p>
      <w:pPr>
        <w:pStyle w:val="Heading2"/>
      </w:pPr>
      <w:bookmarkStart w:id="64" w:name="references"/>
      <w:r>
        <w:t xml:space="preserve">References</w:t>
      </w:r>
      <w:bookmarkEnd w:id="64"/>
    </w:p>
    <w:bookmarkStart w:id="79" w:name="refs"/>
    <w:bookmarkStart w:id="66" w:name="ref-R-bayesplot"/>
    <w:p>
      <w:pPr>
        <w:pStyle w:val="Bibliography"/>
      </w:pPr>
      <w:r>
        <w:t xml:space="preserve">Gabry, Jonah, and Tristan Mahr. 2019.</w:t>
      </w:r>
      <w:r>
        <w:t xml:space="preserve"> </w:t>
      </w:r>
      <w:r>
        <w:rPr>
          <w:i/>
        </w:rPr>
        <w:t xml:space="preserve">Bayesplot: Plotting for Bayesian Models</w:t>
      </w:r>
      <w:r>
        <w:t xml:space="preserve">.</w:t>
      </w:r>
      <w:r>
        <w:t xml:space="preserve"> </w:t>
      </w:r>
      <w:hyperlink r:id="rId65">
        <w:r>
          <w:rPr>
            <w:rStyle w:val="Hyperlink"/>
          </w:rPr>
          <w:t xml:space="preserve">https://CRAN.R-project.org/package=bayesplot</w:t>
        </w:r>
      </w:hyperlink>
      <w:r>
        <w:t xml:space="preserve">.</w:t>
      </w:r>
    </w:p>
    <w:bookmarkEnd w:id="66"/>
    <w:bookmarkStart w:id="68" w:name="ref-R-base"/>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67">
        <w:r>
          <w:rPr>
            <w:rStyle w:val="Hyperlink"/>
          </w:rPr>
          <w:t xml:space="preserve">https://www.R-project.org/</w:t>
        </w:r>
      </w:hyperlink>
      <w:r>
        <w:t xml:space="preserve">.</w:t>
      </w:r>
    </w:p>
    <w:bookmarkEnd w:id="68"/>
    <w:bookmarkStart w:id="70" w:name="ref-R-ethnobotanyR"/>
    <w:p>
      <w:pPr>
        <w:pStyle w:val="Bibliography"/>
      </w:pPr>
      <w:r>
        <w:t xml:space="preserve">Whitney, Cory. 2019.</w:t>
      </w:r>
      <w:r>
        <w:t xml:space="preserve"> </w:t>
      </w:r>
      <w:r>
        <w:rPr>
          <w:i/>
        </w:rPr>
        <w:t xml:space="preserve">EthnobotanyR: Calculate Quantitative Ethnobotany Indices</w:t>
      </w:r>
      <w:r>
        <w:t xml:space="preserve">.</w:t>
      </w:r>
      <w:r>
        <w:t xml:space="preserve"> </w:t>
      </w:r>
      <w:hyperlink r:id="rId69">
        <w:r>
          <w:rPr>
            <w:rStyle w:val="Hyperlink"/>
          </w:rPr>
          <w:t xml:space="preserve">https://github.com/CWWhitney/ethnobotanyR</w:t>
        </w:r>
      </w:hyperlink>
      <w:r>
        <w:t xml:space="preserve">.</w:t>
      </w:r>
    </w:p>
    <w:bookmarkEnd w:id="70"/>
    <w:bookmarkStart w:id="72" w:name="ref-R-tidyverse"/>
    <w:p>
      <w:pPr>
        <w:pStyle w:val="Bibliography"/>
      </w:pPr>
      <w:r>
        <w:t xml:space="preserve">Wickham, Hadley. 2017.</w:t>
      </w:r>
      <w:r>
        <w:t xml:space="preserve"> </w:t>
      </w:r>
      <w:r>
        <w:rPr>
          <w:i/>
        </w:rPr>
        <w:t xml:space="preserve">Tidyverse: Easily Install and Load the ’Tidyverse’</w:t>
      </w:r>
      <w:r>
        <w:t xml:space="preserve">.</w:t>
      </w:r>
      <w:r>
        <w:t xml:space="preserve"> </w:t>
      </w:r>
      <w:hyperlink r:id="rId71">
        <w:r>
          <w:rPr>
            <w:rStyle w:val="Hyperlink"/>
          </w:rPr>
          <w:t xml:space="preserve">https://CRAN.R-project.org/package=tidyverse</w:t>
        </w:r>
      </w:hyperlink>
      <w:r>
        <w:t xml:space="preserve">.</w:t>
      </w:r>
    </w:p>
    <w:bookmarkEnd w:id="72"/>
    <w:bookmarkStart w:id="74" w:name="ref-R-reshape"/>
    <w:p>
      <w:pPr>
        <w:pStyle w:val="Bibliography"/>
      </w:pPr>
      <w:r>
        <w:t xml:space="preserve">———. 2018.</w:t>
      </w:r>
      <w:r>
        <w:t xml:space="preserve"> </w:t>
      </w:r>
      <w:r>
        <w:rPr>
          <w:i/>
        </w:rPr>
        <w:t xml:space="preserve">Reshape: Flexibly Reshape Data</w:t>
      </w:r>
      <w:r>
        <w:t xml:space="preserve">.</w:t>
      </w:r>
      <w:r>
        <w:t xml:space="preserve"> </w:t>
      </w:r>
      <w:hyperlink r:id="rId73">
        <w:r>
          <w:rPr>
            <w:rStyle w:val="Hyperlink"/>
          </w:rPr>
          <w:t xml:space="preserve">https://CRAN.R-project.org/package=reshape</w:t>
        </w:r>
      </w:hyperlink>
      <w:r>
        <w:t xml:space="preserve">.</w:t>
      </w:r>
    </w:p>
    <w:bookmarkEnd w:id="74"/>
    <w:bookmarkStart w:id="76" w:name="ref-R-ggplot2"/>
    <w:p>
      <w:pPr>
        <w:pStyle w:val="Bibliography"/>
      </w:pPr>
      <w:r>
        <w:t xml:space="preserve">Wickham, Hadley, Winston Chang, Lionel Henry, Thomas Lin Pedersen, Kohske Takahashi, Claus Wilke, Kara Woo, and Hiroaki Yutani. 2019.</w:t>
      </w:r>
      <w:r>
        <w:t xml:space="preserve"> </w:t>
      </w:r>
      <w:r>
        <w:rPr>
          <w:i/>
        </w:rPr>
        <w:t xml:space="preserve">Ggplot2: Create Elegant Data Visualisations Using the Grammar of Graphics</w:t>
      </w:r>
      <w:r>
        <w:t xml:space="preserve">.</w:t>
      </w:r>
      <w:r>
        <w:t xml:space="preserve"> </w:t>
      </w:r>
      <w:hyperlink r:id="rId75">
        <w:r>
          <w:rPr>
            <w:rStyle w:val="Hyperlink"/>
          </w:rPr>
          <w:t xml:space="preserve">https://CRAN.R-project.org/package=ggplot2</w:t>
        </w:r>
      </w:hyperlink>
      <w:r>
        <w:t xml:space="preserve">.</w:t>
      </w:r>
    </w:p>
    <w:bookmarkEnd w:id="76"/>
    <w:bookmarkStart w:id="78" w:name="ref-R-ggridges"/>
    <w:p>
      <w:pPr>
        <w:pStyle w:val="Bibliography"/>
      </w:pPr>
      <w:r>
        <w:t xml:space="preserve">Wilke, Claus O. 2018.</w:t>
      </w:r>
      <w:r>
        <w:t xml:space="preserve"> </w:t>
      </w:r>
      <w:r>
        <w:rPr>
          <w:i/>
        </w:rPr>
        <w:t xml:space="preserve">Ggridges: Ridgeline Plots in ’Ggplot2’</w:t>
      </w:r>
      <w:r>
        <w:t xml:space="preserve">.</w:t>
      </w:r>
      <w:r>
        <w:t xml:space="preserve"> </w:t>
      </w:r>
      <w:hyperlink r:id="rId77">
        <w:r>
          <w:rPr>
            <w:rStyle w:val="Hyperlink"/>
          </w:rPr>
          <w:t xml:space="preserve">https://CRAN.R-project.org/package=ggridges</w:t>
        </w:r>
      </w:hyperlink>
      <w:r>
        <w:t xml:space="preserve">.</w:t>
      </w:r>
    </w:p>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7" Target="http://rstudio-pubs-static.s3.amazonaws.com/72298_c1ba7f77276a4f27a0f375cadc9fac5d.html" TargetMode="External" /><Relationship Type="http://schemas.openxmlformats.org/officeDocument/2006/relationships/hyperlink" Id="rId65" Target="https://CRAN.R-project.org/package=bayesplot" TargetMode="External" /><Relationship Type="http://schemas.openxmlformats.org/officeDocument/2006/relationships/hyperlink" Id="rId75" Target="https://CRAN.R-project.org/package=ggplot2" TargetMode="External" /><Relationship Type="http://schemas.openxmlformats.org/officeDocument/2006/relationships/hyperlink" Id="rId77" Target="https://CRAN.R-project.org/package=ggridges" TargetMode="External" /><Relationship Type="http://schemas.openxmlformats.org/officeDocument/2006/relationships/hyperlink" Id="rId73" Target="https://CRAN.R-project.org/package=reshape" TargetMode="External" /><Relationship Type="http://schemas.openxmlformats.org/officeDocument/2006/relationships/hyperlink" Id="rId71" Target="https://CRAN.R-project.org/package=tidyverse" TargetMode="External" /><Relationship Type="http://schemas.openxmlformats.org/officeDocument/2006/relationships/hyperlink" Id="rId47" Target="https://edav.info/ridgeline.html" TargetMode="External" /><Relationship Type="http://schemas.openxmlformats.org/officeDocument/2006/relationships/hyperlink" Id="rId22" Target="https://ggplot2.tidyverse.org/reference/coord_polar.html" TargetMode="External" /><Relationship Type="http://schemas.openxmlformats.org/officeDocument/2006/relationships/hyperlink" Id="rId44" Target="https://ggplot2.tidyverse.org/reference/geom_violin.html" TargetMode="External" /><Relationship Type="http://schemas.openxmlformats.org/officeDocument/2006/relationships/hyperlink" Id="rId69" Target="https://github.com/CWWhitney/ethnobotanyR" TargetMode="External" /><Relationship Type="http://schemas.openxmlformats.org/officeDocument/2006/relationships/hyperlink" Id="rId49" Target="https://rdrr.io/cran/ggridges/man/geom_ridgeline_gradient.html" TargetMode="External" /><Relationship Type="http://schemas.openxmlformats.org/officeDocument/2006/relationships/hyperlink" Id="rId35" Target="https://stackoverflow.com/questions/26748069/ggplot2-pie-and-donut-chart-on-same-plot" TargetMode="External" /><Relationship Type="http://schemas.openxmlformats.org/officeDocument/2006/relationships/hyperlink" Id="rId63" Target="https://stackoverflow.com/questions/28898143/closing-the-lines-in-a-ggplot2-radar-spider-chart" TargetMode="External" /><Relationship Type="http://schemas.openxmlformats.org/officeDocument/2006/relationships/hyperlink" Id="rId67" Target="https://www.R-project.org/" TargetMode="External" /><Relationship Type="http://schemas.openxmlformats.org/officeDocument/2006/relationships/hyperlink" Id="rId2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27" Target="http://rstudio-pubs-static.s3.amazonaws.com/72298_c1ba7f77276a4f27a0f375cadc9fac5d.html" TargetMode="External" /><Relationship Type="http://schemas.openxmlformats.org/officeDocument/2006/relationships/hyperlink" Id="rId65" Target="https://CRAN.R-project.org/package=bayesplot" TargetMode="External" /><Relationship Type="http://schemas.openxmlformats.org/officeDocument/2006/relationships/hyperlink" Id="rId75" Target="https://CRAN.R-project.org/package=ggplot2" TargetMode="External" /><Relationship Type="http://schemas.openxmlformats.org/officeDocument/2006/relationships/hyperlink" Id="rId77" Target="https://CRAN.R-project.org/package=ggridges" TargetMode="External" /><Relationship Type="http://schemas.openxmlformats.org/officeDocument/2006/relationships/hyperlink" Id="rId73" Target="https://CRAN.R-project.org/package=reshape" TargetMode="External" /><Relationship Type="http://schemas.openxmlformats.org/officeDocument/2006/relationships/hyperlink" Id="rId71" Target="https://CRAN.R-project.org/package=tidyverse" TargetMode="External" /><Relationship Type="http://schemas.openxmlformats.org/officeDocument/2006/relationships/hyperlink" Id="rId47" Target="https://edav.info/ridgeline.html" TargetMode="External" /><Relationship Type="http://schemas.openxmlformats.org/officeDocument/2006/relationships/hyperlink" Id="rId22" Target="https://ggplot2.tidyverse.org/reference/coord_polar.html" TargetMode="External" /><Relationship Type="http://schemas.openxmlformats.org/officeDocument/2006/relationships/hyperlink" Id="rId44" Target="https://ggplot2.tidyverse.org/reference/geom_violin.html" TargetMode="External" /><Relationship Type="http://schemas.openxmlformats.org/officeDocument/2006/relationships/hyperlink" Id="rId69" Target="https://github.com/CWWhitney/ethnobotanyR" TargetMode="External" /><Relationship Type="http://schemas.openxmlformats.org/officeDocument/2006/relationships/hyperlink" Id="rId49" Target="https://rdrr.io/cran/ggridges/man/geom_ridgeline_gradient.html" TargetMode="External" /><Relationship Type="http://schemas.openxmlformats.org/officeDocument/2006/relationships/hyperlink" Id="rId35" Target="https://stackoverflow.com/questions/26748069/ggplot2-pie-and-donut-chart-on-same-plot" TargetMode="External" /><Relationship Type="http://schemas.openxmlformats.org/officeDocument/2006/relationships/hyperlink" Id="rId63" Target="https://stackoverflow.com/questions/28898143/closing-the-lines-in-a-ggplot2-radar-spider-chart" TargetMode="External" /><Relationship Type="http://schemas.openxmlformats.org/officeDocument/2006/relationships/hyperlink" Id="rId67" Target="https://www.R-project.org/" TargetMode="External" /><Relationship Type="http://schemas.openxmlformats.org/officeDocument/2006/relationships/hyperlink" Id="rId2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Visualize high dimensional data</dc:title>
  <dc:creator>Cory Whitney, Eduardo Fernandez, Thi Hoa Do</dc:creator>
  <cp:keywords/>
  <dcterms:created xsi:type="dcterms:W3CDTF">2019-11-26T15:58:42Z</dcterms:created>
  <dcterms:modified xsi:type="dcterms:W3CDTF">2019-11-26T15:58:42Z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packages.bib</vt:lpwstr>
  </property>
  <property fmtid="{D5CDD505-2E9C-101B-9397-08002B2CF9AE}" pid="3" name="output">
    <vt:lpwstr/>
  </property>
</Properties>
</file>