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43F20B0" w:rsidR="00705D42" w:rsidRPr="000B05B1" w:rsidRDefault="00542A8F" w:rsidP="004609FD">
            <w:pPr>
              <w:suppressAutoHyphens/>
              <w:spacing w:after="0" w:line="240" w:lineRule="auto"/>
              <w:contextualSpacing/>
              <w:jc w:val="center"/>
              <w:rPr>
                <w:rFonts w:eastAsia="Times New Roman" w:cstheme="minorHAnsi"/>
                <w:b/>
                <w:bCs/>
              </w:rPr>
            </w:pPr>
            <w:r>
              <w:rPr>
                <w:rFonts w:eastAsia="Times New Roman" w:cstheme="minorHAnsi"/>
                <w:b/>
                <w:bCs/>
              </w:rPr>
              <w:t>05/26/2024</w:t>
            </w:r>
          </w:p>
        </w:tc>
        <w:tc>
          <w:tcPr>
            <w:tcW w:w="2338" w:type="dxa"/>
            <w:tcMar>
              <w:left w:w="115" w:type="dxa"/>
              <w:right w:w="115" w:type="dxa"/>
            </w:tcMar>
          </w:tcPr>
          <w:p w14:paraId="3389EEA3" w14:textId="6F7FFBFE" w:rsidR="00705D42" w:rsidRPr="000B05B1" w:rsidRDefault="00542A8F" w:rsidP="004609FD">
            <w:pPr>
              <w:suppressAutoHyphens/>
              <w:spacing w:after="0" w:line="240" w:lineRule="auto"/>
              <w:contextualSpacing/>
              <w:jc w:val="center"/>
              <w:rPr>
                <w:rFonts w:eastAsia="Times New Roman" w:cstheme="minorHAnsi"/>
                <w:b/>
                <w:bCs/>
              </w:rPr>
            </w:pPr>
            <w:r>
              <w:rPr>
                <w:rFonts w:eastAsia="Times New Roman" w:cstheme="minorHAnsi"/>
                <w:b/>
                <w:bCs/>
              </w:rPr>
              <w:t>Courtney Warner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3F3FB48" w:rsidR="531DB269" w:rsidRDefault="00542A8F" w:rsidP="000B05B1">
      <w:pPr>
        <w:suppressAutoHyphens/>
        <w:spacing w:after="0" w:line="240" w:lineRule="auto"/>
        <w:contextualSpacing/>
        <w:rPr>
          <w:rFonts w:cstheme="minorHAnsi"/>
          <w:color w:val="000000" w:themeColor="text1"/>
        </w:rPr>
      </w:pPr>
      <w:r>
        <w:rPr>
          <w:rFonts w:cstheme="minorHAnsi"/>
          <w:color w:val="000000" w:themeColor="text1"/>
        </w:rPr>
        <w:t>Courtney Warner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DBD033E" w:rsidR="531DB269" w:rsidRDefault="00542A8F" w:rsidP="00BC6CD0">
      <w:pPr>
        <w:suppressAutoHyphens/>
        <w:spacing w:after="0" w:line="240" w:lineRule="auto"/>
        <w:ind w:firstLine="360"/>
        <w:contextualSpacing/>
        <w:rPr>
          <w:rFonts w:cstheme="minorHAnsi"/>
          <w:color w:val="000000" w:themeColor="text1"/>
        </w:rPr>
      </w:pPr>
      <w:r w:rsidRPr="00BC6CD0">
        <w:rPr>
          <w:rFonts w:cstheme="minorHAnsi"/>
          <w:b/>
          <w:bCs/>
          <w:color w:val="000000" w:themeColor="text1"/>
        </w:rPr>
        <w:t>1.</w:t>
      </w:r>
      <w:r>
        <w:rPr>
          <w:rFonts w:cstheme="minorHAnsi"/>
          <w:color w:val="000000" w:themeColor="text1"/>
        </w:rPr>
        <w:t xml:space="preserve"> </w:t>
      </w:r>
      <w:r w:rsidR="00BC6CD0">
        <w:rPr>
          <w:rFonts w:cstheme="minorHAnsi"/>
          <w:color w:val="000000" w:themeColor="text1"/>
        </w:rPr>
        <w:t xml:space="preserve">Dealing </w:t>
      </w:r>
      <w:r>
        <w:rPr>
          <w:rFonts w:cstheme="minorHAnsi"/>
          <w:color w:val="000000" w:themeColor="text1"/>
        </w:rPr>
        <w:t xml:space="preserve">with sensitive and valuable information like </w:t>
      </w:r>
      <w:r w:rsidR="00BC6CD0">
        <w:rPr>
          <w:rFonts w:cstheme="minorHAnsi"/>
          <w:color w:val="000000" w:themeColor="text1"/>
        </w:rPr>
        <w:t>clients’</w:t>
      </w:r>
      <w:r>
        <w:rPr>
          <w:rFonts w:cstheme="minorHAnsi"/>
          <w:color w:val="000000" w:themeColor="text1"/>
        </w:rPr>
        <w:t xml:space="preserve"> </w:t>
      </w:r>
      <w:r w:rsidR="00BC6CD0">
        <w:rPr>
          <w:rFonts w:cstheme="minorHAnsi"/>
          <w:color w:val="000000" w:themeColor="text1"/>
        </w:rPr>
        <w:t xml:space="preserve">savings, retirement, investments, and insurance makes security paramount for Artemis Financial. A security deficit could mean a breach costing the company time, money, and the client's trust, and costing the customer time, money, and privacy. </w:t>
      </w:r>
    </w:p>
    <w:p w14:paraId="422D91B6" w14:textId="31E37F8A" w:rsidR="00BC6CD0" w:rsidRPr="00BC6CD0" w:rsidRDefault="00BC6CD0" w:rsidP="00BC6CD0">
      <w:pPr>
        <w:suppressAutoHyphens/>
        <w:spacing w:after="0" w:line="240" w:lineRule="auto"/>
        <w:ind w:firstLine="360"/>
        <w:contextualSpacing/>
        <w:rPr>
          <w:rFonts w:cstheme="minorHAnsi"/>
          <w:color w:val="000000" w:themeColor="text1"/>
        </w:rPr>
      </w:pPr>
      <w:r w:rsidRPr="00BC6CD0">
        <w:rPr>
          <w:rFonts w:cstheme="minorHAnsi"/>
          <w:b/>
          <w:bCs/>
          <w:color w:val="000000" w:themeColor="text1"/>
        </w:rPr>
        <w:t>2.</w:t>
      </w:r>
      <w:r>
        <w:rPr>
          <w:rFonts w:cstheme="minorHAnsi"/>
          <w:b/>
          <w:bCs/>
          <w:color w:val="000000" w:themeColor="text1"/>
        </w:rPr>
        <w:t xml:space="preserve"> </w:t>
      </w:r>
      <w:r>
        <w:rPr>
          <w:rFonts w:cstheme="minorHAnsi"/>
          <w:color w:val="000000" w:themeColor="text1"/>
        </w:rPr>
        <w:t>While there are no explicit mentions of international transactions, modernizing the company and updating security would involve projecting growth and future security</w:t>
      </w:r>
      <w:r w:rsidR="006553D9">
        <w:rPr>
          <w:rFonts w:cstheme="minorHAnsi"/>
          <w:color w:val="000000" w:themeColor="text1"/>
        </w:rPr>
        <w:t xml:space="preserve"> issues. It will be necessary </w:t>
      </w:r>
      <w:r w:rsidR="00EA1F2F">
        <w:rPr>
          <w:rFonts w:cstheme="minorHAnsi"/>
          <w:color w:val="000000" w:themeColor="text1"/>
        </w:rPr>
        <w:t xml:space="preserve">for Artemis to </w:t>
      </w:r>
      <w:r w:rsidR="006553D9">
        <w:rPr>
          <w:rFonts w:cstheme="minorHAnsi"/>
          <w:color w:val="000000" w:themeColor="text1"/>
        </w:rPr>
        <w:t xml:space="preserve">abide by national and international laws and </w:t>
      </w:r>
      <w:r w:rsidR="005C1D84">
        <w:rPr>
          <w:rFonts w:cstheme="minorHAnsi"/>
          <w:color w:val="000000" w:themeColor="text1"/>
        </w:rPr>
        <w:t>regulations and</w:t>
      </w:r>
      <w:r w:rsidR="00EA1F2F">
        <w:rPr>
          <w:rFonts w:cstheme="minorHAnsi"/>
          <w:color w:val="000000" w:themeColor="text1"/>
        </w:rPr>
        <w:t xml:space="preserve"> utilize secure protocols like HTTPS and VPNs.</w:t>
      </w:r>
    </w:p>
    <w:p w14:paraId="4AD0F97C" w14:textId="5C1B1A81" w:rsidR="003A2F8A" w:rsidRDefault="006553D9" w:rsidP="006553D9">
      <w:pPr>
        <w:suppressAutoHyphens/>
        <w:spacing w:after="0" w:line="240" w:lineRule="auto"/>
        <w:ind w:firstLine="360"/>
        <w:contextualSpacing/>
        <w:rPr>
          <w:rFonts w:cstheme="minorHAnsi"/>
          <w:color w:val="000000" w:themeColor="text1"/>
        </w:rPr>
      </w:pPr>
      <w:r>
        <w:rPr>
          <w:rFonts w:cstheme="minorHAnsi"/>
          <w:b/>
          <w:bCs/>
          <w:color w:val="000000" w:themeColor="text1"/>
        </w:rPr>
        <w:t xml:space="preserve">3.  </w:t>
      </w:r>
      <w:r w:rsidRPr="006553D9">
        <w:rPr>
          <w:rFonts w:cstheme="minorHAnsi"/>
          <w:color w:val="000000" w:themeColor="text1"/>
        </w:rPr>
        <w:t>Since Artemis deals with</w:t>
      </w:r>
      <w:r>
        <w:rPr>
          <w:rFonts w:cstheme="minorHAnsi"/>
          <w:b/>
          <w:bCs/>
          <w:color w:val="000000" w:themeColor="text1"/>
        </w:rPr>
        <w:t xml:space="preserve"> </w:t>
      </w:r>
      <w:r>
        <w:rPr>
          <w:rFonts w:cstheme="minorHAnsi"/>
          <w:color w:val="000000" w:themeColor="text1"/>
        </w:rPr>
        <w:t>retirement plans and insurance</w:t>
      </w:r>
      <w:r w:rsidR="005C1D84">
        <w:rPr>
          <w:rFonts w:cstheme="minorHAnsi"/>
          <w:color w:val="000000" w:themeColor="text1"/>
        </w:rPr>
        <w:t xml:space="preserve"> abiding by regulations like</w:t>
      </w:r>
      <w:r>
        <w:rPr>
          <w:rFonts w:cstheme="minorHAnsi"/>
          <w:color w:val="000000" w:themeColor="text1"/>
        </w:rPr>
        <w:t xml:space="preserve"> HIPAA (Health Insurance Portability and Accountability) will need to be followed when dealing with clients' medical information</w:t>
      </w:r>
      <w:r w:rsidR="005C1D84">
        <w:rPr>
          <w:rFonts w:cstheme="minorHAnsi"/>
          <w:color w:val="000000" w:themeColor="text1"/>
        </w:rPr>
        <w:t>, protecting</w:t>
      </w:r>
      <w:r w:rsidR="00905410">
        <w:rPr>
          <w:rFonts w:cstheme="minorHAnsi"/>
          <w:color w:val="000000" w:themeColor="text1"/>
        </w:rPr>
        <w:t xml:space="preserve"> persons' identity, and personal data information.</w:t>
      </w:r>
    </w:p>
    <w:p w14:paraId="5D5D3082" w14:textId="24158C6F" w:rsidR="00905410" w:rsidRDefault="00905410" w:rsidP="006553D9">
      <w:pPr>
        <w:suppressAutoHyphens/>
        <w:spacing w:after="0" w:line="240" w:lineRule="auto"/>
        <w:ind w:firstLine="360"/>
        <w:contextualSpacing/>
        <w:rPr>
          <w:rFonts w:cstheme="minorHAnsi"/>
          <w:color w:val="000000" w:themeColor="text1"/>
        </w:rPr>
      </w:pPr>
      <w:r w:rsidRPr="00905410">
        <w:rPr>
          <w:rFonts w:cstheme="minorHAnsi"/>
          <w:b/>
          <w:bCs/>
          <w:color w:val="000000" w:themeColor="text1"/>
        </w:rPr>
        <w:t>4.</w:t>
      </w:r>
      <w:r>
        <w:rPr>
          <w:rFonts w:cstheme="minorHAnsi"/>
          <w:b/>
          <w:bCs/>
          <w:color w:val="000000" w:themeColor="text1"/>
        </w:rPr>
        <w:t xml:space="preserve"> </w:t>
      </w:r>
      <w:r>
        <w:rPr>
          <w:rFonts w:cstheme="minorHAnsi"/>
          <w:color w:val="000000" w:themeColor="text1"/>
        </w:rPr>
        <w:t xml:space="preserve">External threats could include: </w:t>
      </w:r>
    </w:p>
    <w:p w14:paraId="04BA88FB" w14:textId="6BCC439F" w:rsidR="00905410" w:rsidRDefault="00905410" w:rsidP="0090541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Cyberattacks – such as DDoS, SQL injections, and cross-site scripting (XSS)</w:t>
      </w:r>
    </w:p>
    <w:p w14:paraId="57D3F011" w14:textId="43590AB2" w:rsidR="00905410" w:rsidRDefault="00905410" w:rsidP="0090541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Data Breaches—Unauthorized access to sensitive data</w:t>
      </w:r>
    </w:p>
    <w:p w14:paraId="0673AEA9" w14:textId="523B66D3" w:rsidR="00905410" w:rsidRPr="00905410" w:rsidRDefault="00905410" w:rsidP="0090541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Malware and Ransomware—Malicious software made to disrupt</w:t>
      </w:r>
      <w:r w:rsidR="00085FA2">
        <w:rPr>
          <w:rFonts w:cstheme="minorHAnsi"/>
          <w:color w:val="000000" w:themeColor="text1"/>
        </w:rPr>
        <w:t xml:space="preserve">, </w:t>
      </w:r>
      <w:r>
        <w:rPr>
          <w:rFonts w:cstheme="minorHAnsi"/>
          <w:color w:val="000000" w:themeColor="text1"/>
        </w:rPr>
        <w:t xml:space="preserve">damage, or gain unauthorized </w:t>
      </w:r>
      <w:proofErr w:type="gramStart"/>
      <w:r>
        <w:rPr>
          <w:rFonts w:cstheme="minorHAnsi"/>
          <w:color w:val="000000" w:themeColor="text1"/>
        </w:rPr>
        <w:t>access</w:t>
      </w:r>
      <w:proofErr w:type="gramEnd"/>
    </w:p>
    <w:p w14:paraId="1C63EAB4" w14:textId="498F6BE6" w:rsidR="00905410" w:rsidRDefault="00905410" w:rsidP="006553D9">
      <w:pPr>
        <w:suppressAutoHyphens/>
        <w:spacing w:after="0" w:line="240" w:lineRule="auto"/>
        <w:ind w:firstLine="360"/>
        <w:contextualSpacing/>
        <w:rPr>
          <w:rFonts w:cstheme="minorHAnsi"/>
          <w:color w:val="000000" w:themeColor="text1"/>
        </w:rPr>
      </w:pPr>
      <w:r w:rsidRPr="00905410">
        <w:rPr>
          <w:rFonts w:cstheme="minorHAnsi"/>
          <w:b/>
          <w:bCs/>
          <w:color w:val="000000" w:themeColor="text1"/>
        </w:rPr>
        <w:t>5.</w:t>
      </w:r>
      <w:r>
        <w:rPr>
          <w:rFonts w:cstheme="minorHAnsi"/>
          <w:b/>
          <w:bCs/>
          <w:color w:val="000000" w:themeColor="text1"/>
        </w:rPr>
        <w:t xml:space="preserve"> </w:t>
      </w:r>
      <w:r w:rsidR="00085FA2">
        <w:rPr>
          <w:rFonts w:cstheme="minorHAnsi"/>
          <w:color w:val="000000" w:themeColor="text1"/>
        </w:rPr>
        <w:t>Several modernization requirements should</w:t>
      </w:r>
      <w:r w:rsidR="00085FA2" w:rsidRPr="00085FA2">
        <w:rPr>
          <w:rFonts w:cstheme="minorHAnsi"/>
          <w:color w:val="000000" w:themeColor="text1"/>
        </w:rPr>
        <w:t xml:space="preserve"> be considered</w:t>
      </w:r>
      <w:r w:rsidR="00085FA2">
        <w:rPr>
          <w:rFonts w:cstheme="minorHAnsi"/>
          <w:b/>
          <w:bCs/>
          <w:color w:val="000000" w:themeColor="text1"/>
        </w:rPr>
        <w:t xml:space="preserve">. </w:t>
      </w:r>
      <w:r>
        <w:rPr>
          <w:rFonts w:cstheme="minorHAnsi"/>
          <w:color w:val="000000" w:themeColor="text1"/>
        </w:rPr>
        <w:t>Open-source libraries are cost-effective</w:t>
      </w:r>
      <w:r w:rsidR="00085FA2">
        <w:rPr>
          <w:rFonts w:cstheme="minorHAnsi"/>
          <w:color w:val="000000" w:themeColor="text1"/>
        </w:rPr>
        <w:t xml:space="preserve"> and innovative</w:t>
      </w:r>
      <w:r>
        <w:rPr>
          <w:rFonts w:cstheme="minorHAnsi"/>
          <w:color w:val="000000" w:themeColor="text1"/>
        </w:rPr>
        <w:t xml:space="preserve"> solutions</w:t>
      </w:r>
      <w:r w:rsidR="00085FA2">
        <w:rPr>
          <w:rFonts w:cstheme="minorHAnsi"/>
          <w:color w:val="000000" w:themeColor="text1"/>
        </w:rPr>
        <w:t>. While innovative they also can carry security risks. These libraries should be evaluated, managed, and updated to mitigate risk and vulnerabilities.  Additionally, when considering evolving web application technologies Artemis should stay updated by implementing security features like secure authentication mechanisms, input validation</w:t>
      </w:r>
      <w:r w:rsidR="00FC09C8">
        <w:rPr>
          <w:rFonts w:cstheme="minorHAnsi"/>
          <w:color w:val="000000" w:themeColor="text1"/>
        </w:rPr>
        <w:t xml:space="preserve">, encryption, and access control. </w:t>
      </w:r>
    </w:p>
    <w:p w14:paraId="5563AEA9" w14:textId="77777777" w:rsidR="00FC09C8" w:rsidRPr="00905410" w:rsidRDefault="00FC09C8" w:rsidP="006553D9">
      <w:pPr>
        <w:suppressAutoHyphens/>
        <w:spacing w:after="0" w:line="240" w:lineRule="auto"/>
        <w:ind w:firstLine="360"/>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4DB9AA2E" w14:textId="77777777" w:rsidR="00C7609D" w:rsidRPr="000B05B1" w:rsidRDefault="00C7609D" w:rsidP="000B05B1">
      <w:pPr>
        <w:suppressAutoHyphens/>
        <w:spacing w:after="0" w:line="240" w:lineRule="auto"/>
        <w:contextualSpacing/>
        <w:rPr>
          <w:rFonts w:cstheme="minorHAnsi"/>
          <w:color w:val="000000" w:themeColor="text1"/>
        </w:rPr>
      </w:pPr>
    </w:p>
    <w:p w14:paraId="05D983A8" w14:textId="5E3A4FC1" w:rsidR="003A2F8A" w:rsidRDefault="009A250B" w:rsidP="000B05B1">
      <w:pPr>
        <w:suppressAutoHyphens/>
        <w:spacing w:after="0" w:line="240" w:lineRule="auto"/>
        <w:contextualSpacing/>
        <w:rPr>
          <w:rFonts w:cstheme="minorHAnsi"/>
          <w:color w:val="000000" w:themeColor="text1"/>
        </w:rPr>
      </w:pPr>
      <w:r>
        <w:rPr>
          <w:rFonts w:cstheme="minorHAnsi"/>
          <w:color w:val="000000" w:themeColor="text1"/>
        </w:rPr>
        <w:t>Areas of security</w:t>
      </w:r>
      <w:r w:rsidR="003D5A77">
        <w:rPr>
          <w:rFonts w:cstheme="minorHAnsi"/>
          <w:color w:val="000000" w:themeColor="text1"/>
        </w:rPr>
        <w:t xml:space="preserve"> applied to Artemis Financial:</w:t>
      </w:r>
    </w:p>
    <w:p w14:paraId="21B7E796" w14:textId="535FFABC" w:rsidR="009A250B" w:rsidRPr="00953E1C" w:rsidRDefault="009A250B" w:rsidP="000B05B1">
      <w:pPr>
        <w:suppressAutoHyphens/>
        <w:spacing w:after="0" w:line="240" w:lineRule="auto"/>
        <w:contextualSpacing/>
        <w:rPr>
          <w:rFonts w:cstheme="minorHAnsi"/>
          <w:color w:val="000000" w:themeColor="text1"/>
        </w:rPr>
      </w:pPr>
      <w:r w:rsidRPr="00953E1C">
        <w:rPr>
          <w:rFonts w:cstheme="minorHAnsi"/>
          <w:b/>
          <w:bCs/>
          <w:color w:val="000000" w:themeColor="text1"/>
        </w:rPr>
        <w:t>Input Validation:</w:t>
      </w:r>
      <w:r w:rsidR="00953E1C">
        <w:rPr>
          <w:rFonts w:cstheme="minorHAnsi"/>
          <w:b/>
          <w:bCs/>
          <w:color w:val="000000" w:themeColor="text1"/>
        </w:rPr>
        <w:t xml:space="preserve"> </w:t>
      </w:r>
      <w:r w:rsidR="00953E1C" w:rsidRPr="00953E1C">
        <w:rPr>
          <w:rFonts w:cstheme="minorHAnsi"/>
          <w:color w:val="000000" w:themeColor="text1"/>
        </w:rPr>
        <w:t>Ensuring</w:t>
      </w:r>
      <w:r w:rsidR="00953E1C">
        <w:rPr>
          <w:rFonts w:cstheme="minorHAnsi"/>
          <w:color w:val="000000" w:themeColor="text1"/>
        </w:rPr>
        <w:t xml:space="preserve"> all inputs are validated to prevent common vulnerabilities like SQL injections. </w:t>
      </w:r>
    </w:p>
    <w:p w14:paraId="645B1438" w14:textId="7425D567" w:rsidR="009A250B" w:rsidRPr="00953E1C" w:rsidRDefault="00953E1C" w:rsidP="000B05B1">
      <w:pPr>
        <w:suppressAutoHyphens/>
        <w:spacing w:after="0" w:line="240" w:lineRule="auto"/>
        <w:contextualSpacing/>
        <w:rPr>
          <w:rFonts w:cstheme="minorHAnsi"/>
          <w:color w:val="000000" w:themeColor="text1"/>
        </w:rPr>
      </w:pPr>
      <w:r w:rsidRPr="00953E1C">
        <w:rPr>
          <w:rFonts w:cstheme="minorHAnsi"/>
          <w:b/>
          <w:bCs/>
          <w:color w:val="000000" w:themeColor="text1"/>
        </w:rPr>
        <w:t>Justification:</w:t>
      </w:r>
      <w:r>
        <w:rPr>
          <w:rFonts w:cstheme="minorHAnsi"/>
          <w:b/>
          <w:bCs/>
          <w:color w:val="000000" w:themeColor="text1"/>
        </w:rPr>
        <w:t xml:space="preserve"> </w:t>
      </w:r>
      <w:r w:rsidRPr="00953E1C">
        <w:rPr>
          <w:rFonts w:cstheme="minorHAnsi"/>
          <w:color w:val="000000" w:themeColor="text1"/>
        </w:rPr>
        <w:t>Secure input handling is</w:t>
      </w:r>
      <w:r>
        <w:rPr>
          <w:rFonts w:cstheme="minorHAnsi"/>
          <w:color w:val="000000" w:themeColor="text1"/>
        </w:rPr>
        <w:t xml:space="preserve"> significant for protecting against malicious data.</w:t>
      </w:r>
    </w:p>
    <w:p w14:paraId="44BDE30C" w14:textId="1523912C" w:rsidR="009A250B" w:rsidRPr="00953E1C" w:rsidRDefault="009A250B" w:rsidP="000B05B1">
      <w:pPr>
        <w:suppressAutoHyphens/>
        <w:spacing w:after="0" w:line="240" w:lineRule="auto"/>
        <w:contextualSpacing/>
        <w:rPr>
          <w:rFonts w:cstheme="minorHAnsi"/>
          <w:b/>
          <w:bCs/>
          <w:color w:val="000000" w:themeColor="text1"/>
        </w:rPr>
      </w:pPr>
      <w:r w:rsidRPr="00953E1C">
        <w:rPr>
          <w:rFonts w:cstheme="minorHAnsi"/>
          <w:b/>
          <w:bCs/>
          <w:color w:val="000000" w:themeColor="text1"/>
        </w:rPr>
        <w:t>API’s:</w:t>
      </w:r>
    </w:p>
    <w:p w14:paraId="6E9C8FB4" w14:textId="18748AFB" w:rsidR="003A2F8A" w:rsidRDefault="009A250B"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Securing the API interactions to prevent unauthorized access and data breaches is necessary. </w:t>
      </w:r>
      <w:r w:rsidR="00953E1C" w:rsidRPr="00953E1C">
        <w:rPr>
          <w:rFonts w:cstheme="minorHAnsi"/>
          <w:b/>
          <w:bCs/>
          <w:color w:val="000000" w:themeColor="text1"/>
        </w:rPr>
        <w:t>Justification:</w:t>
      </w:r>
      <w:r w:rsidR="00953E1C">
        <w:rPr>
          <w:rFonts w:cstheme="minorHAnsi"/>
          <w:color w:val="000000" w:themeColor="text1"/>
        </w:rPr>
        <w:t xml:space="preserve"> </w:t>
      </w:r>
      <w:r>
        <w:rPr>
          <w:rFonts w:cstheme="minorHAnsi"/>
          <w:color w:val="000000" w:themeColor="text1"/>
        </w:rPr>
        <w:t xml:space="preserve">Artemis uses RESTful APIs securing the endpoints is imperative </w:t>
      </w:r>
      <w:r w:rsidR="00953E1C">
        <w:rPr>
          <w:rFonts w:cstheme="minorHAnsi"/>
          <w:color w:val="000000" w:themeColor="text1"/>
        </w:rPr>
        <w:t>for secure data confidentiality.</w:t>
      </w:r>
    </w:p>
    <w:p w14:paraId="377DDA5F" w14:textId="2AC6C88C" w:rsidR="00953E1C" w:rsidRDefault="00953E1C" w:rsidP="000B05B1">
      <w:pPr>
        <w:suppressAutoHyphens/>
        <w:spacing w:after="0" w:line="240" w:lineRule="auto"/>
        <w:contextualSpacing/>
        <w:rPr>
          <w:rFonts w:cstheme="minorHAnsi"/>
          <w:color w:val="000000" w:themeColor="text1"/>
        </w:rPr>
      </w:pPr>
      <w:r w:rsidRPr="00953E1C">
        <w:rPr>
          <w:rFonts w:cstheme="minorHAnsi"/>
          <w:b/>
          <w:bCs/>
          <w:color w:val="000000" w:themeColor="text1"/>
        </w:rPr>
        <w:t>Cryptography:</w:t>
      </w:r>
      <w:r>
        <w:rPr>
          <w:rFonts w:cstheme="minorHAnsi"/>
          <w:b/>
          <w:bCs/>
          <w:color w:val="000000" w:themeColor="text1"/>
        </w:rPr>
        <w:t xml:space="preserve"> </w:t>
      </w:r>
      <w:r>
        <w:rPr>
          <w:rFonts w:cstheme="minorHAnsi"/>
          <w:color w:val="000000" w:themeColor="text1"/>
        </w:rPr>
        <w:t>Encryption</w:t>
      </w:r>
      <w:r w:rsidRPr="00953E1C">
        <w:rPr>
          <w:rFonts w:cstheme="minorHAnsi"/>
          <w:color w:val="000000" w:themeColor="text1"/>
        </w:rPr>
        <w:t xml:space="preserve"> for data</w:t>
      </w:r>
      <w:r>
        <w:rPr>
          <w:rFonts w:cstheme="minorHAnsi"/>
          <w:color w:val="000000" w:themeColor="text1"/>
        </w:rPr>
        <w:t xml:space="preserve"> at rest and in transit to protect sensitive information.</w:t>
      </w:r>
    </w:p>
    <w:p w14:paraId="0B6B334A" w14:textId="14724F0B" w:rsidR="00953E1C" w:rsidRDefault="00953E1C" w:rsidP="000B05B1">
      <w:pPr>
        <w:suppressAutoHyphens/>
        <w:spacing w:after="0" w:line="240" w:lineRule="auto"/>
        <w:contextualSpacing/>
        <w:rPr>
          <w:rFonts w:cstheme="minorHAnsi"/>
          <w:color w:val="000000" w:themeColor="text1"/>
        </w:rPr>
      </w:pPr>
      <w:r w:rsidRPr="00953E1C">
        <w:rPr>
          <w:rFonts w:cstheme="minorHAnsi"/>
          <w:b/>
          <w:bCs/>
          <w:color w:val="000000" w:themeColor="text1"/>
        </w:rPr>
        <w:t>Justification:</w:t>
      </w:r>
      <w:r>
        <w:rPr>
          <w:rFonts w:cstheme="minorHAnsi"/>
          <w:b/>
          <w:bCs/>
          <w:color w:val="000000" w:themeColor="text1"/>
        </w:rPr>
        <w:t xml:space="preserve"> </w:t>
      </w:r>
      <w:r>
        <w:rPr>
          <w:rFonts w:cstheme="minorHAnsi"/>
          <w:color w:val="000000" w:themeColor="text1"/>
        </w:rPr>
        <w:t xml:space="preserve">Encryption ensures that if data is intercepted/stolen it can't be read or altered. </w:t>
      </w:r>
    </w:p>
    <w:p w14:paraId="76DFEA1F" w14:textId="5E5A84AA" w:rsidR="00953E1C" w:rsidRPr="00D8456F" w:rsidRDefault="00953E1C" w:rsidP="000B05B1">
      <w:pPr>
        <w:suppressAutoHyphens/>
        <w:spacing w:after="0" w:line="240" w:lineRule="auto"/>
        <w:contextualSpacing/>
        <w:rPr>
          <w:rFonts w:cstheme="minorHAnsi"/>
          <w:color w:val="000000" w:themeColor="text1"/>
        </w:rPr>
      </w:pPr>
      <w:r w:rsidRPr="00953E1C">
        <w:rPr>
          <w:rFonts w:cstheme="minorHAnsi"/>
          <w:b/>
          <w:bCs/>
          <w:color w:val="000000" w:themeColor="text1"/>
        </w:rPr>
        <w:t>Client/</w:t>
      </w:r>
      <w:r w:rsidR="00D8456F">
        <w:rPr>
          <w:rFonts w:cstheme="minorHAnsi"/>
          <w:b/>
          <w:bCs/>
          <w:color w:val="000000" w:themeColor="text1"/>
        </w:rPr>
        <w:t>Server</w:t>
      </w:r>
      <w:r w:rsidRPr="00953E1C">
        <w:rPr>
          <w:rFonts w:cstheme="minorHAnsi"/>
          <w:b/>
          <w:bCs/>
          <w:color w:val="000000" w:themeColor="text1"/>
        </w:rPr>
        <w:t>:</w:t>
      </w:r>
      <w:r w:rsidR="00D8456F">
        <w:rPr>
          <w:rFonts w:cstheme="minorHAnsi"/>
          <w:b/>
          <w:bCs/>
          <w:color w:val="000000" w:themeColor="text1"/>
        </w:rPr>
        <w:t xml:space="preserve"> </w:t>
      </w:r>
      <w:r w:rsidR="00D8456F">
        <w:rPr>
          <w:rFonts w:cstheme="minorHAnsi"/>
          <w:color w:val="000000" w:themeColor="text1"/>
        </w:rPr>
        <w:t>Ensuring secure communication and interactions between the client and the server.</w:t>
      </w:r>
    </w:p>
    <w:p w14:paraId="41765966" w14:textId="1AEFE093" w:rsidR="00953E1C" w:rsidRPr="00D8456F" w:rsidRDefault="00953E1C" w:rsidP="000B05B1">
      <w:pPr>
        <w:suppressAutoHyphens/>
        <w:spacing w:after="0" w:line="240" w:lineRule="auto"/>
        <w:contextualSpacing/>
        <w:rPr>
          <w:rFonts w:cstheme="minorHAnsi"/>
          <w:color w:val="000000" w:themeColor="text1"/>
        </w:rPr>
      </w:pPr>
      <w:r>
        <w:rPr>
          <w:rFonts w:cstheme="minorHAnsi"/>
          <w:b/>
          <w:bCs/>
          <w:color w:val="000000" w:themeColor="text1"/>
        </w:rPr>
        <w:t>Justification:</w:t>
      </w:r>
      <w:r w:rsidR="00D8456F">
        <w:rPr>
          <w:rFonts w:cstheme="minorHAnsi"/>
          <w:b/>
          <w:bCs/>
          <w:color w:val="000000" w:themeColor="text1"/>
        </w:rPr>
        <w:t xml:space="preserve"> </w:t>
      </w:r>
      <w:r w:rsidR="00D8456F">
        <w:rPr>
          <w:rFonts w:cstheme="minorHAnsi"/>
          <w:color w:val="000000" w:themeColor="text1"/>
        </w:rPr>
        <w:t>Securing communication channels through things like HTTPS protects data from tampering or leaks during transmission.</w:t>
      </w:r>
    </w:p>
    <w:p w14:paraId="1BA9CC8A" w14:textId="6A0D1C53" w:rsidR="00953E1C" w:rsidRPr="00D8456F" w:rsidRDefault="00953E1C" w:rsidP="000B05B1">
      <w:pPr>
        <w:suppressAutoHyphens/>
        <w:spacing w:after="0" w:line="240" w:lineRule="auto"/>
        <w:contextualSpacing/>
        <w:rPr>
          <w:rFonts w:cstheme="minorHAnsi"/>
          <w:color w:val="000000" w:themeColor="text1"/>
        </w:rPr>
      </w:pPr>
      <w:r>
        <w:rPr>
          <w:rFonts w:cstheme="minorHAnsi"/>
          <w:b/>
          <w:bCs/>
          <w:color w:val="000000" w:themeColor="text1"/>
        </w:rPr>
        <w:t>Code Error:</w:t>
      </w:r>
      <w:r w:rsidR="00D8456F">
        <w:rPr>
          <w:rFonts w:cstheme="minorHAnsi"/>
          <w:b/>
          <w:bCs/>
          <w:color w:val="000000" w:themeColor="text1"/>
        </w:rPr>
        <w:t xml:space="preserve"> </w:t>
      </w:r>
      <w:r w:rsidR="00D8456F">
        <w:rPr>
          <w:rFonts w:cstheme="minorHAnsi"/>
          <w:color w:val="000000" w:themeColor="text1"/>
        </w:rPr>
        <w:t>Identifying and handling code errors will help prevent information leakage or crashes.</w:t>
      </w:r>
    </w:p>
    <w:p w14:paraId="78B0FDCA" w14:textId="7BEE09CD" w:rsidR="00953E1C" w:rsidRDefault="00953E1C" w:rsidP="000B05B1">
      <w:pPr>
        <w:suppressAutoHyphens/>
        <w:spacing w:after="0" w:line="240" w:lineRule="auto"/>
        <w:contextualSpacing/>
        <w:rPr>
          <w:rFonts w:cstheme="minorHAnsi"/>
          <w:b/>
          <w:bCs/>
          <w:color w:val="000000" w:themeColor="text1"/>
        </w:rPr>
      </w:pPr>
      <w:r>
        <w:rPr>
          <w:rFonts w:cstheme="minorHAnsi"/>
          <w:b/>
          <w:bCs/>
          <w:color w:val="000000" w:themeColor="text1"/>
        </w:rPr>
        <w:t>Justification:</w:t>
      </w:r>
      <w:r w:rsidR="00D8456F">
        <w:rPr>
          <w:rFonts w:cstheme="minorHAnsi"/>
          <w:b/>
          <w:bCs/>
          <w:color w:val="000000" w:themeColor="text1"/>
        </w:rPr>
        <w:t xml:space="preserve"> </w:t>
      </w:r>
      <w:r w:rsidR="00D8456F" w:rsidRPr="00D8456F">
        <w:rPr>
          <w:rFonts w:cstheme="minorHAnsi"/>
          <w:color w:val="000000" w:themeColor="text1"/>
        </w:rPr>
        <w:t>Secure code handling helps prevent attackers from exploiting errors.</w:t>
      </w:r>
    </w:p>
    <w:p w14:paraId="13BF56FA" w14:textId="7EE06276" w:rsidR="00953E1C" w:rsidRPr="00D8456F" w:rsidRDefault="00D8456F"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Code Quality: </w:t>
      </w:r>
      <w:r w:rsidRPr="00D8456F">
        <w:rPr>
          <w:rFonts w:cstheme="minorHAnsi"/>
          <w:color w:val="000000" w:themeColor="text1"/>
        </w:rPr>
        <w:t>Securing code by using common practices to avoid introducing vulnerabilities.</w:t>
      </w:r>
    </w:p>
    <w:p w14:paraId="2CD6C038" w14:textId="348C2B06" w:rsidR="00D8456F" w:rsidRDefault="00D8456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Justification: </w:t>
      </w:r>
      <w:r w:rsidR="003D5A77" w:rsidRPr="003D5A77">
        <w:rPr>
          <w:rFonts w:cstheme="minorHAnsi"/>
          <w:color w:val="000000" w:themeColor="text1"/>
        </w:rPr>
        <w:t>Ensuring best practices with coding</w:t>
      </w:r>
      <w:r w:rsidR="003D5A77">
        <w:rPr>
          <w:rFonts w:cstheme="minorHAnsi"/>
          <w:color w:val="000000" w:themeColor="text1"/>
        </w:rPr>
        <w:t xml:space="preserve"> and testing reduces vulnerabilities. </w:t>
      </w:r>
    </w:p>
    <w:p w14:paraId="7AA5517E" w14:textId="68393545" w:rsidR="00D8456F" w:rsidRDefault="00D8456F" w:rsidP="000B05B1">
      <w:pPr>
        <w:suppressAutoHyphens/>
        <w:spacing w:after="0" w:line="240" w:lineRule="auto"/>
        <w:contextualSpacing/>
        <w:rPr>
          <w:rFonts w:cstheme="minorHAnsi"/>
          <w:b/>
          <w:bCs/>
          <w:color w:val="000000" w:themeColor="text1"/>
        </w:rPr>
      </w:pPr>
      <w:r>
        <w:rPr>
          <w:rFonts w:cstheme="minorHAnsi"/>
          <w:b/>
          <w:bCs/>
          <w:color w:val="000000" w:themeColor="text1"/>
        </w:rPr>
        <w:t>Encapsulation:</w:t>
      </w:r>
      <w:r w:rsidR="003D5A77">
        <w:rPr>
          <w:rFonts w:cstheme="minorHAnsi"/>
          <w:b/>
          <w:bCs/>
          <w:color w:val="000000" w:themeColor="text1"/>
        </w:rPr>
        <w:t xml:space="preserve"> </w:t>
      </w:r>
      <w:r w:rsidR="003D5A77" w:rsidRPr="003D5A77">
        <w:rPr>
          <w:rFonts w:cstheme="minorHAnsi"/>
          <w:color w:val="000000" w:themeColor="text1"/>
        </w:rPr>
        <w:t>Secure data structures to encapsulate data and logic.</w:t>
      </w:r>
    </w:p>
    <w:p w14:paraId="63B560F4" w14:textId="10CF6843" w:rsidR="00D8456F" w:rsidRDefault="00D8456F" w:rsidP="000B05B1">
      <w:pPr>
        <w:suppressAutoHyphens/>
        <w:spacing w:after="0" w:line="240" w:lineRule="auto"/>
        <w:contextualSpacing/>
        <w:rPr>
          <w:rFonts w:cstheme="minorHAnsi"/>
          <w:color w:val="000000" w:themeColor="text1"/>
        </w:rPr>
      </w:pPr>
      <w:r>
        <w:rPr>
          <w:rFonts w:cstheme="minorHAnsi"/>
          <w:b/>
          <w:bCs/>
          <w:color w:val="000000" w:themeColor="text1"/>
        </w:rPr>
        <w:t>Justification:</w:t>
      </w:r>
      <w:r w:rsidR="003D5A77">
        <w:rPr>
          <w:rFonts w:cstheme="minorHAnsi"/>
          <w:b/>
          <w:bCs/>
          <w:color w:val="000000" w:themeColor="text1"/>
        </w:rPr>
        <w:t xml:space="preserve"> </w:t>
      </w:r>
      <w:r w:rsidR="003D5A77" w:rsidRPr="003D5A77">
        <w:rPr>
          <w:rFonts w:cstheme="minorHAnsi"/>
          <w:color w:val="000000" w:themeColor="text1"/>
        </w:rPr>
        <w:t>Proper encapsulation prevents unauthorized access or manipulation of data.</w:t>
      </w:r>
    </w:p>
    <w:p w14:paraId="6A3D4076" w14:textId="77777777" w:rsidR="00E05BA1" w:rsidRPr="00953E1C" w:rsidRDefault="00E05BA1"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D09DA93" w14:textId="77DB9A12" w:rsidR="00E05BA1" w:rsidRDefault="00E05BA1" w:rsidP="00E05BA1">
      <w:pPr>
        <w:pStyle w:val="ListParagraph"/>
        <w:numPr>
          <w:ilvl w:val="0"/>
          <w:numId w:val="27"/>
        </w:numPr>
        <w:suppressAutoHyphens/>
        <w:spacing w:after="0" w:line="240" w:lineRule="auto"/>
        <w:rPr>
          <w:rFonts w:cstheme="minorHAnsi"/>
          <w:color w:val="000000" w:themeColor="text1"/>
        </w:rPr>
      </w:pPr>
      <w:bookmarkStart w:id="9" w:name="_Hlk167664851"/>
      <w:r w:rsidRPr="00E05BA1">
        <w:rPr>
          <w:rFonts w:cstheme="minorHAnsi"/>
          <w:color w:val="000000" w:themeColor="text1"/>
        </w:rPr>
        <w:t xml:space="preserve">Class </w:t>
      </w:r>
      <w:proofErr w:type="spellStart"/>
      <w:r w:rsidRPr="00E05BA1">
        <w:rPr>
          <w:rFonts w:cstheme="minorHAnsi"/>
          <w:color w:val="000000" w:themeColor="text1"/>
        </w:rPr>
        <w:t>myDateTime</w:t>
      </w:r>
      <w:bookmarkEnd w:id="9"/>
      <w:proofErr w:type="spellEnd"/>
      <w:r w:rsidR="00465E6D">
        <w:rPr>
          <w:rFonts w:cstheme="minorHAnsi"/>
          <w:color w:val="000000" w:themeColor="text1"/>
        </w:rPr>
        <w:t>-</w:t>
      </w:r>
      <w:r w:rsidRPr="00E05BA1">
        <w:rPr>
          <w:rFonts w:cstheme="minorHAnsi"/>
          <w:color w:val="000000" w:themeColor="text1"/>
        </w:rPr>
        <w:t xml:space="preserve"> lacks </w:t>
      </w:r>
      <w:r w:rsidRPr="00465E6D">
        <w:rPr>
          <w:rFonts w:cstheme="minorHAnsi"/>
          <w:b/>
          <w:bCs/>
          <w:color w:val="000000" w:themeColor="text1"/>
        </w:rPr>
        <w:t>input validation</w:t>
      </w:r>
      <w:r>
        <w:rPr>
          <w:rFonts w:cstheme="minorHAnsi"/>
          <w:color w:val="000000" w:themeColor="text1"/>
        </w:rPr>
        <w:t xml:space="preserve">- there are no checks for valid input </w:t>
      </w:r>
      <w:proofErr w:type="gramStart"/>
      <w:r>
        <w:rPr>
          <w:rFonts w:cstheme="minorHAnsi"/>
          <w:color w:val="000000" w:themeColor="text1"/>
        </w:rPr>
        <w:t>ranges</w:t>
      </w:r>
      <w:proofErr w:type="gramEnd"/>
    </w:p>
    <w:p w14:paraId="1708CC21" w14:textId="6CBC8EA4" w:rsidR="0039192A" w:rsidRPr="0039192A" w:rsidRDefault="0039192A" w:rsidP="00E05BA1">
      <w:pPr>
        <w:pStyle w:val="ListParagraph"/>
        <w:numPr>
          <w:ilvl w:val="0"/>
          <w:numId w:val="27"/>
        </w:numPr>
        <w:suppressAutoHyphens/>
        <w:spacing w:after="0" w:line="240" w:lineRule="auto"/>
        <w:rPr>
          <w:rFonts w:cstheme="minorHAnsi"/>
          <w:color w:val="000000" w:themeColor="text1"/>
        </w:rPr>
      </w:pPr>
      <w:r w:rsidRPr="0039192A">
        <w:rPr>
          <w:rFonts w:cstheme="minorHAnsi"/>
          <w:color w:val="000000" w:themeColor="text1"/>
        </w:rPr>
        <w:t xml:space="preserve">Class </w:t>
      </w:r>
      <w:proofErr w:type="spellStart"/>
      <w:r w:rsidRPr="0039192A">
        <w:rPr>
          <w:rFonts w:cstheme="minorHAnsi"/>
          <w:color w:val="000000" w:themeColor="text1"/>
        </w:rPr>
        <w:t>myDateTime</w:t>
      </w:r>
      <w:proofErr w:type="spellEnd"/>
      <w:r>
        <w:rPr>
          <w:rFonts w:cstheme="minorHAnsi"/>
          <w:color w:val="000000" w:themeColor="text1"/>
        </w:rPr>
        <w:t xml:space="preserve"> </w:t>
      </w:r>
      <w:proofErr w:type="gramStart"/>
      <w:r>
        <w:rPr>
          <w:rFonts w:cstheme="minorHAnsi"/>
          <w:color w:val="000000" w:themeColor="text1"/>
        </w:rPr>
        <w:t>-  lacks</w:t>
      </w:r>
      <w:proofErr w:type="gramEnd"/>
      <w:r w:rsidRPr="0039192A">
        <w:rPr>
          <w:rFonts w:cstheme="minorHAnsi"/>
          <w:b/>
          <w:bCs/>
          <w:color w:val="000000" w:themeColor="text1"/>
        </w:rPr>
        <w:t xml:space="preserve"> encapsulation</w:t>
      </w:r>
      <w:r>
        <w:rPr>
          <w:rFonts w:cstheme="minorHAnsi"/>
          <w:b/>
          <w:bCs/>
          <w:color w:val="000000" w:themeColor="text1"/>
        </w:rPr>
        <w:t xml:space="preserve">- </w:t>
      </w:r>
      <w:r w:rsidRPr="0039192A">
        <w:rPr>
          <w:rFonts w:cstheme="minorHAnsi"/>
          <w:color w:val="000000" w:themeColor="text1"/>
        </w:rPr>
        <w:t xml:space="preserve">attributes </w:t>
      </w:r>
      <w:proofErr w:type="spellStart"/>
      <w:r w:rsidRPr="0039192A">
        <w:rPr>
          <w:rFonts w:cstheme="minorHAnsi"/>
          <w:color w:val="000000" w:themeColor="text1"/>
        </w:rPr>
        <w:t>mySecond</w:t>
      </w:r>
      <w:proofErr w:type="spellEnd"/>
      <w:r w:rsidRPr="0039192A">
        <w:rPr>
          <w:rFonts w:cstheme="minorHAnsi"/>
          <w:color w:val="000000" w:themeColor="text1"/>
        </w:rPr>
        <w:t xml:space="preserve">, </w:t>
      </w:r>
      <w:proofErr w:type="spellStart"/>
      <w:r w:rsidRPr="0039192A">
        <w:rPr>
          <w:rFonts w:cstheme="minorHAnsi"/>
          <w:color w:val="000000" w:themeColor="text1"/>
        </w:rPr>
        <w:t>myMinute</w:t>
      </w:r>
      <w:proofErr w:type="spellEnd"/>
      <w:r w:rsidRPr="0039192A">
        <w:rPr>
          <w:rFonts w:cstheme="minorHAnsi"/>
          <w:color w:val="000000" w:themeColor="text1"/>
        </w:rPr>
        <w:t xml:space="preserve">, and </w:t>
      </w:r>
      <w:proofErr w:type="spellStart"/>
      <w:r w:rsidRPr="0039192A">
        <w:rPr>
          <w:rFonts w:cstheme="minorHAnsi"/>
          <w:color w:val="000000" w:themeColor="text1"/>
        </w:rPr>
        <w:t>myHour</w:t>
      </w:r>
      <w:proofErr w:type="spellEnd"/>
      <w:r w:rsidRPr="0039192A">
        <w:rPr>
          <w:rFonts w:cstheme="minorHAnsi"/>
          <w:color w:val="000000" w:themeColor="text1"/>
        </w:rPr>
        <w:t xml:space="preserve"> should be private</w:t>
      </w:r>
    </w:p>
    <w:p w14:paraId="4204EB88" w14:textId="67E174B8" w:rsidR="00E05BA1" w:rsidRDefault="00E05BA1" w:rsidP="00E05BA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Class CRUD</w:t>
      </w:r>
      <w:r w:rsidR="00465E6D">
        <w:rPr>
          <w:rFonts w:cstheme="minorHAnsi"/>
          <w:color w:val="000000" w:themeColor="text1"/>
        </w:rPr>
        <w:t>-</w:t>
      </w:r>
      <w:r>
        <w:rPr>
          <w:rFonts w:cstheme="minorHAnsi"/>
          <w:color w:val="000000" w:themeColor="text1"/>
        </w:rPr>
        <w:t xml:space="preserve"> lacks </w:t>
      </w:r>
      <w:r w:rsidRPr="00465E6D">
        <w:rPr>
          <w:rFonts w:cstheme="minorHAnsi"/>
          <w:b/>
          <w:bCs/>
          <w:color w:val="000000" w:themeColor="text1"/>
        </w:rPr>
        <w:t>input validation</w:t>
      </w:r>
      <w:r>
        <w:rPr>
          <w:rFonts w:cstheme="minorHAnsi"/>
          <w:color w:val="000000" w:themeColor="text1"/>
        </w:rPr>
        <w:t xml:space="preserve"> – </w:t>
      </w:r>
      <w:r w:rsidR="00465E6D">
        <w:rPr>
          <w:rFonts w:cstheme="minorHAnsi"/>
          <w:color w:val="000000" w:themeColor="text1"/>
        </w:rPr>
        <w:t>t</w:t>
      </w:r>
      <w:r>
        <w:rPr>
          <w:rFonts w:cstheme="minorHAnsi"/>
          <w:color w:val="000000" w:themeColor="text1"/>
        </w:rPr>
        <w:t xml:space="preserve">here is no validation if the input is </w:t>
      </w:r>
      <w:proofErr w:type="gramStart"/>
      <w:r>
        <w:rPr>
          <w:rFonts w:cstheme="minorHAnsi"/>
          <w:color w:val="000000" w:themeColor="text1"/>
        </w:rPr>
        <w:t>null</w:t>
      </w:r>
      <w:proofErr w:type="gramEnd"/>
    </w:p>
    <w:p w14:paraId="5E0E6CA5" w14:textId="11F2E278" w:rsidR="00E05BA1" w:rsidRDefault="00465E6D" w:rsidP="00E05BA1">
      <w:pPr>
        <w:pStyle w:val="ListParagraph"/>
        <w:numPr>
          <w:ilvl w:val="0"/>
          <w:numId w:val="27"/>
        </w:numPr>
        <w:suppressAutoHyphens/>
        <w:spacing w:after="0" w:line="240" w:lineRule="auto"/>
        <w:rPr>
          <w:rFonts w:cstheme="minorHAnsi"/>
          <w:color w:val="000000" w:themeColor="text1"/>
        </w:rPr>
      </w:pPr>
      <w:bookmarkStart w:id="10" w:name="_Hlk167662078"/>
      <w:r>
        <w:rPr>
          <w:rFonts w:cstheme="minorHAnsi"/>
          <w:color w:val="000000" w:themeColor="text1"/>
        </w:rPr>
        <w:t xml:space="preserve">Class </w:t>
      </w:r>
      <w:proofErr w:type="spellStart"/>
      <w:r>
        <w:rPr>
          <w:rFonts w:cstheme="minorHAnsi"/>
          <w:color w:val="000000" w:themeColor="text1"/>
        </w:rPr>
        <w:t>CRUDcontroller</w:t>
      </w:r>
      <w:bookmarkEnd w:id="10"/>
      <w:proofErr w:type="spellEnd"/>
      <w:r>
        <w:rPr>
          <w:rFonts w:cstheme="minorHAnsi"/>
          <w:color w:val="000000" w:themeColor="text1"/>
        </w:rPr>
        <w:t xml:space="preserve">- lacks </w:t>
      </w:r>
      <w:r w:rsidRPr="00465E6D">
        <w:rPr>
          <w:rFonts w:cstheme="minorHAnsi"/>
          <w:b/>
          <w:bCs/>
          <w:color w:val="000000" w:themeColor="text1"/>
        </w:rPr>
        <w:t>input validation</w:t>
      </w:r>
      <w:r>
        <w:rPr>
          <w:rFonts w:cstheme="minorHAnsi"/>
          <w:color w:val="000000" w:themeColor="text1"/>
        </w:rPr>
        <w:t>- there is no input validation for business_</w:t>
      </w:r>
      <w:proofErr w:type="gramStart"/>
      <w:r>
        <w:rPr>
          <w:rFonts w:cstheme="minorHAnsi"/>
          <w:color w:val="000000" w:themeColor="text1"/>
        </w:rPr>
        <w:t>name</w:t>
      </w:r>
      <w:proofErr w:type="gramEnd"/>
    </w:p>
    <w:p w14:paraId="08359ACE" w14:textId="002CBFBE" w:rsidR="00465E6D" w:rsidRDefault="00465E6D" w:rsidP="00E05BA1">
      <w:pPr>
        <w:pStyle w:val="ListParagraph"/>
        <w:numPr>
          <w:ilvl w:val="0"/>
          <w:numId w:val="27"/>
        </w:numPr>
        <w:suppressAutoHyphens/>
        <w:spacing w:after="0" w:line="240" w:lineRule="auto"/>
        <w:rPr>
          <w:rFonts w:cstheme="minorHAnsi"/>
          <w:color w:val="000000" w:themeColor="text1"/>
        </w:rPr>
      </w:pPr>
      <w:r w:rsidRPr="00465E6D">
        <w:rPr>
          <w:rFonts w:cstheme="minorHAnsi"/>
          <w:color w:val="000000" w:themeColor="text1"/>
        </w:rPr>
        <w:t xml:space="preserve">Class </w:t>
      </w:r>
      <w:proofErr w:type="spellStart"/>
      <w:r w:rsidRPr="00465E6D">
        <w:rPr>
          <w:rFonts w:cstheme="minorHAnsi"/>
          <w:color w:val="000000" w:themeColor="text1"/>
        </w:rPr>
        <w:t>CRUDcontroller</w:t>
      </w:r>
      <w:proofErr w:type="spellEnd"/>
      <w:r>
        <w:rPr>
          <w:rFonts w:cstheme="minorHAnsi"/>
          <w:color w:val="000000" w:themeColor="text1"/>
        </w:rPr>
        <w:t xml:space="preserve">- lacks </w:t>
      </w:r>
      <w:r w:rsidRPr="00465E6D">
        <w:rPr>
          <w:rFonts w:cstheme="minorHAnsi"/>
          <w:b/>
          <w:bCs/>
          <w:color w:val="000000" w:themeColor="text1"/>
        </w:rPr>
        <w:t>quality coding</w:t>
      </w:r>
      <w:r>
        <w:rPr>
          <w:rFonts w:cstheme="minorHAnsi"/>
          <w:color w:val="000000" w:themeColor="text1"/>
        </w:rPr>
        <w:t xml:space="preserve"> – CRUD </w:t>
      </w:r>
      <w:proofErr w:type="spellStart"/>
      <w:r>
        <w:rPr>
          <w:rFonts w:cstheme="minorHAnsi"/>
          <w:color w:val="000000" w:themeColor="text1"/>
        </w:rPr>
        <w:t>CRUD</w:t>
      </w:r>
      <w:proofErr w:type="spellEnd"/>
      <w:r>
        <w:rPr>
          <w:rFonts w:cstheme="minorHAnsi"/>
          <w:color w:val="000000" w:themeColor="text1"/>
        </w:rPr>
        <w:t xml:space="preserve"> method should be renamed </w:t>
      </w:r>
      <w:r w:rsidR="00B60842">
        <w:rPr>
          <w:rFonts w:cstheme="minorHAnsi"/>
          <w:color w:val="000000" w:themeColor="text1"/>
        </w:rPr>
        <w:t xml:space="preserve">to something more </w:t>
      </w:r>
      <w:proofErr w:type="gramStart"/>
      <w:r w:rsidR="00B60842">
        <w:rPr>
          <w:rFonts w:cstheme="minorHAnsi"/>
          <w:color w:val="000000" w:themeColor="text1"/>
        </w:rPr>
        <w:t>descriptive</w:t>
      </w:r>
      <w:proofErr w:type="gramEnd"/>
      <w:r w:rsidR="00B60842">
        <w:rPr>
          <w:rFonts w:cstheme="minorHAnsi"/>
          <w:color w:val="000000" w:themeColor="text1"/>
        </w:rPr>
        <w:t xml:space="preserve"> </w:t>
      </w:r>
    </w:p>
    <w:p w14:paraId="6ABE6EDF" w14:textId="0DEAD67F" w:rsidR="00492245" w:rsidRDefault="00253AC1" w:rsidP="00E05BA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Class customer – lacks </w:t>
      </w:r>
      <w:r w:rsidRPr="00253AC1">
        <w:rPr>
          <w:rFonts w:cstheme="minorHAnsi"/>
          <w:b/>
          <w:bCs/>
          <w:color w:val="000000" w:themeColor="text1"/>
        </w:rPr>
        <w:t>quality coding</w:t>
      </w:r>
      <w:r w:rsidRPr="00253AC1">
        <w:rPr>
          <w:rFonts w:cstheme="minorHAnsi"/>
          <w:color w:val="000000" w:themeColor="text1"/>
        </w:rPr>
        <w:t xml:space="preserve"> – in Java </w:t>
      </w:r>
      <w:r>
        <w:rPr>
          <w:rFonts w:cstheme="minorHAnsi"/>
          <w:color w:val="000000" w:themeColor="text1"/>
        </w:rPr>
        <w:t>it is</w:t>
      </w:r>
      <w:r w:rsidRPr="00253AC1">
        <w:rPr>
          <w:rFonts w:cstheme="minorHAnsi"/>
          <w:color w:val="000000" w:themeColor="text1"/>
        </w:rPr>
        <w:t xml:space="preserve"> convention to capitalize class </w:t>
      </w:r>
      <w:proofErr w:type="gramStart"/>
      <w:r w:rsidRPr="00253AC1">
        <w:rPr>
          <w:rFonts w:cstheme="minorHAnsi"/>
          <w:color w:val="000000" w:themeColor="text1"/>
        </w:rPr>
        <w:t>names</w:t>
      </w:r>
      <w:proofErr w:type="gramEnd"/>
      <w:r>
        <w:rPr>
          <w:rFonts w:cstheme="minorHAnsi"/>
          <w:color w:val="000000" w:themeColor="text1"/>
        </w:rPr>
        <w:t xml:space="preserve"> </w:t>
      </w:r>
    </w:p>
    <w:p w14:paraId="5FB6472D" w14:textId="5EF44A4E" w:rsidR="531DB269" w:rsidRPr="0057474F" w:rsidRDefault="006B2EA8"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Class customer – lacks </w:t>
      </w:r>
      <w:r w:rsidRPr="006B2EA8">
        <w:rPr>
          <w:rFonts w:cstheme="minorHAnsi"/>
          <w:b/>
          <w:bCs/>
          <w:color w:val="000000" w:themeColor="text1"/>
        </w:rPr>
        <w:t>encapsulation</w:t>
      </w:r>
      <w:r>
        <w:rPr>
          <w:rFonts w:cstheme="minorHAnsi"/>
          <w:b/>
          <w:bCs/>
          <w:color w:val="000000" w:themeColor="text1"/>
        </w:rPr>
        <w:t xml:space="preserve"> – </w:t>
      </w:r>
      <w:r w:rsidRPr="006B2EA8">
        <w:rPr>
          <w:rFonts w:cstheme="minorHAnsi"/>
          <w:color w:val="000000" w:themeColor="text1"/>
        </w:rPr>
        <w:t>int account_balance</w:t>
      </w:r>
      <w:r>
        <w:rPr>
          <w:rFonts w:cstheme="minorHAnsi"/>
          <w:color w:val="000000" w:themeColor="text1"/>
        </w:rPr>
        <w:t xml:space="preserve"> should be made </w:t>
      </w:r>
      <w:proofErr w:type="gramStart"/>
      <w:r>
        <w:rPr>
          <w:rFonts w:cstheme="minorHAnsi"/>
          <w:color w:val="000000" w:themeColor="text1"/>
        </w:rPr>
        <w:t>private</w:t>
      </w:r>
      <w:proofErr w:type="gramEnd"/>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6EC9F4F" w14:textId="0ED003D8" w:rsidR="00400264" w:rsidRDefault="00400264" w:rsidP="002C097F">
      <w:pPr>
        <w:suppressAutoHyphens/>
        <w:spacing w:after="0" w:line="240" w:lineRule="auto"/>
        <w:contextualSpacing/>
        <w:rPr>
          <w:rFonts w:cstheme="minorHAnsi"/>
          <w:color w:val="000000" w:themeColor="text1"/>
        </w:rPr>
      </w:pPr>
      <w:r>
        <w:rPr>
          <w:rFonts w:cstheme="minorHAnsi"/>
          <w:color w:val="000000" w:themeColor="text1"/>
        </w:rPr>
        <w:t xml:space="preserve">The following is a list of the vulnerabilities </w:t>
      </w:r>
      <w:r w:rsidR="00E05BA1">
        <w:rPr>
          <w:rFonts w:cstheme="minorHAnsi"/>
          <w:color w:val="000000" w:themeColor="text1"/>
        </w:rPr>
        <w:t>and brief</w:t>
      </w:r>
      <w:r>
        <w:rPr>
          <w:rFonts w:cstheme="minorHAnsi"/>
          <w:color w:val="000000" w:themeColor="text1"/>
        </w:rPr>
        <w:t xml:space="preserve"> description</w:t>
      </w:r>
      <w:r w:rsidR="00E05BA1">
        <w:rPr>
          <w:rFonts w:cstheme="minorHAnsi"/>
          <w:color w:val="000000" w:themeColor="text1"/>
        </w:rPr>
        <w:t>s</w:t>
      </w:r>
      <w:r>
        <w:rPr>
          <w:rFonts w:cstheme="minorHAnsi"/>
          <w:color w:val="000000" w:themeColor="text1"/>
        </w:rPr>
        <w:t xml:space="preserve"> and solutions </w:t>
      </w:r>
      <w:r w:rsidR="00E05BA1">
        <w:rPr>
          <w:rFonts w:cstheme="minorHAnsi"/>
          <w:color w:val="000000" w:themeColor="text1"/>
        </w:rPr>
        <w:t>are</w:t>
      </w:r>
      <w:r>
        <w:rPr>
          <w:rFonts w:cstheme="minorHAnsi"/>
          <w:color w:val="000000" w:themeColor="text1"/>
        </w:rPr>
        <w:t xml:space="preserve"> provided by the National Vulnerability Database:</w:t>
      </w:r>
    </w:p>
    <w:p w14:paraId="63C8CDC5" w14:textId="77777777" w:rsidR="00B36DA7" w:rsidRDefault="00B36DA7" w:rsidP="00B36DA7">
      <w:pPr>
        <w:suppressAutoHyphens/>
        <w:spacing w:after="0" w:line="240" w:lineRule="auto"/>
        <w:contextualSpacing/>
        <w:rPr>
          <w:rFonts w:cstheme="minorHAnsi"/>
          <w:b/>
          <w:bCs/>
          <w:color w:val="000000" w:themeColor="text1"/>
        </w:rPr>
      </w:pPr>
    </w:p>
    <w:p w14:paraId="0EF9D9F2" w14:textId="3C181E93"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b/>
          <w:bCs/>
          <w:color w:val="000000" w:themeColor="text1"/>
        </w:rPr>
        <w:t>cpe:2.</w:t>
      </w:r>
      <w:proofErr w:type="gramStart"/>
      <w:r w:rsidRPr="00B36DA7">
        <w:rPr>
          <w:rFonts w:cstheme="minorHAnsi"/>
          <w:b/>
          <w:bCs/>
          <w:color w:val="000000" w:themeColor="text1"/>
        </w:rPr>
        <w:t>3:a</w:t>
      </w:r>
      <w:proofErr w:type="gramEnd"/>
      <w:r w:rsidRPr="00B36DA7">
        <w:rPr>
          <w:rFonts w:cstheme="minorHAnsi"/>
          <w:b/>
          <w:bCs/>
          <w:color w:val="000000" w:themeColor="text1"/>
        </w:rPr>
        <w:t>:bouncycastle:legion-of-the-bouncy-castle-java-crytography-api:1.46:*:*:*:*:*:*:*</w:t>
      </w:r>
      <w:r>
        <w:rPr>
          <w:rFonts w:cstheme="minorHAnsi"/>
          <w:b/>
          <w:bCs/>
          <w:color w:val="000000" w:themeColor="text1"/>
        </w:rPr>
        <w:br/>
      </w:r>
      <w:r w:rsidRPr="00B36DA7">
        <w:rPr>
          <w:rFonts w:cstheme="minorHAnsi"/>
          <w:color w:val="000000" w:themeColor="text1"/>
        </w:rPr>
        <w:t>Bouncy Castle Java Cryptography API</w:t>
      </w:r>
    </w:p>
    <w:p w14:paraId="222ACFB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Update to Version 1.56 or Later:</w:t>
      </w:r>
    </w:p>
    <w:p w14:paraId="5F6E644F"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CVE-2016-1000352</w:t>
      </w:r>
    </w:p>
    <w:p w14:paraId="290B0E9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CVE-2016-1000346</w:t>
      </w:r>
    </w:p>
    <w:p w14:paraId="283B227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lastRenderedPageBreak/>
        <w:t>CVE-2016-1000345</w:t>
      </w:r>
    </w:p>
    <w:p w14:paraId="7FA66C92"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CVE-2016-1000344</w:t>
      </w:r>
    </w:p>
    <w:p w14:paraId="2EA01D78"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CVE-2016-1000343</w:t>
      </w:r>
    </w:p>
    <w:p w14:paraId="4F9744F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CVE-2016-1000342</w:t>
      </w:r>
    </w:p>
    <w:p w14:paraId="793D45F7"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CVE-2016-1000341</w:t>
      </w:r>
    </w:p>
    <w:p w14:paraId="3EB20233"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CVE-2016-1000339</w:t>
      </w:r>
    </w:p>
    <w:p w14:paraId="4E0B46E7"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CVE-2016-1000338</w:t>
      </w:r>
    </w:p>
    <w:p w14:paraId="21ABE6BC"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Ensure BKS Keystore is Generated with 1.47 or Later:</w:t>
      </w:r>
    </w:p>
    <w:p w14:paraId="5ABF7377"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CVE-2018-5382</w:t>
      </w:r>
    </w:p>
    <w:p w14:paraId="7DBD8CC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 xml:space="preserve">Upgrade to Version 1.0.3 or </w:t>
      </w:r>
      <w:proofErr w:type="gramStart"/>
      <w:r w:rsidRPr="00B36DA7">
        <w:rPr>
          <w:rFonts w:cstheme="minorHAnsi"/>
          <w:color w:val="000000" w:themeColor="text1"/>
        </w:rPr>
        <w:t>Later</w:t>
      </w:r>
      <w:proofErr w:type="gramEnd"/>
      <w:r w:rsidRPr="00B36DA7">
        <w:rPr>
          <w:rFonts w:cstheme="minorHAnsi"/>
          <w:color w:val="000000" w:themeColor="text1"/>
        </w:rPr>
        <w:t xml:space="preserve"> for TLS Configurations:</w:t>
      </w:r>
    </w:p>
    <w:p w14:paraId="6BCE5B06"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CVE-2017-13098</w:t>
      </w:r>
    </w:p>
    <w:p w14:paraId="6686DFF3"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1.48 or Later:</w:t>
      </w:r>
    </w:p>
    <w:p w14:paraId="5F4A6755"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CVE-2013-1624</w:t>
      </w:r>
    </w:p>
    <w:p w14:paraId="2BC407B4" w14:textId="377E9F90" w:rsidR="00B36DA7" w:rsidRPr="00B36DA7" w:rsidRDefault="00B36DA7" w:rsidP="00B36DA7">
      <w:pPr>
        <w:suppressAutoHyphens/>
        <w:spacing w:after="0" w:line="240" w:lineRule="auto"/>
        <w:contextualSpacing/>
        <w:rPr>
          <w:rFonts w:cstheme="minorHAnsi"/>
          <w:b/>
          <w:bCs/>
          <w:color w:val="000000" w:themeColor="text1"/>
        </w:rPr>
      </w:pPr>
      <w:r w:rsidRPr="00B36DA7">
        <w:rPr>
          <w:rFonts w:cstheme="minorHAnsi"/>
          <w:b/>
          <w:bCs/>
          <w:color w:val="000000" w:themeColor="text1"/>
        </w:rPr>
        <w:t>cpe:2.</w:t>
      </w:r>
      <w:proofErr w:type="gramStart"/>
      <w:r w:rsidRPr="00B36DA7">
        <w:rPr>
          <w:rFonts w:cstheme="minorHAnsi"/>
          <w:b/>
          <w:bCs/>
          <w:color w:val="000000" w:themeColor="text1"/>
        </w:rPr>
        <w:t>3:a</w:t>
      </w:r>
      <w:proofErr w:type="gramEnd"/>
      <w:r w:rsidRPr="00B36DA7">
        <w:rPr>
          <w:rFonts w:cstheme="minorHAnsi"/>
          <w:b/>
          <w:bCs/>
          <w:color w:val="000000" w:themeColor="text1"/>
        </w:rPr>
        <w:t>:vmware:spring_boot:2.2.4:release:*:*:*:*:*:*</w:t>
      </w:r>
    </w:p>
    <w:p w14:paraId="446B23F6"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Spring Boot</w:t>
      </w:r>
    </w:p>
    <w:p w14:paraId="5D4F666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Recommended Versions:</w:t>
      </w:r>
    </w:p>
    <w:p w14:paraId="4A18C66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CVE-2023-20883: Update to 3.0.6+, 2.7.11+, 2.6.14+, or the latest version if using older unsupported versions.</w:t>
      </w:r>
    </w:p>
    <w:p w14:paraId="337F30DC"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CVE-2023-20873: Same recommendation as above.</w:t>
      </w:r>
    </w:p>
    <w:p w14:paraId="3182358C"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CVE-2022-27772: Update to at least 2.2.</w:t>
      </w:r>
      <w:proofErr w:type="gramStart"/>
      <w:r w:rsidRPr="00B36DA7">
        <w:rPr>
          <w:rFonts w:cstheme="minorHAnsi"/>
          <w:color w:val="000000" w:themeColor="text1"/>
        </w:rPr>
        <w:t>11.RELEASE</w:t>
      </w:r>
      <w:proofErr w:type="gramEnd"/>
      <w:r w:rsidRPr="00B36DA7">
        <w:rPr>
          <w:rFonts w:cstheme="minorHAnsi"/>
          <w:color w:val="000000" w:themeColor="text1"/>
        </w:rPr>
        <w:t xml:space="preserve"> or later.</w:t>
      </w:r>
    </w:p>
    <w:p w14:paraId="5B0B6761" w14:textId="70309582" w:rsidR="00B36DA7" w:rsidRPr="00B36DA7" w:rsidRDefault="00B36DA7" w:rsidP="00B36DA7">
      <w:pPr>
        <w:suppressAutoHyphens/>
        <w:spacing w:after="0" w:line="240" w:lineRule="auto"/>
        <w:contextualSpacing/>
        <w:rPr>
          <w:rFonts w:cstheme="minorHAnsi"/>
          <w:b/>
          <w:bCs/>
          <w:color w:val="000000" w:themeColor="text1"/>
        </w:rPr>
      </w:pPr>
      <w:r w:rsidRPr="00B36DA7">
        <w:rPr>
          <w:rFonts w:cstheme="minorHAnsi"/>
          <w:b/>
          <w:bCs/>
          <w:color w:val="000000" w:themeColor="text1"/>
        </w:rPr>
        <w:t>cpe:2.</w:t>
      </w:r>
      <w:proofErr w:type="gramStart"/>
      <w:r w:rsidRPr="00B36DA7">
        <w:rPr>
          <w:rFonts w:cstheme="minorHAnsi"/>
          <w:b/>
          <w:bCs/>
          <w:color w:val="000000" w:themeColor="text1"/>
        </w:rPr>
        <w:t>3:a</w:t>
      </w:r>
      <w:proofErr w:type="gramEnd"/>
      <w:r w:rsidRPr="00B36DA7">
        <w:rPr>
          <w:rFonts w:cstheme="minorHAnsi"/>
          <w:b/>
          <w:bCs/>
          <w:color w:val="000000" w:themeColor="text1"/>
        </w:rPr>
        <w:t>:qos:logback:1.2.3:*:*:*:*:*:*:*</w:t>
      </w:r>
    </w:p>
    <w:p w14:paraId="6B4D1C97" w14:textId="77777777" w:rsidR="00B36DA7" w:rsidRPr="00B36DA7" w:rsidRDefault="00B36DA7" w:rsidP="00B36DA7">
      <w:pPr>
        <w:suppressAutoHyphens/>
        <w:spacing w:after="0" w:line="240" w:lineRule="auto"/>
        <w:contextualSpacing/>
        <w:rPr>
          <w:rFonts w:cstheme="minorHAnsi"/>
          <w:color w:val="000000" w:themeColor="text1"/>
        </w:rPr>
      </w:pPr>
      <w:proofErr w:type="spellStart"/>
      <w:r w:rsidRPr="00B36DA7">
        <w:rPr>
          <w:rFonts w:cstheme="minorHAnsi"/>
          <w:color w:val="000000" w:themeColor="text1"/>
        </w:rPr>
        <w:t>Logback</w:t>
      </w:r>
      <w:proofErr w:type="spellEnd"/>
    </w:p>
    <w:p w14:paraId="084EB9CE"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Secure Versions:</w:t>
      </w:r>
    </w:p>
    <w:p w14:paraId="4F3ACB82"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CVE-2023-6378: Ensure the latest secure version is in use.</w:t>
      </w:r>
    </w:p>
    <w:p w14:paraId="1D9E127F"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CVE-2021-42550: Update to a version that patches this issue, typically 1.2.7 or later.</w:t>
      </w:r>
    </w:p>
    <w:p w14:paraId="1D39358D" w14:textId="1B8CED41" w:rsidR="00B36DA7" w:rsidRPr="00B36DA7" w:rsidRDefault="00B36DA7" w:rsidP="00B36DA7">
      <w:pPr>
        <w:suppressAutoHyphens/>
        <w:spacing w:after="0" w:line="240" w:lineRule="auto"/>
        <w:contextualSpacing/>
        <w:rPr>
          <w:rFonts w:cstheme="minorHAnsi"/>
          <w:b/>
          <w:bCs/>
          <w:color w:val="000000" w:themeColor="text1"/>
        </w:rPr>
      </w:pPr>
      <w:r w:rsidRPr="00B36DA7">
        <w:rPr>
          <w:rFonts w:cstheme="minorHAnsi"/>
          <w:b/>
          <w:bCs/>
          <w:color w:val="000000" w:themeColor="text1"/>
        </w:rPr>
        <w:t>cpe:2.</w:t>
      </w:r>
      <w:proofErr w:type="gramStart"/>
      <w:r w:rsidRPr="00B36DA7">
        <w:rPr>
          <w:rFonts w:cstheme="minorHAnsi"/>
          <w:b/>
          <w:bCs/>
          <w:color w:val="000000" w:themeColor="text1"/>
        </w:rPr>
        <w:t>3:a</w:t>
      </w:r>
      <w:proofErr w:type="gramEnd"/>
      <w:r w:rsidRPr="00B36DA7">
        <w:rPr>
          <w:rFonts w:cstheme="minorHAnsi"/>
          <w:b/>
          <w:bCs/>
          <w:color w:val="000000" w:themeColor="text1"/>
        </w:rPr>
        <w:t>:apache:log4j:2.12.1:*:*:*:*:*:*:*</w:t>
      </w:r>
    </w:p>
    <w:p w14:paraId="30D51401" w14:textId="796D470C"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Apache Log4j</w:t>
      </w:r>
    </w:p>
    <w:p w14:paraId="0DAB2B8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Patched Versions:</w:t>
      </w:r>
    </w:p>
    <w:p w14:paraId="7AB153AC"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CVE-2021-44832: Update to 2.17.1, 2.12.4, or later.</w:t>
      </w:r>
    </w:p>
    <w:p w14:paraId="7FE3DCD3"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CVE-2021-45105: Update to 2.17.0, 2.12.3, or later.</w:t>
      </w:r>
    </w:p>
    <w:p w14:paraId="639B87DB"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CVE-2021-45046: Ensure the use of 2.16.0, 2.12.2, or later.</w:t>
      </w:r>
    </w:p>
    <w:p w14:paraId="60B7CA7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CVE-2021-44228: Update to 2.15.0 or later.</w:t>
      </w:r>
    </w:p>
    <w:p w14:paraId="05DF9612"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CVE-2020-9488: Ensure a version that addresses this issue, 2.12.3 or later.</w:t>
      </w:r>
    </w:p>
    <w:p w14:paraId="63A8E3DE" w14:textId="4339F0BC" w:rsidR="00B36DA7" w:rsidRPr="00B36DA7" w:rsidRDefault="00B36DA7" w:rsidP="00B36DA7">
      <w:pPr>
        <w:suppressAutoHyphens/>
        <w:spacing w:after="0" w:line="240" w:lineRule="auto"/>
        <w:contextualSpacing/>
        <w:rPr>
          <w:rFonts w:cstheme="minorHAnsi"/>
          <w:b/>
          <w:bCs/>
          <w:color w:val="000000" w:themeColor="text1"/>
        </w:rPr>
      </w:pPr>
      <w:r w:rsidRPr="00B36DA7">
        <w:rPr>
          <w:rFonts w:cstheme="minorHAnsi"/>
          <w:b/>
          <w:bCs/>
          <w:color w:val="000000" w:themeColor="text1"/>
        </w:rPr>
        <w:t>cpe:2.</w:t>
      </w:r>
      <w:proofErr w:type="gramStart"/>
      <w:r w:rsidRPr="00B36DA7">
        <w:rPr>
          <w:rFonts w:cstheme="minorHAnsi"/>
          <w:b/>
          <w:bCs/>
          <w:color w:val="000000" w:themeColor="text1"/>
        </w:rPr>
        <w:t>3:a</w:t>
      </w:r>
      <w:proofErr w:type="gramEnd"/>
      <w:r w:rsidRPr="00B36DA7">
        <w:rPr>
          <w:rFonts w:cstheme="minorHAnsi"/>
          <w:b/>
          <w:bCs/>
          <w:color w:val="000000" w:themeColor="text1"/>
        </w:rPr>
        <w:t>:snakeyaml_project:snakeyaml:1.25:*:*:*:*:*:*:*</w:t>
      </w:r>
    </w:p>
    <w:p w14:paraId="6D8CEBA8" w14:textId="77777777" w:rsidR="00B36DA7" w:rsidRPr="00B36DA7" w:rsidRDefault="00B36DA7" w:rsidP="00B36DA7">
      <w:pPr>
        <w:suppressAutoHyphens/>
        <w:spacing w:after="0" w:line="240" w:lineRule="auto"/>
        <w:contextualSpacing/>
        <w:rPr>
          <w:rFonts w:cstheme="minorHAnsi"/>
          <w:color w:val="000000" w:themeColor="text1"/>
        </w:rPr>
      </w:pPr>
      <w:proofErr w:type="spellStart"/>
      <w:r w:rsidRPr="00B36DA7">
        <w:rPr>
          <w:rFonts w:cstheme="minorHAnsi"/>
          <w:color w:val="000000" w:themeColor="text1"/>
        </w:rPr>
        <w:t>SnakeYAML</w:t>
      </w:r>
      <w:proofErr w:type="spellEnd"/>
    </w:p>
    <w:p w14:paraId="523971EF"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Update to Version 2.0 or Later:</w:t>
      </w:r>
    </w:p>
    <w:p w14:paraId="00D4B8DE"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 xml:space="preserve">CVE-2022-1471: Use </w:t>
      </w:r>
      <w:proofErr w:type="spellStart"/>
      <w:r w:rsidRPr="00B36DA7">
        <w:rPr>
          <w:rFonts w:cstheme="minorHAnsi"/>
          <w:color w:val="000000" w:themeColor="text1"/>
        </w:rPr>
        <w:t>SnakeYaml's</w:t>
      </w:r>
      <w:proofErr w:type="spellEnd"/>
      <w:r w:rsidRPr="00B36DA7">
        <w:rPr>
          <w:rFonts w:cstheme="minorHAnsi"/>
          <w:color w:val="000000" w:themeColor="text1"/>
        </w:rPr>
        <w:t xml:space="preserve"> </w:t>
      </w:r>
      <w:proofErr w:type="spellStart"/>
      <w:r w:rsidRPr="00B36DA7">
        <w:rPr>
          <w:rFonts w:cstheme="minorHAnsi"/>
          <w:color w:val="000000" w:themeColor="text1"/>
        </w:rPr>
        <w:t>SafeConstructor</w:t>
      </w:r>
      <w:proofErr w:type="spellEnd"/>
      <w:r w:rsidRPr="00B36DA7">
        <w:rPr>
          <w:rFonts w:cstheme="minorHAnsi"/>
          <w:color w:val="000000" w:themeColor="text1"/>
        </w:rPr>
        <w:t>.</w:t>
      </w:r>
    </w:p>
    <w:p w14:paraId="7BC4C45B"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CVE-2022-41854: Ensure secure parsing with version 2.0 or later.</w:t>
      </w:r>
    </w:p>
    <w:p w14:paraId="46ADE19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CVE-2022-38752: Same as above.</w:t>
      </w:r>
    </w:p>
    <w:p w14:paraId="17B4B0C8"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CVE-2022-38751: Same as above.</w:t>
      </w:r>
    </w:p>
    <w:p w14:paraId="09EEA859"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CVE-2022-38750: Same as above.</w:t>
      </w:r>
    </w:p>
    <w:p w14:paraId="23BD20F2"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CVE-2022-38749: Same as above.</w:t>
      </w:r>
    </w:p>
    <w:p w14:paraId="29A5A9C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CVE-2022-25857: Update to 1.31 or later.</w:t>
      </w:r>
    </w:p>
    <w:p w14:paraId="536DE950"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CVE-2017-18640: Ensure the use of version 1.26 or later.</w:t>
      </w:r>
    </w:p>
    <w:p w14:paraId="764BB204" w14:textId="123E517A" w:rsidR="00752020" w:rsidRPr="00752020" w:rsidRDefault="00752020" w:rsidP="00B36DA7">
      <w:pPr>
        <w:suppressAutoHyphens/>
        <w:spacing w:after="0" w:line="240" w:lineRule="auto"/>
        <w:contextualSpacing/>
        <w:rPr>
          <w:rFonts w:cstheme="minorHAnsi"/>
          <w:b/>
          <w:bCs/>
          <w:color w:val="000000" w:themeColor="text1"/>
        </w:rPr>
      </w:pPr>
      <w:r w:rsidRPr="00752020">
        <w:rPr>
          <w:rFonts w:cstheme="minorHAnsi"/>
          <w:b/>
          <w:bCs/>
          <w:color w:val="000000" w:themeColor="text1"/>
        </w:rPr>
        <w:t>cpe:2.</w:t>
      </w:r>
      <w:proofErr w:type="gramStart"/>
      <w:r w:rsidRPr="00752020">
        <w:rPr>
          <w:rFonts w:cstheme="minorHAnsi"/>
          <w:b/>
          <w:bCs/>
          <w:color w:val="000000" w:themeColor="text1"/>
        </w:rPr>
        <w:t>3:a</w:t>
      </w:r>
      <w:proofErr w:type="gramEnd"/>
      <w:r w:rsidRPr="00752020">
        <w:rPr>
          <w:rFonts w:cstheme="minorHAnsi"/>
          <w:b/>
          <w:bCs/>
          <w:color w:val="000000" w:themeColor="text1"/>
        </w:rPr>
        <w:t>:yaml_project:yaml:1.25:*:*:*:*:*:*:*</w:t>
      </w:r>
    </w:p>
    <w:p w14:paraId="3A9C959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YAML Project</w:t>
      </w:r>
    </w:p>
    <w:p w14:paraId="2424123C"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Update to the Latest Secure Version:</w:t>
      </w:r>
    </w:p>
    <w:p w14:paraId="16DC40BF"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lastRenderedPageBreak/>
        <w:t>CVE-2022-3064: Ensure that the latest version is used.</w:t>
      </w:r>
    </w:p>
    <w:p w14:paraId="1AAC94AA"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CVE-2021-4235: Same as above.</w:t>
      </w:r>
    </w:p>
    <w:p w14:paraId="548E3314" w14:textId="4FAF94E8" w:rsidR="00752020" w:rsidRPr="00752020" w:rsidRDefault="00752020" w:rsidP="00B36DA7">
      <w:pPr>
        <w:suppressAutoHyphens/>
        <w:spacing w:after="0" w:line="240" w:lineRule="auto"/>
        <w:contextualSpacing/>
        <w:rPr>
          <w:rFonts w:cstheme="minorHAnsi"/>
          <w:b/>
          <w:bCs/>
          <w:color w:val="000000" w:themeColor="text1"/>
        </w:rPr>
      </w:pPr>
      <w:r w:rsidRPr="00752020">
        <w:rPr>
          <w:rFonts w:cstheme="minorHAnsi"/>
          <w:b/>
          <w:bCs/>
          <w:color w:val="000000" w:themeColor="text1"/>
        </w:rPr>
        <w:t>cpe:2.</w:t>
      </w:r>
      <w:proofErr w:type="gramStart"/>
      <w:r w:rsidRPr="00752020">
        <w:rPr>
          <w:rFonts w:cstheme="minorHAnsi"/>
          <w:b/>
          <w:bCs/>
          <w:color w:val="000000" w:themeColor="text1"/>
        </w:rPr>
        <w:t>3:a</w:t>
      </w:r>
      <w:proofErr w:type="gramEnd"/>
      <w:r w:rsidRPr="00752020">
        <w:rPr>
          <w:rFonts w:cstheme="minorHAnsi"/>
          <w:b/>
          <w:bCs/>
          <w:color w:val="000000" w:themeColor="text1"/>
        </w:rPr>
        <w:t>:fasterxml:jackson-databind:2.10.2:*:*:*:*:*:*:*</w:t>
      </w:r>
    </w:p>
    <w:p w14:paraId="69CFF6D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 xml:space="preserve">FasterXML Jackson </w:t>
      </w:r>
      <w:proofErr w:type="spellStart"/>
      <w:r w:rsidRPr="00B36DA7">
        <w:rPr>
          <w:rFonts w:cstheme="minorHAnsi"/>
          <w:color w:val="000000" w:themeColor="text1"/>
        </w:rPr>
        <w:t>Databind</w:t>
      </w:r>
      <w:proofErr w:type="spellEnd"/>
    </w:p>
    <w:p w14:paraId="6A3DF2C4"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Latest Versions:</w:t>
      </w:r>
    </w:p>
    <w:p w14:paraId="659746C8"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CVE-2023-35116: Update to versions that address cyclic dependencies issues.</w:t>
      </w:r>
    </w:p>
    <w:p w14:paraId="778350F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CVE-2021-46877: Ensure a version that resolves heap usage issues.</w:t>
      </w:r>
    </w:p>
    <w:p w14:paraId="03C67D5C"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CVE-2022-42004: Update to versions that handle deeply nested arrays.</w:t>
      </w:r>
    </w:p>
    <w:p w14:paraId="70C3F3AF"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CVE-2022-42003: Ensure proper resource management in updated versions.</w:t>
      </w:r>
    </w:p>
    <w:p w14:paraId="2868626F"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CVE-2020-36518: Update to at least version 2.13.0.</w:t>
      </w:r>
    </w:p>
    <w:p w14:paraId="4794F87E" w14:textId="77777777" w:rsid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CVE-2020-25649: Secure against XXE attacks by updating.</w:t>
      </w:r>
    </w:p>
    <w:p w14:paraId="38A9DFE7" w14:textId="5290B3FB" w:rsidR="00752020" w:rsidRPr="00752020" w:rsidRDefault="00752020" w:rsidP="00B36DA7">
      <w:pPr>
        <w:suppressAutoHyphens/>
        <w:spacing w:after="0" w:line="240" w:lineRule="auto"/>
        <w:contextualSpacing/>
        <w:rPr>
          <w:rFonts w:cstheme="minorHAnsi"/>
          <w:b/>
          <w:bCs/>
          <w:color w:val="000000" w:themeColor="text1"/>
        </w:rPr>
      </w:pPr>
      <w:r w:rsidRPr="00752020">
        <w:rPr>
          <w:rFonts w:cstheme="minorHAnsi"/>
          <w:b/>
          <w:bCs/>
          <w:color w:val="000000" w:themeColor="text1"/>
        </w:rPr>
        <w:t>cpe:2.</w:t>
      </w:r>
      <w:proofErr w:type="gramStart"/>
      <w:r w:rsidRPr="00752020">
        <w:rPr>
          <w:rFonts w:cstheme="minorHAnsi"/>
          <w:b/>
          <w:bCs/>
          <w:color w:val="000000" w:themeColor="text1"/>
        </w:rPr>
        <w:t>3:a</w:t>
      </w:r>
      <w:proofErr w:type="gramEnd"/>
      <w:r w:rsidRPr="00752020">
        <w:rPr>
          <w:rFonts w:cstheme="minorHAnsi"/>
          <w:b/>
          <w:bCs/>
          <w:color w:val="000000" w:themeColor="text1"/>
        </w:rPr>
        <w:t>:apache:tomcat:9.0.30:*:*:*:*:*:*:*</w:t>
      </w:r>
    </w:p>
    <w:p w14:paraId="390DCE2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Apache Tomcat</w:t>
      </w:r>
    </w:p>
    <w:p w14:paraId="61AA292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Upgrade to the Latest Secure Versions:</w:t>
      </w:r>
    </w:p>
    <w:p w14:paraId="57F96A2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CVE-2024-21733: Update to 8.5.64 or 9.0.44 onwards.</w:t>
      </w:r>
    </w:p>
    <w:p w14:paraId="166926DE"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CVE-2023-46589: Update to versions fixing HTTP trailer headers parsing.</w:t>
      </w:r>
    </w:p>
    <w:p w14:paraId="5B04D2F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CVE-2023-45648: Same as above.</w:t>
      </w:r>
    </w:p>
    <w:p w14:paraId="631D152E"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CVE-2023-42795: Ensure recycling process security with latest versions.</w:t>
      </w:r>
    </w:p>
    <w:p w14:paraId="6DC2774D"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CVE-2023-44487: Mitigate DoS risks by updating.</w:t>
      </w:r>
    </w:p>
    <w:p w14:paraId="5867ACE6"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CVE-2023-41080: Update to address open redirect vulnerability.</w:t>
      </w:r>
    </w:p>
    <w:p w14:paraId="1C60CB0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CVE-2023-28708: Secure session cookies with updates.</w:t>
      </w:r>
    </w:p>
    <w:p w14:paraId="4858718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CVE-2022-42252: Ensure proper header validation with updated versions.</w:t>
      </w:r>
    </w:p>
    <w:p w14:paraId="040725AD"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CVE-2021-43980: Fix simplified blocking read/write implementations.</w:t>
      </w:r>
    </w:p>
    <w:p w14:paraId="213D2016"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CVE-2022-34305: Prevent XSS vulnerabilities with secure versions.</w:t>
      </w:r>
    </w:p>
    <w:p w14:paraId="4104B559"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CVE-2022-29885: Secure clustering over untrusted networks.</w:t>
      </w:r>
    </w:p>
    <w:p w14:paraId="6CADEA80"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CVE-2021-41079: Fix infinite loop issue in TLS packets parsing.</w:t>
      </w:r>
    </w:p>
    <w:p w14:paraId="670A222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CVE-2021-33037: Address HTTP transfer-encoding header parsing.</w:t>
      </w:r>
    </w:p>
    <w:p w14:paraId="0ACD943B"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CVE-2021-30640: Secure JNDI Realm authentication.</w:t>
      </w:r>
    </w:p>
    <w:p w14:paraId="0BBC4F4A"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CVE-2021-25329: Complete the fix for CVE-2020-9484.</w:t>
      </w:r>
    </w:p>
    <w:p w14:paraId="523A71AB"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CVE-2021-25122: Prevent header duplication in HTTP/2.</w:t>
      </w:r>
    </w:p>
    <w:p w14:paraId="27279845" w14:textId="77777777" w:rsidR="00B36DA7" w:rsidRPr="00B36DA7"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CVE-2021-24122: Secure JSP source code disclosure.</w:t>
      </w:r>
    </w:p>
    <w:p w14:paraId="1F06D7D4" w14:textId="35095F2A" w:rsidR="002C097F" w:rsidRDefault="00B36DA7" w:rsidP="00B36DA7">
      <w:pPr>
        <w:suppressAutoHyphens/>
        <w:spacing w:after="0" w:line="240" w:lineRule="auto"/>
        <w:contextualSpacing/>
        <w:rPr>
          <w:rFonts w:cstheme="minorHAnsi"/>
          <w:color w:val="000000" w:themeColor="text1"/>
        </w:rPr>
      </w:pPr>
      <w:r w:rsidRPr="00B36DA7">
        <w:rPr>
          <w:rFonts w:cstheme="minorHAnsi"/>
          <w:color w:val="000000" w:themeColor="text1"/>
        </w:rPr>
        <w:t>CVE-2020-17527: Prevent request header reuse in HTTP/2.</w:t>
      </w:r>
    </w:p>
    <w:p w14:paraId="0D2AF070" w14:textId="23C92368" w:rsidR="00752020" w:rsidRPr="00752020" w:rsidRDefault="00752020" w:rsidP="00B36DA7">
      <w:pPr>
        <w:suppressAutoHyphens/>
        <w:spacing w:after="0" w:line="240" w:lineRule="auto"/>
        <w:contextualSpacing/>
        <w:rPr>
          <w:rFonts w:cstheme="minorHAnsi"/>
          <w:b/>
          <w:bCs/>
          <w:color w:val="000000" w:themeColor="text1"/>
        </w:rPr>
      </w:pPr>
      <w:r w:rsidRPr="00752020">
        <w:rPr>
          <w:rFonts w:cstheme="minorHAnsi"/>
          <w:b/>
          <w:bCs/>
          <w:color w:val="000000" w:themeColor="text1"/>
        </w:rPr>
        <w:t>cpe:2.</w:t>
      </w:r>
      <w:proofErr w:type="gramStart"/>
      <w:r w:rsidRPr="00752020">
        <w:rPr>
          <w:rFonts w:cstheme="minorHAnsi"/>
          <w:b/>
          <w:bCs/>
          <w:color w:val="000000" w:themeColor="text1"/>
        </w:rPr>
        <w:t>3:a</w:t>
      </w:r>
      <w:proofErr w:type="gramEnd"/>
      <w:r w:rsidRPr="00752020">
        <w:rPr>
          <w:rFonts w:cstheme="minorHAnsi"/>
          <w:b/>
          <w:bCs/>
          <w:color w:val="000000" w:themeColor="text1"/>
        </w:rPr>
        <w:t>:redhat:hibernate_validator:6.0.18:*:*:*:*:*:*:*</w:t>
      </w:r>
    </w:p>
    <w:p w14:paraId="424E3098" w14:textId="4CAB20CB" w:rsidR="00752020" w:rsidRPr="00752020" w:rsidRDefault="00752020" w:rsidP="00752020">
      <w:pPr>
        <w:suppressAutoHyphens/>
        <w:spacing w:after="0" w:line="240" w:lineRule="auto"/>
        <w:contextualSpacing/>
        <w:rPr>
          <w:rFonts w:cstheme="minorHAnsi"/>
          <w:color w:val="000000" w:themeColor="text1"/>
        </w:rPr>
      </w:pPr>
      <w:r w:rsidRPr="00752020">
        <w:rPr>
          <w:rFonts w:cstheme="minorHAnsi"/>
          <w:color w:val="000000" w:themeColor="text1"/>
        </w:rPr>
        <w:t>Hibernate Validator</w:t>
      </w:r>
    </w:p>
    <w:p w14:paraId="18BDA67F" w14:textId="5C15E2F6" w:rsidR="00752020" w:rsidRPr="00752020" w:rsidRDefault="00752020" w:rsidP="00752020">
      <w:pPr>
        <w:suppressAutoHyphens/>
        <w:spacing w:after="0" w:line="240" w:lineRule="auto"/>
        <w:contextualSpacing/>
        <w:rPr>
          <w:rFonts w:cstheme="minorHAnsi"/>
          <w:color w:val="000000" w:themeColor="text1"/>
        </w:rPr>
      </w:pPr>
      <w:r w:rsidRPr="00752020">
        <w:rPr>
          <w:rFonts w:cstheme="minorHAnsi"/>
          <w:color w:val="000000" w:themeColor="text1"/>
        </w:rPr>
        <w:t>Upgrade to the Latest Secure Versions:</w:t>
      </w:r>
    </w:p>
    <w:p w14:paraId="5F653F1B" w14:textId="3EA92616" w:rsidR="00752020" w:rsidRPr="00B36DA7" w:rsidRDefault="00752020" w:rsidP="00752020">
      <w:pPr>
        <w:suppressAutoHyphens/>
        <w:spacing w:after="0" w:line="240" w:lineRule="auto"/>
        <w:contextualSpacing/>
        <w:rPr>
          <w:rFonts w:cstheme="minorHAnsi"/>
          <w:color w:val="000000" w:themeColor="text1"/>
        </w:rPr>
      </w:pPr>
      <w:r w:rsidRPr="00752020">
        <w:rPr>
          <w:rFonts w:cstheme="minorHAnsi"/>
          <w:color w:val="000000" w:themeColor="text1"/>
        </w:rPr>
        <w:t>CVE-2020-10693: Update to a version later than 6.1.</w:t>
      </w:r>
      <w:proofErr w:type="gramStart"/>
      <w:r w:rsidRPr="00752020">
        <w:rPr>
          <w:rFonts w:cstheme="minorHAnsi"/>
          <w:color w:val="000000" w:themeColor="text1"/>
        </w:rPr>
        <w:t>2.Final</w:t>
      </w:r>
      <w:proofErr w:type="gramEnd"/>
      <w:r w:rsidRPr="00752020">
        <w:rPr>
          <w:rFonts w:cstheme="minorHAnsi"/>
          <w:color w:val="000000" w:themeColor="text1"/>
        </w:rPr>
        <w:t xml:space="preserve"> to mitigate the flaw where a bug in the message interpolation processor allows invalid EL expressions to be evaluated as valid.</w:t>
      </w: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2FADF89" w:rsidR="322AA2CB" w:rsidRPr="000B05B1" w:rsidRDefault="00296DD5" w:rsidP="00DC5AB3">
      <w:pPr>
        <w:suppressAutoHyphens/>
        <w:spacing w:after="0" w:line="240" w:lineRule="auto"/>
        <w:contextualSpacing/>
        <w:rPr>
          <w:rFonts w:cstheme="minorHAnsi"/>
        </w:rPr>
      </w:pPr>
      <w:r>
        <w:rPr>
          <w:rFonts w:cstheme="minorHAnsi"/>
          <w:color w:val="000000" w:themeColor="text1"/>
        </w:rPr>
        <w:t>Through static testing, it was clear that the vulnerabilities are associated with outdated insecure dependencies. These pose a significant risk to the security and integrity of the application. An update is necessary to increase security. The manual review revealed that most vulnerabilities identified were input validation</w:t>
      </w:r>
      <w:r w:rsidR="0057474F">
        <w:rPr>
          <w:rFonts w:cstheme="minorHAnsi"/>
          <w:color w:val="000000" w:themeColor="text1"/>
        </w:rPr>
        <w:t xml:space="preserve"> quality coding and </w:t>
      </w:r>
      <w:r>
        <w:rPr>
          <w:rFonts w:cstheme="minorHAnsi"/>
          <w:color w:val="000000" w:themeColor="text1"/>
        </w:rPr>
        <w:t xml:space="preserve">encapsulation issues. Overall, both the static testing and manual review revealed the importance of security measures in software development. Moving forward, the </w:t>
      </w:r>
      <w:r w:rsidR="00902B4E">
        <w:rPr>
          <w:rFonts w:cstheme="minorHAnsi"/>
          <w:color w:val="000000" w:themeColor="text1"/>
        </w:rPr>
        <w:t>dependency check version needs to be updated</w:t>
      </w:r>
      <w:r>
        <w:rPr>
          <w:rFonts w:cstheme="minorHAnsi"/>
          <w:color w:val="000000" w:themeColor="text1"/>
        </w:rPr>
        <w:t xml:space="preserve">. Then, the code should be updated with the </w:t>
      </w:r>
      <w:r>
        <w:rPr>
          <w:rFonts w:cstheme="minorHAnsi"/>
          <w:color w:val="000000" w:themeColor="text1"/>
        </w:rPr>
        <w:lastRenderedPageBreak/>
        <w:t>adjustments noted in the manual review, focusing on encapsulation, input validation, and quality coding methods.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EFC16E2"/>
    <w:multiLevelType w:val="hybridMultilevel"/>
    <w:tmpl w:val="16B69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05606"/>
    <w:multiLevelType w:val="hybridMultilevel"/>
    <w:tmpl w:val="818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771588487">
    <w:abstractNumId w:val="15"/>
  </w:num>
  <w:num w:numId="27" w16cid:durableId="11691784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85FA2"/>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53AC1"/>
    <w:rsid w:val="00262D50"/>
    <w:rsid w:val="00266758"/>
    <w:rsid w:val="002712C7"/>
    <w:rsid w:val="00271E26"/>
    <w:rsid w:val="002778D5"/>
    <w:rsid w:val="00281DF1"/>
    <w:rsid w:val="00283077"/>
    <w:rsid w:val="00283B7F"/>
    <w:rsid w:val="00290DB6"/>
    <w:rsid w:val="00296DD5"/>
    <w:rsid w:val="002B1BE5"/>
    <w:rsid w:val="002B4C2F"/>
    <w:rsid w:val="002C097F"/>
    <w:rsid w:val="002D41B0"/>
    <w:rsid w:val="002D79BF"/>
    <w:rsid w:val="002DA730"/>
    <w:rsid w:val="002F3F84"/>
    <w:rsid w:val="002F66FC"/>
    <w:rsid w:val="00321D27"/>
    <w:rsid w:val="003221D7"/>
    <w:rsid w:val="0032740C"/>
    <w:rsid w:val="00352FD0"/>
    <w:rsid w:val="003726AD"/>
    <w:rsid w:val="0037344C"/>
    <w:rsid w:val="0039192A"/>
    <w:rsid w:val="00393181"/>
    <w:rsid w:val="003A0BF9"/>
    <w:rsid w:val="003A2F8A"/>
    <w:rsid w:val="003C2AE6"/>
    <w:rsid w:val="003D5918"/>
    <w:rsid w:val="003D5A77"/>
    <w:rsid w:val="003E399D"/>
    <w:rsid w:val="003E5350"/>
    <w:rsid w:val="003F32E7"/>
    <w:rsid w:val="003F4787"/>
    <w:rsid w:val="003F695D"/>
    <w:rsid w:val="00400264"/>
    <w:rsid w:val="004079F2"/>
    <w:rsid w:val="004333E0"/>
    <w:rsid w:val="004609FD"/>
    <w:rsid w:val="00460DE5"/>
    <w:rsid w:val="0046151B"/>
    <w:rsid w:val="00462F70"/>
    <w:rsid w:val="00465E6D"/>
    <w:rsid w:val="004802CA"/>
    <w:rsid w:val="00485402"/>
    <w:rsid w:val="00492245"/>
    <w:rsid w:val="004968A6"/>
    <w:rsid w:val="004B3B08"/>
    <w:rsid w:val="004C3F71"/>
    <w:rsid w:val="004D2055"/>
    <w:rsid w:val="004D4292"/>
    <w:rsid w:val="004D476B"/>
    <w:rsid w:val="004E0139"/>
    <w:rsid w:val="00512D0F"/>
    <w:rsid w:val="00522199"/>
    <w:rsid w:val="00523478"/>
    <w:rsid w:val="00531FBF"/>
    <w:rsid w:val="00532A24"/>
    <w:rsid w:val="00542A8F"/>
    <w:rsid w:val="00544AC4"/>
    <w:rsid w:val="005479D5"/>
    <w:rsid w:val="00552FE2"/>
    <w:rsid w:val="0057474F"/>
    <w:rsid w:val="0058064D"/>
    <w:rsid w:val="0058528C"/>
    <w:rsid w:val="005A0DB2"/>
    <w:rsid w:val="005A6070"/>
    <w:rsid w:val="005A7C7F"/>
    <w:rsid w:val="005C1D84"/>
    <w:rsid w:val="005C593C"/>
    <w:rsid w:val="005F574E"/>
    <w:rsid w:val="00633225"/>
    <w:rsid w:val="006553D9"/>
    <w:rsid w:val="006955A1"/>
    <w:rsid w:val="006B2EA8"/>
    <w:rsid w:val="006B66FE"/>
    <w:rsid w:val="006B75EE"/>
    <w:rsid w:val="006C197D"/>
    <w:rsid w:val="006C3269"/>
    <w:rsid w:val="006D2B12"/>
    <w:rsid w:val="006F2F77"/>
    <w:rsid w:val="00700D10"/>
    <w:rsid w:val="00701A84"/>
    <w:rsid w:val="007033DB"/>
    <w:rsid w:val="00705D42"/>
    <w:rsid w:val="007205AF"/>
    <w:rsid w:val="007415E6"/>
    <w:rsid w:val="00752020"/>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02B4E"/>
    <w:rsid w:val="00905410"/>
    <w:rsid w:val="00921C2E"/>
    <w:rsid w:val="009279EB"/>
    <w:rsid w:val="00940B1A"/>
    <w:rsid w:val="00944D65"/>
    <w:rsid w:val="00953E1C"/>
    <w:rsid w:val="00966538"/>
    <w:rsid w:val="009714E8"/>
    <w:rsid w:val="00974AE3"/>
    <w:rsid w:val="009774F3"/>
    <w:rsid w:val="00985428"/>
    <w:rsid w:val="009A250B"/>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06852"/>
    <w:rsid w:val="00B1117F"/>
    <w:rsid w:val="00B1598A"/>
    <w:rsid w:val="00B1648E"/>
    <w:rsid w:val="00B17C03"/>
    <w:rsid w:val="00B20F52"/>
    <w:rsid w:val="00B30A42"/>
    <w:rsid w:val="00B31D4B"/>
    <w:rsid w:val="00B35185"/>
    <w:rsid w:val="00B36DA7"/>
    <w:rsid w:val="00B46BAB"/>
    <w:rsid w:val="00B50C83"/>
    <w:rsid w:val="00B60842"/>
    <w:rsid w:val="00B66A6E"/>
    <w:rsid w:val="00B70EF1"/>
    <w:rsid w:val="00BB1033"/>
    <w:rsid w:val="00BC6CD0"/>
    <w:rsid w:val="00BD4019"/>
    <w:rsid w:val="00BE22B6"/>
    <w:rsid w:val="00BE5AC6"/>
    <w:rsid w:val="00BF2E4C"/>
    <w:rsid w:val="00BF4E7E"/>
    <w:rsid w:val="00C06A29"/>
    <w:rsid w:val="00C40227"/>
    <w:rsid w:val="00C41B36"/>
    <w:rsid w:val="00C56FC2"/>
    <w:rsid w:val="00C7609D"/>
    <w:rsid w:val="00C8056A"/>
    <w:rsid w:val="00C94751"/>
    <w:rsid w:val="00CB16D1"/>
    <w:rsid w:val="00CB2008"/>
    <w:rsid w:val="00CD3D98"/>
    <w:rsid w:val="00CD774B"/>
    <w:rsid w:val="00CE44E9"/>
    <w:rsid w:val="00CF0E92"/>
    <w:rsid w:val="00D000D3"/>
    <w:rsid w:val="00D1075E"/>
    <w:rsid w:val="00D11EFC"/>
    <w:rsid w:val="00D247D6"/>
    <w:rsid w:val="00D265A9"/>
    <w:rsid w:val="00D27FB4"/>
    <w:rsid w:val="00D41CD5"/>
    <w:rsid w:val="00D8455A"/>
    <w:rsid w:val="00D8456F"/>
    <w:rsid w:val="00DA28C0"/>
    <w:rsid w:val="00DB63D9"/>
    <w:rsid w:val="00DC2970"/>
    <w:rsid w:val="00DC5AB3"/>
    <w:rsid w:val="00DD3256"/>
    <w:rsid w:val="00E02BD0"/>
    <w:rsid w:val="00E05BA1"/>
    <w:rsid w:val="00E2188F"/>
    <w:rsid w:val="00E2280C"/>
    <w:rsid w:val="00E51AA6"/>
    <w:rsid w:val="00E66FC0"/>
    <w:rsid w:val="00E81328"/>
    <w:rsid w:val="00E83958"/>
    <w:rsid w:val="00EA1F2F"/>
    <w:rsid w:val="00EE3EAE"/>
    <w:rsid w:val="00F053DB"/>
    <w:rsid w:val="00F143F0"/>
    <w:rsid w:val="00F20525"/>
    <w:rsid w:val="00F22275"/>
    <w:rsid w:val="00F41864"/>
    <w:rsid w:val="00F66C9E"/>
    <w:rsid w:val="00F67F76"/>
    <w:rsid w:val="00F908A6"/>
    <w:rsid w:val="00FA29B4"/>
    <w:rsid w:val="00FA58FA"/>
    <w:rsid w:val="00FB1D6A"/>
    <w:rsid w:val="00FB619A"/>
    <w:rsid w:val="00FC09C8"/>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994899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1437</Words>
  <Characters>9667</Characters>
  <Application>Microsoft Office Word</Application>
  <DocSecurity>0</DocSecurity>
  <Lines>218</Lines>
  <Paragraphs>153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Courtney Warner</cp:lastModifiedBy>
  <cp:revision>2</cp:revision>
  <dcterms:created xsi:type="dcterms:W3CDTF">2024-05-27T05:37:00Z</dcterms:created>
  <dcterms:modified xsi:type="dcterms:W3CDTF">2024-05-27T05:37:00Z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f6e93280e38d677bf79ac1a6e10f55820587523ef6c7a917254c37e031a32228</vt:lpwstr>
  </property>
</Properties>
</file>