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AB" w:rsidRDefault="004120AB" w:rsidP="004120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课堂练习</w:t>
      </w:r>
    </w:p>
    <w:p w:rsidR="004120AB" w:rsidRDefault="004120AB" w:rsidP="004120AB">
      <w:pPr>
        <w:jc w:val="center"/>
        <w:rPr>
          <w:sz w:val="28"/>
          <w:szCs w:val="28"/>
        </w:rPr>
      </w:pPr>
    </w:p>
    <w:p w:rsidR="00E84944" w:rsidRPr="004120AB" w:rsidRDefault="004120AB" w:rsidP="004120AB">
      <w:pPr>
        <w:jc w:val="center"/>
        <w:rPr>
          <w:sz w:val="28"/>
          <w:szCs w:val="28"/>
        </w:rPr>
      </w:pPr>
      <w:r w:rsidRPr="004120AB">
        <w:rPr>
          <w:rFonts w:hint="eastAsia"/>
          <w:sz w:val="28"/>
          <w:szCs w:val="28"/>
        </w:rPr>
        <w:t>姓名：           学号：           专业：</w:t>
      </w:r>
    </w:p>
    <w:p w:rsidR="004120AB" w:rsidRPr="004120AB" w:rsidRDefault="004120AB">
      <w:pPr>
        <w:rPr>
          <w:sz w:val="28"/>
          <w:szCs w:val="28"/>
        </w:rPr>
      </w:pPr>
    </w:p>
    <w:p w:rsidR="00AA0919" w:rsidRPr="00AA0919" w:rsidRDefault="00AA0919" w:rsidP="00AA0919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color w:val="000000"/>
          <w:sz w:val="24"/>
          <w:lang w:val="zh-CN"/>
        </w:rPr>
      </w:pPr>
      <w:r w:rsidRPr="008C007E">
        <w:rPr>
          <w:rFonts w:hAnsi="宋体"/>
          <w:bCs/>
          <w:sz w:val="28"/>
          <w:szCs w:val="28"/>
        </w:rPr>
        <w:t>对矩阵</w:t>
      </w:r>
      <w:r w:rsidRPr="008011FC">
        <w:rPr>
          <w:position w:val="-50"/>
          <w:sz w:val="24"/>
        </w:rPr>
        <w:object w:dxaOrig="1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73.8pt;height:55.8pt" o:ole="">
            <v:imagedata r:id="rId7" o:title=""/>
          </v:shape>
          <o:OLEObject Type="Embed" ProgID="Equation.DSMT4" ShapeID="_x0000_i1097" DrawAspect="Content" ObjectID="_1764739392" r:id="rId8"/>
        </w:object>
      </w:r>
      <w:r w:rsidRPr="008C007E">
        <w:rPr>
          <w:rFonts w:hAnsi="宋体"/>
          <w:bCs/>
          <w:sz w:val="28"/>
          <w:szCs w:val="28"/>
        </w:rPr>
        <w:t>进行杜利特尔分解</w:t>
      </w:r>
      <w:r w:rsidRPr="008011FC">
        <w:rPr>
          <w:position w:val="-6"/>
          <w:sz w:val="24"/>
        </w:rPr>
        <w:object w:dxaOrig="820" w:dyaOrig="279">
          <v:shape id="_x0000_i1098" type="#_x0000_t75" style="width:40.8pt;height:13.8pt" o:ole="">
            <v:imagedata r:id="rId9" o:title=""/>
          </v:shape>
          <o:OLEObject Type="Embed" ProgID="Equation.DSMT4" ShapeID="_x0000_i1098" DrawAspect="Content" ObjectID="_1764739393" r:id="rId10"/>
        </w:object>
      </w:r>
      <w:r w:rsidRPr="008C007E">
        <w:rPr>
          <w:sz w:val="24"/>
        </w:rPr>
        <w:t>，</w:t>
      </w:r>
      <w:r w:rsidRPr="008C007E">
        <w:rPr>
          <w:rFonts w:hAnsi="宋体"/>
          <w:bCs/>
          <w:sz w:val="28"/>
          <w:szCs w:val="28"/>
        </w:rPr>
        <w:t>则</w:t>
      </w:r>
      <w:r w:rsidRPr="008011FC">
        <w:rPr>
          <w:position w:val="-4"/>
          <w:sz w:val="24"/>
        </w:rPr>
        <w:object w:dxaOrig="400" w:dyaOrig="260">
          <v:shape id="_x0000_i1099" type="#_x0000_t75" style="width:19.8pt;height:13.2pt" o:ole="">
            <v:imagedata r:id="rId11" o:title=""/>
          </v:shape>
          <o:OLEObject Type="Embed" ProgID="Equation.DSMT4" ShapeID="_x0000_i1099" DrawAspect="Content" ObjectID="_1764739394" r:id="rId12"/>
        </w:object>
      </w:r>
      <w:r w:rsidRPr="008C007E">
        <w:rPr>
          <w:color w:val="000000"/>
          <w:sz w:val="24"/>
          <w:u w:val="single"/>
        </w:rPr>
        <w:t xml:space="preserve">          </w:t>
      </w:r>
      <w:r w:rsidRPr="008C007E">
        <w:rPr>
          <w:rFonts w:hint="eastAsia"/>
          <w:color w:val="000000"/>
          <w:sz w:val="24"/>
        </w:rPr>
        <w:t>,</w:t>
      </w:r>
      <w:r w:rsidRPr="008C007E">
        <w:rPr>
          <w:color w:val="000000"/>
          <w:sz w:val="24"/>
        </w:rPr>
        <w:t xml:space="preserve"> </w:t>
      </w:r>
    </w:p>
    <w:p w:rsidR="00AA0919" w:rsidRDefault="00AA0919" w:rsidP="00AA091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rFonts w:hAnsi="宋体"/>
          <w:bCs/>
          <w:sz w:val="28"/>
          <w:szCs w:val="28"/>
        </w:rPr>
      </w:pPr>
    </w:p>
    <w:p w:rsidR="00AA0919" w:rsidRDefault="00AA0919" w:rsidP="00AA091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rFonts w:hAnsi="宋体"/>
          <w:bCs/>
          <w:sz w:val="28"/>
          <w:szCs w:val="28"/>
        </w:rPr>
      </w:pPr>
    </w:p>
    <w:p w:rsidR="00AA0919" w:rsidRPr="008C007E" w:rsidRDefault="00AA0919" w:rsidP="00AA091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lang w:val="zh-CN"/>
        </w:rPr>
      </w:pPr>
      <w:r w:rsidRPr="008011FC">
        <w:rPr>
          <w:position w:val="-6"/>
          <w:sz w:val="24"/>
        </w:rPr>
        <w:object w:dxaOrig="440" w:dyaOrig="279">
          <v:shape id="_x0000_i1100" type="#_x0000_t75" style="width:22.2pt;height:13.8pt" o:ole="">
            <v:imagedata r:id="rId13" o:title=""/>
          </v:shape>
          <o:OLEObject Type="Embed" ProgID="Equation.DSMT4" ShapeID="_x0000_i1100" DrawAspect="Content" ObjectID="_1764739395" r:id="rId14"/>
        </w:object>
      </w:r>
      <w:r w:rsidRPr="008C007E">
        <w:rPr>
          <w:color w:val="000000"/>
          <w:sz w:val="24"/>
          <w:u w:val="single"/>
        </w:rPr>
        <w:t xml:space="preserve">                    </w:t>
      </w:r>
      <w:r w:rsidRPr="008C007E">
        <w:rPr>
          <w:rFonts w:hint="eastAsia"/>
          <w:color w:val="000000"/>
          <w:sz w:val="24"/>
        </w:rPr>
        <w:t>.</w:t>
      </w:r>
    </w:p>
    <w:p w:rsidR="002C2506" w:rsidRDefault="002C2506" w:rsidP="002C2506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color w:val="000000"/>
          <w:sz w:val="24"/>
          <w:lang w:val="zh-CN"/>
        </w:rPr>
      </w:pPr>
      <w:r>
        <w:rPr>
          <w:rFonts w:hAnsi="宋体" w:hint="eastAsia"/>
          <w:bCs/>
          <w:sz w:val="28"/>
          <w:szCs w:val="28"/>
        </w:rPr>
        <w:t>已知</w:t>
      </w:r>
      <w:r w:rsidRPr="0059644E">
        <w:rPr>
          <w:rFonts w:hAnsi="宋体"/>
          <w:bCs/>
          <w:i/>
          <w:sz w:val="28"/>
          <w:szCs w:val="28"/>
        </w:rPr>
        <w:t>n</w:t>
      </w:r>
      <w:r>
        <w:rPr>
          <w:rFonts w:hAnsi="宋体" w:hint="eastAsia"/>
          <w:bCs/>
          <w:sz w:val="28"/>
          <w:szCs w:val="28"/>
        </w:rPr>
        <w:t>维</w:t>
      </w:r>
      <w:r w:rsidRPr="008C007E">
        <w:rPr>
          <w:rFonts w:hAnsi="宋体" w:hint="eastAsia"/>
          <w:bCs/>
          <w:sz w:val="28"/>
          <w:szCs w:val="28"/>
        </w:rPr>
        <w:t>向量</w:t>
      </w:r>
      <w:r w:rsidRPr="0059644E">
        <w:rPr>
          <w:position w:val="-10"/>
          <w:sz w:val="24"/>
        </w:rPr>
        <w:object w:dxaOrig="1440" w:dyaOrig="360">
          <v:shape id="_x0000_i1106" type="#_x0000_t75" style="width:1in;height:18pt" o:ole="">
            <v:imagedata r:id="rId15" o:title=""/>
          </v:shape>
          <o:OLEObject Type="Embed" ProgID="Equation.DSMT4" ShapeID="_x0000_i1106" DrawAspect="Content" ObjectID="_1764739396" r:id="rId16"/>
        </w:objec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 w:rsidRPr="008C007E">
        <w:rPr>
          <w:rFonts w:hAnsi="宋体" w:hint="eastAsia"/>
          <w:bCs/>
          <w:sz w:val="28"/>
          <w:szCs w:val="28"/>
        </w:rPr>
        <w:t>则</w:t>
      </w:r>
      <w:r w:rsidRPr="007C79EE">
        <w:rPr>
          <w:position w:val="-14"/>
          <w:sz w:val="24"/>
        </w:rPr>
        <w:object w:dxaOrig="600" w:dyaOrig="400">
          <v:shape id="_x0000_i1107" type="#_x0000_t75" style="width:30pt;height:19.8pt" o:ole="">
            <v:imagedata r:id="rId17" o:title=""/>
          </v:shape>
          <o:OLEObject Type="Embed" ProgID="Equation.DSMT4" ShapeID="_x0000_i1107" DrawAspect="Content" ObjectID="_1764739397" r:id="rId18"/>
        </w:object>
      </w:r>
      <w:r>
        <w:rPr>
          <w:color w:val="000000"/>
          <w:sz w:val="24"/>
        </w:rPr>
        <w:t xml:space="preserve"> _____</w:t>
      </w:r>
      <w:r>
        <w:rPr>
          <w:rFonts w:hint="eastAsia"/>
          <w:sz w:val="24"/>
        </w:rPr>
        <w:t>，</w:t>
      </w:r>
      <w:r w:rsidRPr="007C79EE">
        <w:rPr>
          <w:rFonts w:hint="eastAsia"/>
          <w:sz w:val="24"/>
        </w:rPr>
        <w:t xml:space="preserve"> </w:t>
      </w:r>
      <w:r w:rsidRPr="007C79EE">
        <w:rPr>
          <w:position w:val="-14"/>
          <w:sz w:val="24"/>
        </w:rPr>
        <w:object w:dxaOrig="660" w:dyaOrig="400">
          <v:shape id="_x0000_i1108" type="#_x0000_t75" style="width:33pt;height:19.8pt" o:ole="">
            <v:imagedata r:id="rId19" o:title=""/>
          </v:shape>
          <o:OLEObject Type="Embed" ProgID="Equation.DSMT4" ShapeID="_x0000_i1108" DrawAspect="Content" ObjectID="_1764739398" r:id="rId20"/>
        </w:object>
      </w:r>
      <w:r>
        <w:rPr>
          <w:color w:val="000000"/>
          <w:sz w:val="24"/>
        </w:rPr>
        <w:t>______</w:t>
      </w:r>
      <w:r>
        <w:rPr>
          <w:rFonts w:hint="eastAsia"/>
          <w:color w:val="000000"/>
          <w:sz w:val="24"/>
        </w:rPr>
        <w:t>，</w:t>
      </w:r>
      <w:r w:rsidRPr="007C79EE">
        <w:rPr>
          <w:position w:val="-14"/>
          <w:sz w:val="24"/>
        </w:rPr>
        <w:object w:dxaOrig="620" w:dyaOrig="400">
          <v:shape id="_x0000_i1109" type="#_x0000_t75" style="width:31.2pt;height:19.8pt" o:ole="">
            <v:imagedata r:id="rId21" o:title=""/>
          </v:shape>
          <o:OLEObject Type="Embed" ProgID="Equation.DSMT4" ShapeID="_x0000_i1109" DrawAspect="Content" ObjectID="_1764739399" r:id="rId22"/>
        </w:object>
      </w:r>
      <w:r w:rsidRPr="007A6F84">
        <w:rPr>
          <w:color w:val="000000"/>
          <w:sz w:val="24"/>
        </w:rPr>
        <w:t>_____</w:t>
      </w:r>
      <w:r>
        <w:rPr>
          <w:color w:val="000000"/>
          <w:sz w:val="24"/>
        </w:rPr>
        <w:t xml:space="preserve"> </w:t>
      </w:r>
      <w:r w:rsidRPr="007A6F84">
        <w:rPr>
          <w:rFonts w:hint="eastAsia"/>
          <w:color w:val="000000"/>
          <w:sz w:val="24"/>
          <w:lang w:val="zh-CN"/>
        </w:rPr>
        <w:t>.</w:t>
      </w:r>
    </w:p>
    <w:p w:rsidR="00C21B3F" w:rsidRDefault="00C21B3F" w:rsidP="00C21B3F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矩阵</w:t>
      </w:r>
      <w:r w:rsidRPr="00E71196">
        <w:rPr>
          <w:position w:val="-30"/>
          <w:sz w:val="24"/>
        </w:rPr>
        <w:object w:dxaOrig="1160" w:dyaOrig="720">
          <v:shape id="_x0000_i1114" type="#_x0000_t75" style="width:58.2pt;height:36pt" o:ole="">
            <v:imagedata r:id="rId23" o:title=""/>
          </v:shape>
          <o:OLEObject Type="Embed" ProgID="Equation.DSMT4" ShapeID="_x0000_i1114" DrawAspect="Content" ObjectID="_1764739400" r:id="rId24"/>
        </w:object>
      </w:r>
      <w:r w:rsidRPr="00F0312A">
        <w:rPr>
          <w:rFonts w:hAnsi="宋体" w:hint="eastAsia"/>
          <w:bCs/>
          <w:sz w:val="28"/>
          <w:szCs w:val="28"/>
        </w:rPr>
        <w:t>的谱半径</w:t>
      </w:r>
      <w:r w:rsidRPr="00B3522D">
        <w:rPr>
          <w:position w:val="-10"/>
          <w:sz w:val="24"/>
        </w:rPr>
        <w:object w:dxaOrig="760" w:dyaOrig="320">
          <v:shape id="_x0000_i1115" type="#_x0000_t75" style="width:37.8pt;height:16.2pt" o:ole="">
            <v:imagedata r:id="rId25" o:title=""/>
          </v:shape>
          <o:OLEObject Type="Embed" ProgID="Equation.DSMT4" ShapeID="_x0000_i1115" DrawAspect="Content" ObjectID="_1764739401" r:id="rId26"/>
        </w:object>
      </w:r>
      <w:r w:rsidRPr="00F0312A">
        <w:rPr>
          <w:color w:val="000000"/>
          <w:sz w:val="24"/>
          <w:u w:val="single"/>
        </w:rPr>
        <w:t xml:space="preserve">        </w:t>
      </w:r>
      <w:r w:rsidRPr="00F0312A">
        <w:rPr>
          <w:rFonts w:hint="eastAsia"/>
          <w:color w:val="000000"/>
          <w:sz w:val="24"/>
        </w:rPr>
        <w:t>，</w:t>
      </w:r>
      <w:r w:rsidRPr="00BF5816">
        <w:rPr>
          <w:position w:val="-14"/>
          <w:sz w:val="24"/>
        </w:rPr>
        <w:object w:dxaOrig="480" w:dyaOrig="400">
          <v:shape id="_x0000_i1116" type="#_x0000_t75" style="width:24pt;height:19.8pt" o:ole="">
            <v:imagedata r:id="rId27" o:title=""/>
          </v:shape>
          <o:OLEObject Type="Embed" ProgID="Equation.DSMT4" ShapeID="_x0000_i1116" DrawAspect="Content" ObjectID="_1764739402" r:id="rId28"/>
        </w:object>
      </w:r>
      <w:r w:rsidRPr="00F0312A">
        <w:rPr>
          <w:rFonts w:hint="eastAsia"/>
          <w:sz w:val="24"/>
        </w:rPr>
        <w:t>=</w:t>
      </w:r>
      <w:r w:rsidRPr="00F0312A">
        <w:rPr>
          <w:color w:val="000000"/>
          <w:sz w:val="24"/>
          <w:u w:val="single"/>
        </w:rPr>
        <w:t xml:space="preserve">        </w:t>
      </w:r>
      <w:r w:rsidRPr="00F0312A">
        <w:rPr>
          <w:rFonts w:hint="eastAsia"/>
          <w:sz w:val="24"/>
        </w:rPr>
        <w:t>，</w:t>
      </w:r>
      <w:r w:rsidRPr="00503280">
        <w:rPr>
          <w:position w:val="-14"/>
        </w:rPr>
        <w:object w:dxaOrig="480" w:dyaOrig="400">
          <v:shape id="_x0000_i1117" type="#_x0000_t75" style="width:24pt;height:19.8pt" o:ole="">
            <v:imagedata r:id="rId29" o:title=""/>
          </v:shape>
          <o:OLEObject Type="Embed" ProgID="Equation.DSMT4" ShapeID="_x0000_i1117" DrawAspect="Content" ObjectID="_1764739403" r:id="rId30"/>
        </w:object>
      </w:r>
      <w:r>
        <w:rPr>
          <w:rFonts w:hint="eastAsia"/>
        </w:rPr>
        <w:t>=</w:t>
      </w:r>
      <w:r w:rsidRPr="00F0312A">
        <w:rPr>
          <w:color w:val="000000"/>
          <w:sz w:val="24"/>
          <w:u w:val="single"/>
        </w:rPr>
        <w:t xml:space="preserve">          </w:t>
      </w:r>
      <w:r w:rsidRPr="00482324">
        <w:rPr>
          <w:rFonts w:hint="eastAsia"/>
          <w:color w:val="000000"/>
          <w:sz w:val="24"/>
        </w:rPr>
        <w:t>.</w:t>
      </w:r>
    </w:p>
    <w:p w:rsidR="00B129BD" w:rsidRPr="00B129BD" w:rsidRDefault="00B129BD" w:rsidP="00B129BD">
      <w:pPr>
        <w:pStyle w:val="a3"/>
        <w:numPr>
          <w:ilvl w:val="0"/>
          <w:numId w:val="4"/>
        </w:numPr>
        <w:spacing w:line="360" w:lineRule="auto"/>
        <w:ind w:firstLineChars="0"/>
        <w:rPr>
          <w:rFonts w:hAnsi="宋体"/>
          <w:sz w:val="24"/>
        </w:rPr>
      </w:pPr>
      <w:r w:rsidRPr="00B129BD">
        <w:rPr>
          <w:rFonts w:hAnsi="宋体" w:hint="eastAsia"/>
          <w:bCs/>
          <w:sz w:val="28"/>
          <w:szCs w:val="28"/>
        </w:rPr>
        <w:t>给定线性</w:t>
      </w:r>
      <w:r w:rsidRPr="00B129BD">
        <w:rPr>
          <w:rFonts w:hAnsi="宋体"/>
          <w:bCs/>
          <w:sz w:val="28"/>
          <w:szCs w:val="28"/>
        </w:rPr>
        <w:t>方程组</w:t>
      </w:r>
      <w:bookmarkStart w:id="0" w:name="_GoBack"/>
      <w:bookmarkEnd w:id="0"/>
    </w:p>
    <w:p w:rsidR="00B129BD" w:rsidRPr="00B129BD" w:rsidRDefault="00B129BD" w:rsidP="00B129BD">
      <w:pPr>
        <w:pStyle w:val="a3"/>
        <w:spacing w:line="360" w:lineRule="auto"/>
        <w:ind w:left="360" w:firstLineChars="0" w:firstLine="0"/>
        <w:jc w:val="center"/>
        <w:rPr>
          <w:rFonts w:hAnsi="宋体"/>
          <w:sz w:val="24"/>
        </w:rPr>
      </w:pPr>
      <w:r w:rsidRPr="00F75059">
        <w:rPr>
          <w:position w:val="-32"/>
        </w:rPr>
        <w:object w:dxaOrig="1920" w:dyaOrig="760">
          <v:shape id="_x0000_i1122" type="#_x0000_t75" style="width:96pt;height:37.8pt" o:ole="">
            <v:imagedata r:id="rId31" o:title=""/>
          </v:shape>
          <o:OLEObject Type="Embed" ProgID="Equation.DSMT4" ShapeID="_x0000_i1122" DrawAspect="Content" ObjectID="_1764739404" r:id="rId32"/>
        </w:object>
      </w:r>
      <w:r w:rsidRPr="00B129BD">
        <w:rPr>
          <w:rFonts w:hAnsi="宋体"/>
          <w:sz w:val="24"/>
        </w:rPr>
        <w:t>，</w:t>
      </w:r>
    </w:p>
    <w:p w:rsidR="00B129BD" w:rsidRPr="00B129BD" w:rsidRDefault="00B129BD" w:rsidP="00B129BD">
      <w:pPr>
        <w:pStyle w:val="a3"/>
        <w:spacing w:line="360" w:lineRule="auto"/>
        <w:ind w:left="360" w:firstLineChars="0" w:firstLine="0"/>
        <w:rPr>
          <w:rFonts w:hAnsi="宋体"/>
          <w:bCs/>
          <w:sz w:val="28"/>
          <w:szCs w:val="28"/>
        </w:rPr>
      </w:pPr>
      <w:r w:rsidRPr="00B129BD">
        <w:rPr>
          <w:rFonts w:hAnsi="宋体" w:hint="eastAsia"/>
          <w:bCs/>
          <w:sz w:val="28"/>
          <w:szCs w:val="28"/>
        </w:rPr>
        <w:t>分别写出</w:t>
      </w:r>
      <w:r w:rsidRPr="00B129BD">
        <w:rPr>
          <w:rFonts w:hAnsi="宋体"/>
          <w:bCs/>
          <w:sz w:val="28"/>
          <w:szCs w:val="28"/>
        </w:rPr>
        <w:t>此方程组的</w:t>
      </w:r>
      <w:r w:rsidRPr="00785755">
        <w:rPr>
          <w:position w:val="-6"/>
        </w:rPr>
        <w:object w:dxaOrig="680" w:dyaOrig="279">
          <v:shape id="_x0000_i1123" type="#_x0000_t75" style="width:34.2pt;height:13.8pt" o:ole="">
            <v:imagedata r:id="rId33" o:title=""/>
          </v:shape>
          <o:OLEObject Type="Embed" ProgID="Equation.3" ShapeID="_x0000_i1123" DrawAspect="Content" ObjectID="_1764739405" r:id="rId34"/>
        </w:object>
      </w:r>
      <w:r w:rsidRPr="00B129BD">
        <w:rPr>
          <w:rFonts w:hAnsi="宋体"/>
          <w:bCs/>
          <w:sz w:val="28"/>
          <w:szCs w:val="28"/>
        </w:rPr>
        <w:t>迭代</w:t>
      </w:r>
      <w:r w:rsidRPr="00B129BD">
        <w:rPr>
          <w:rFonts w:hAnsi="宋体" w:hint="eastAsia"/>
          <w:bCs/>
          <w:sz w:val="28"/>
          <w:szCs w:val="28"/>
        </w:rPr>
        <w:t>格式</w:t>
      </w:r>
      <w:r w:rsidRPr="00B129BD">
        <w:rPr>
          <w:rFonts w:hAnsi="宋体"/>
          <w:bCs/>
          <w:sz w:val="28"/>
          <w:szCs w:val="28"/>
        </w:rPr>
        <w:t>和</w:t>
      </w:r>
      <w:r w:rsidRPr="00785755">
        <w:rPr>
          <w:position w:val="-6"/>
        </w:rPr>
        <w:object w:dxaOrig="1420" w:dyaOrig="279">
          <v:shape id="_x0000_i1124" type="#_x0000_t75" style="width:70.8pt;height:13.8pt" o:ole="">
            <v:imagedata r:id="rId35" o:title=""/>
          </v:shape>
          <o:OLEObject Type="Embed" ProgID="Equation.3" ShapeID="_x0000_i1124" DrawAspect="Content" ObjectID="_1764739406" r:id="rId36"/>
        </w:object>
      </w:r>
      <w:r w:rsidRPr="00B129BD">
        <w:rPr>
          <w:rFonts w:hAnsi="宋体"/>
          <w:bCs/>
          <w:sz w:val="28"/>
          <w:szCs w:val="28"/>
        </w:rPr>
        <w:t>迭代</w:t>
      </w:r>
      <w:r w:rsidRPr="00B129BD">
        <w:rPr>
          <w:rFonts w:hAnsi="宋体" w:hint="eastAsia"/>
          <w:bCs/>
          <w:sz w:val="28"/>
          <w:szCs w:val="28"/>
        </w:rPr>
        <w:t>格式，并判断其收敛</w:t>
      </w:r>
      <w:r w:rsidRPr="00B129BD">
        <w:rPr>
          <w:rFonts w:hAnsi="宋体"/>
          <w:bCs/>
          <w:sz w:val="28"/>
          <w:szCs w:val="28"/>
        </w:rPr>
        <w:t>性.</w:t>
      </w:r>
    </w:p>
    <w:p w:rsidR="00FE2438" w:rsidRPr="00FE2438" w:rsidRDefault="00FE2438" w:rsidP="00FE2438">
      <w:pPr>
        <w:pStyle w:val="a3"/>
        <w:numPr>
          <w:ilvl w:val="0"/>
          <w:numId w:val="4"/>
        </w:numPr>
        <w:spacing w:line="360" w:lineRule="auto"/>
        <w:ind w:firstLineChars="0"/>
        <w:rPr>
          <w:rFonts w:hAnsi="宋体"/>
          <w:bCs/>
          <w:sz w:val="28"/>
          <w:szCs w:val="28"/>
        </w:rPr>
      </w:pPr>
      <w:r w:rsidRPr="00FE2438">
        <w:rPr>
          <w:rFonts w:hint="eastAsia"/>
          <w:bCs/>
          <w:sz w:val="28"/>
          <w:szCs w:val="28"/>
        </w:rPr>
        <w:t>用矩阵的直接三角分解法(</w:t>
      </w:r>
      <w:r w:rsidRPr="00FE2438">
        <w:rPr>
          <w:bCs/>
          <w:sz w:val="28"/>
          <w:szCs w:val="28"/>
        </w:rPr>
        <w:t>Doolittle</w:t>
      </w:r>
      <w:r w:rsidRPr="00FE2438">
        <w:rPr>
          <w:rFonts w:hint="eastAsia"/>
          <w:bCs/>
          <w:sz w:val="28"/>
          <w:szCs w:val="28"/>
        </w:rPr>
        <w:t>分解)</w:t>
      </w:r>
      <w:r w:rsidRPr="00FE2438">
        <w:rPr>
          <w:rFonts w:hAnsi="宋体" w:hint="eastAsia"/>
          <w:bCs/>
          <w:sz w:val="28"/>
          <w:szCs w:val="28"/>
        </w:rPr>
        <w:t>解</w:t>
      </w:r>
      <w:r w:rsidRPr="00FE2438">
        <w:rPr>
          <w:rFonts w:hAnsi="宋体"/>
          <w:bCs/>
          <w:sz w:val="28"/>
          <w:szCs w:val="28"/>
        </w:rPr>
        <w:t>方程组</w:t>
      </w:r>
      <w:r w:rsidRPr="00FE2438">
        <w:rPr>
          <w:rFonts w:hAnsi="宋体" w:hint="eastAsia"/>
          <w:bCs/>
          <w:sz w:val="28"/>
          <w:szCs w:val="28"/>
        </w:rPr>
        <w:t>：</w:t>
      </w:r>
    </w:p>
    <w:p w:rsidR="00FE2438" w:rsidRPr="00FE2438" w:rsidRDefault="00FE2438" w:rsidP="00FE2438">
      <w:pPr>
        <w:pStyle w:val="a3"/>
        <w:spacing w:line="360" w:lineRule="auto"/>
        <w:ind w:left="360" w:firstLineChars="0" w:firstLine="0"/>
        <w:rPr>
          <w:b/>
          <w:sz w:val="24"/>
        </w:rPr>
      </w:pPr>
      <w:r w:rsidRPr="00FE2438">
        <w:rPr>
          <w:rFonts w:hAnsi="宋体" w:hint="eastAsia"/>
          <w:bCs/>
          <w:sz w:val="28"/>
          <w:szCs w:val="28"/>
        </w:rPr>
        <w:t xml:space="preserve">                </w:t>
      </w:r>
      <w:r w:rsidRPr="00135BA4">
        <w:rPr>
          <w:position w:val="-68"/>
        </w:rPr>
        <w:object w:dxaOrig="2299" w:dyaOrig="1480">
          <v:shape id="_x0000_i1131" type="#_x0000_t75" style="width:115.2pt;height:73.8pt" o:ole="">
            <v:imagedata r:id="rId37" o:title=""/>
          </v:shape>
          <o:OLEObject Type="Embed" ProgID="Equation.DSMT4" ShapeID="_x0000_i1131" DrawAspect="Content" ObjectID="_1764739407" r:id="rId38"/>
        </w:object>
      </w:r>
    </w:p>
    <w:p w:rsidR="004120AB" w:rsidRPr="00FE2438" w:rsidRDefault="004120AB" w:rsidP="00FE2438">
      <w:pPr>
        <w:rPr>
          <w:rFonts w:hAnsi="宋体" w:hint="eastAsia"/>
          <w:bCs/>
          <w:sz w:val="28"/>
          <w:szCs w:val="28"/>
        </w:rPr>
      </w:pPr>
    </w:p>
    <w:p w:rsidR="004120AB" w:rsidRPr="004120AB" w:rsidRDefault="004120AB"/>
    <w:sectPr w:rsidR="004120AB" w:rsidRPr="0041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57D" w:rsidRDefault="00F2657D" w:rsidP="00AA0919">
      <w:r>
        <w:separator/>
      </w:r>
    </w:p>
  </w:endnote>
  <w:endnote w:type="continuationSeparator" w:id="0">
    <w:p w:rsidR="00F2657D" w:rsidRDefault="00F2657D" w:rsidP="00AA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57D" w:rsidRDefault="00F2657D" w:rsidP="00AA0919">
      <w:r>
        <w:separator/>
      </w:r>
    </w:p>
  </w:footnote>
  <w:footnote w:type="continuationSeparator" w:id="0">
    <w:p w:rsidR="00F2657D" w:rsidRDefault="00F2657D" w:rsidP="00AA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976"/>
    <w:multiLevelType w:val="hybridMultilevel"/>
    <w:tmpl w:val="B1886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95605"/>
    <w:multiLevelType w:val="hybridMultilevel"/>
    <w:tmpl w:val="B568DAEE"/>
    <w:lvl w:ilvl="0" w:tplc="29F4D5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DE764B"/>
    <w:multiLevelType w:val="hybridMultilevel"/>
    <w:tmpl w:val="FB78E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454A3"/>
    <w:multiLevelType w:val="hybridMultilevel"/>
    <w:tmpl w:val="4C78F712"/>
    <w:lvl w:ilvl="0" w:tplc="3DF89EB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ascii="Times New Roman" w:hAnsi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45E74"/>
    <w:multiLevelType w:val="hybridMultilevel"/>
    <w:tmpl w:val="62167F72"/>
    <w:lvl w:ilvl="0" w:tplc="F640B020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AB"/>
    <w:rsid w:val="002C2506"/>
    <w:rsid w:val="004120AB"/>
    <w:rsid w:val="00543C33"/>
    <w:rsid w:val="00744336"/>
    <w:rsid w:val="00941B2D"/>
    <w:rsid w:val="0097302C"/>
    <w:rsid w:val="009E1605"/>
    <w:rsid w:val="00AA0919"/>
    <w:rsid w:val="00B129BD"/>
    <w:rsid w:val="00BC048C"/>
    <w:rsid w:val="00C21B3F"/>
    <w:rsid w:val="00D8038F"/>
    <w:rsid w:val="00F2657D"/>
    <w:rsid w:val="00F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04F77"/>
  <w15:chartTrackingRefBased/>
  <w15:docId w15:val="{227C8067-CBD9-4D96-A118-24F59752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0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120A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120AB"/>
    <w:rPr>
      <w:sz w:val="18"/>
      <w:szCs w:val="18"/>
    </w:rPr>
  </w:style>
  <w:style w:type="paragraph" w:styleId="a6">
    <w:name w:val="header"/>
    <w:basedOn w:val="a"/>
    <w:link w:val="1"/>
    <w:rsid w:val="0097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uiPriority w:val="99"/>
    <w:semiHidden/>
    <w:rsid w:val="0097302C"/>
    <w:rPr>
      <w:sz w:val="18"/>
      <w:szCs w:val="18"/>
    </w:rPr>
  </w:style>
  <w:style w:type="character" w:customStyle="1" w:styleId="1">
    <w:name w:val="页眉 字符1"/>
    <w:link w:val="a6"/>
    <w:rsid w:val="0097302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0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</dc:creator>
  <cp:keywords/>
  <dc:description/>
  <cp:lastModifiedBy>limin</cp:lastModifiedBy>
  <cp:revision>9</cp:revision>
  <cp:lastPrinted>2023-12-22T00:33:00Z</cp:lastPrinted>
  <dcterms:created xsi:type="dcterms:W3CDTF">2023-10-26T02:28:00Z</dcterms:created>
  <dcterms:modified xsi:type="dcterms:W3CDTF">2023-12-22T00:34:00Z</dcterms:modified>
</cp:coreProperties>
</file>