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8304" w14:textId="77777777" w:rsidR="008B7ECD" w:rsidRDefault="0025075F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655614" wp14:editId="22A42199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B47B60" w14:textId="153390DD" w:rsidR="008B7ECD" w:rsidRDefault="00C502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 w:rsidR="00DD6141">
                              <w:rPr>
                                <w:u w:val="single"/>
                              </w:rPr>
                              <w:t>1800440001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55614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2B47B60" w14:textId="153390DD" w:rsidR="008B7ECD" w:rsidRDefault="00C502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 w:rsidR="00DD6141">
                        <w:rPr>
                          <w:u w:val="single"/>
                        </w:rPr>
                        <w:t>1800440001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6"/>
        <w:tblpPr w:leftFromText="180" w:rightFromText="180" w:vertAnchor="text" w:horzAnchor="margin" w:tblpXSpec="right" w:tblpY="-1091"/>
        <w:tblW w:w="0" w:type="auto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8B7ECD" w14:paraId="6F633D50" w14:textId="77777777">
        <w:tc>
          <w:tcPr>
            <w:tcW w:w="900" w:type="dxa"/>
          </w:tcPr>
          <w:p w14:paraId="273E00C7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0B0A158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32A78A5" w14:textId="77777777" w:rsidR="008B7ECD" w:rsidRDefault="00C502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8B7ECD" w14:paraId="22ED6153" w14:textId="77777777">
        <w:trPr>
          <w:trHeight w:val="773"/>
        </w:trPr>
        <w:tc>
          <w:tcPr>
            <w:tcW w:w="900" w:type="dxa"/>
          </w:tcPr>
          <w:p w14:paraId="4D340B11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60995F52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76EAA5F3" w14:textId="77777777" w:rsidR="008B7ECD" w:rsidRDefault="008B7ECD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7BB8559" w14:textId="77777777" w:rsidR="008B7ECD" w:rsidRDefault="008B7ECD">
      <w:pPr>
        <w:rPr>
          <w:rFonts w:ascii="宋体"/>
          <w:b/>
          <w:sz w:val="44"/>
        </w:rPr>
      </w:pPr>
    </w:p>
    <w:p w14:paraId="3FF752CA" w14:textId="77777777" w:rsidR="008B7ECD" w:rsidRDefault="00C502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0E2FF6B6" w14:textId="77777777" w:rsidR="008B7ECD" w:rsidRDefault="008B7ECD">
      <w:pPr>
        <w:rPr>
          <w:b/>
          <w:sz w:val="28"/>
        </w:rPr>
      </w:pPr>
    </w:p>
    <w:p w14:paraId="61186A19" w14:textId="77777777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00AB33F4" w14:textId="0A1F118A" w:rsidR="008B7ECD" w:rsidRDefault="00C502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 w:rsidR="00871BD4" w:rsidRPr="00871BD4">
        <w:rPr>
          <w:rFonts w:hint="eastAsia"/>
          <w:b/>
          <w:sz w:val="28"/>
          <w:u w:val="single"/>
        </w:rPr>
        <w:t>不良导体热导率的测量</w:t>
      </w:r>
      <w:r w:rsidR="008D78D3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2F4B636" w14:textId="6EFF5545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 xml:space="preserve">  </w:t>
      </w:r>
      <w:r w:rsidR="00791E60">
        <w:rPr>
          <w:rFonts w:hint="eastAsia"/>
          <w:b/>
          <w:sz w:val="28"/>
          <w:u w:val="single"/>
        </w:rPr>
        <w:t>数学与统计学院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0FF13A7" w14:textId="580C8D9C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791E60">
        <w:rPr>
          <w:rFonts w:hint="eastAsia"/>
          <w:b/>
          <w:sz w:val="28"/>
          <w:u w:val="single"/>
        </w:rPr>
        <w:t>易多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14A1D167" w14:textId="6EB4DD3B" w:rsidR="008B7ECD" w:rsidRDefault="00C502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r w:rsidR="00791E60">
        <w:rPr>
          <w:rFonts w:hint="eastAsia"/>
          <w:b/>
          <w:sz w:val="28"/>
          <w:u w:val="single"/>
        </w:rPr>
        <w:t>王曦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</w:t>
      </w:r>
      <w:r w:rsidR="00A06503">
        <w:rPr>
          <w:b/>
          <w:sz w:val="28"/>
          <w:u w:val="single"/>
        </w:rPr>
        <w:t>20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</w:p>
    <w:p w14:paraId="1EEB06D4" w14:textId="5E122C9F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2021192010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</w:t>
      </w:r>
      <w:r w:rsidR="008154B2">
        <w:rPr>
          <w:rFonts w:hint="eastAsia"/>
          <w:b/>
          <w:sz w:val="28"/>
          <w:u w:val="single"/>
        </w:rPr>
        <w:t>虚拟仿真实验</w:t>
      </w:r>
      <w:r>
        <w:rPr>
          <w:rFonts w:hint="eastAsia"/>
          <w:b/>
          <w:sz w:val="28"/>
          <w:u w:val="single"/>
        </w:rPr>
        <w:t xml:space="preserve">     </w:t>
      </w:r>
    </w:p>
    <w:p w14:paraId="3971C583" w14:textId="7C763E83" w:rsidR="008B7ECD" w:rsidRDefault="00C502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 xml:space="preserve">2022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0</w:t>
      </w:r>
      <w:r w:rsidR="00876099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8C5101">
        <w:rPr>
          <w:b/>
          <w:sz w:val="28"/>
          <w:u w:val="single"/>
        </w:rPr>
        <w:t>2</w:t>
      </w:r>
      <w:r w:rsidR="00871BD4">
        <w:rPr>
          <w:b/>
          <w:sz w:val="28"/>
          <w:u w:val="single"/>
        </w:rPr>
        <w:t>7</w:t>
      </w:r>
      <w:r w:rsidR="008C5101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CB30BE7" w14:textId="0B5C4FFA" w:rsidR="008B7ECD" w:rsidRDefault="00C502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791E60"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 w:rsidR="00791E60">
        <w:rPr>
          <w:b/>
          <w:sz w:val="28"/>
          <w:u w:val="single"/>
        </w:rPr>
        <w:t>0</w:t>
      </w:r>
      <w:r w:rsidR="00876099"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8C5101">
        <w:rPr>
          <w:b/>
          <w:sz w:val="28"/>
          <w:u w:val="single"/>
        </w:rPr>
        <w:t>2</w:t>
      </w:r>
      <w:r w:rsidR="00871BD4">
        <w:rPr>
          <w:b/>
          <w:sz w:val="28"/>
          <w:u w:val="single"/>
        </w:rPr>
        <w:t xml:space="preserve">7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 w14:paraId="5BDC8A89" w14:textId="77777777" w:rsidR="008B7ECD" w:rsidRDefault="008B7ECD">
      <w:pPr>
        <w:rPr>
          <w:b/>
          <w:sz w:val="28"/>
          <w:szCs w:val="28"/>
          <w:u w:val="single"/>
        </w:rPr>
      </w:pPr>
    </w:p>
    <w:p w14:paraId="36BBA002" w14:textId="77777777" w:rsidR="008B7ECD" w:rsidRDefault="008B7ECD">
      <w:pPr>
        <w:rPr>
          <w:b/>
          <w:sz w:val="28"/>
          <w:szCs w:val="28"/>
          <w:u w:val="single"/>
        </w:rPr>
      </w:pPr>
    </w:p>
    <w:p w14:paraId="56F63854" w14:textId="77777777" w:rsidR="008B7ECD" w:rsidRDefault="008B7ECD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8B7ECD" w14:paraId="5E80AA1F" w14:textId="77777777">
        <w:trPr>
          <w:trHeight w:val="919"/>
        </w:trPr>
        <w:tc>
          <w:tcPr>
            <w:tcW w:w="9720" w:type="dxa"/>
          </w:tcPr>
          <w:p w14:paraId="3EDBD2EC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37E57E16" w14:textId="77777777" w:rsidR="001308FC" w:rsidRDefault="00871BD4" w:rsidP="00871BD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.1 </w:t>
            </w:r>
            <w:r>
              <w:rPr>
                <w:rFonts w:hint="eastAsia"/>
                <w:szCs w:val="21"/>
              </w:rPr>
              <w:t>了解热传导现象的物理过程</w:t>
            </w:r>
            <w:r>
              <w:rPr>
                <w:rFonts w:hint="eastAsia"/>
                <w:szCs w:val="21"/>
              </w:rPr>
              <w:t>.</w:t>
            </w:r>
          </w:p>
          <w:p w14:paraId="2194DEE7" w14:textId="77777777" w:rsidR="00871BD4" w:rsidRDefault="00871BD4" w:rsidP="00871BD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.2 </w:t>
            </w:r>
            <w:r>
              <w:rPr>
                <w:rFonts w:hint="eastAsia"/>
                <w:szCs w:val="21"/>
              </w:rPr>
              <w:t>学习用稳态平板法测量不良导体的热导系数</w:t>
            </w:r>
            <w:r>
              <w:rPr>
                <w:rFonts w:hint="eastAsia"/>
                <w:szCs w:val="21"/>
              </w:rPr>
              <w:t>.</w:t>
            </w:r>
          </w:p>
          <w:p w14:paraId="49CD2C46" w14:textId="639802DC" w:rsidR="00871BD4" w:rsidRDefault="00871BD4" w:rsidP="00871BD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.3 </w:t>
            </w:r>
            <w:r>
              <w:rPr>
                <w:rFonts w:hint="eastAsia"/>
                <w:szCs w:val="21"/>
              </w:rPr>
              <w:t>测量铜</w:t>
            </w:r>
            <w:r w:rsidR="00DD42B3">
              <w:rPr>
                <w:rFonts w:hint="eastAsia"/>
                <w:szCs w:val="21"/>
              </w:rPr>
              <w:t>盘</w:t>
            </w:r>
            <w:r>
              <w:rPr>
                <w:rFonts w:hint="eastAsia"/>
                <w:szCs w:val="21"/>
              </w:rPr>
              <w:t>的散热速率</w:t>
            </w:r>
            <w:r>
              <w:rPr>
                <w:rFonts w:hint="eastAsia"/>
                <w:szCs w:val="21"/>
              </w:rPr>
              <w:t>.</w:t>
            </w:r>
          </w:p>
          <w:p w14:paraId="3611A8AC" w14:textId="6F2DC436" w:rsidR="00871BD4" w:rsidRDefault="00871BD4" w:rsidP="00871BD4"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 w:rsidR="008B7ECD" w14:paraId="49B66288" w14:textId="77777777">
        <w:trPr>
          <w:trHeight w:val="916"/>
        </w:trPr>
        <w:tc>
          <w:tcPr>
            <w:tcW w:w="9720" w:type="dxa"/>
          </w:tcPr>
          <w:p w14:paraId="709AAC96" w14:textId="77777777" w:rsidR="00E519BA" w:rsidRDefault="00C50200" w:rsidP="00E519B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3F2BE576" w14:textId="255DFE9D" w:rsidR="00C55E1D" w:rsidRPr="00C55E1D" w:rsidRDefault="00E519BA" w:rsidP="00C55E1D">
            <w:pPr>
              <w:rPr>
                <w:rFonts w:eastAsia="黑体"/>
                <w:sz w:val="22"/>
                <w:szCs w:val="22"/>
              </w:rPr>
            </w:pPr>
            <w:r w:rsidRPr="00E519BA">
              <w:rPr>
                <w:rFonts w:eastAsia="黑体" w:hint="eastAsia"/>
                <w:sz w:val="22"/>
                <w:szCs w:val="22"/>
              </w:rPr>
              <w:t>2</w:t>
            </w:r>
            <w:r w:rsidRPr="00E519BA">
              <w:rPr>
                <w:rFonts w:eastAsia="黑体"/>
                <w:sz w:val="22"/>
                <w:szCs w:val="22"/>
              </w:rPr>
              <w:t xml:space="preserve">.1 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导热系数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(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又叫热导率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)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是反映材料导热能力大小的物理量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.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热传导是热交换的三种基本形式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(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热传导、热对流和热辐射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)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之一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,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是工程热物理、材料科学、固体物理及能源、环保等各个领域的重要研究课题</w:t>
            </w:r>
            <w:r w:rsidR="00C55E1D" w:rsidRPr="001B0CC5">
              <w:rPr>
                <w:rFonts w:eastAsia="黑体" w:hint="eastAsia"/>
                <w:sz w:val="22"/>
                <w:szCs w:val="22"/>
              </w:rPr>
              <w:t>.</w:t>
            </w:r>
          </w:p>
          <w:p w14:paraId="120EAC13" w14:textId="58D33095" w:rsidR="00C55E1D" w:rsidRPr="00C55E1D" w:rsidRDefault="00C55E1D" w:rsidP="001B0CC5">
            <w:pPr>
              <w:ind w:firstLineChars="200" w:firstLine="440"/>
              <w:rPr>
                <w:rFonts w:eastAsia="黑体"/>
                <w:sz w:val="22"/>
                <w:szCs w:val="22"/>
              </w:rPr>
            </w:pPr>
            <w:r w:rsidRPr="00C55E1D">
              <w:rPr>
                <w:rFonts w:eastAsia="黑体" w:hint="eastAsia"/>
                <w:sz w:val="22"/>
                <w:szCs w:val="22"/>
              </w:rPr>
              <w:t>材料内部热量的传递载体有两种</w:t>
            </w:r>
            <w:r w:rsidRPr="001B0CC5">
              <w:rPr>
                <w:rFonts w:eastAsia="黑体" w:hint="eastAsia"/>
                <w:sz w:val="22"/>
                <w:szCs w:val="22"/>
              </w:rPr>
              <w:t>:</w:t>
            </w:r>
            <w:r w:rsidRPr="00C55E1D">
              <w:rPr>
                <w:rFonts w:eastAsia="黑体" w:hint="eastAsia"/>
                <w:sz w:val="22"/>
                <w:szCs w:val="22"/>
              </w:rPr>
              <w:t>原子围绕平衡位置的振动以及自由电子的迁移</w:t>
            </w:r>
            <w:r w:rsidRPr="001B0CC5">
              <w:rPr>
                <w:rFonts w:eastAsia="黑体"/>
                <w:sz w:val="22"/>
                <w:szCs w:val="22"/>
              </w:rPr>
              <w:t>.</w:t>
            </w:r>
            <w:r w:rsidRPr="00C55E1D">
              <w:rPr>
                <w:rFonts w:eastAsia="黑体" w:hint="eastAsia"/>
                <w:sz w:val="22"/>
                <w:szCs w:val="22"/>
              </w:rPr>
              <w:t>在金属中电子和晶格振动均起重要作用</w:t>
            </w:r>
            <w:r w:rsidRPr="001B0CC5">
              <w:rPr>
                <w:rFonts w:eastAsia="黑体"/>
                <w:sz w:val="22"/>
                <w:szCs w:val="22"/>
              </w:rPr>
              <w:t>,</w:t>
            </w:r>
            <w:r w:rsidRPr="00C55E1D">
              <w:rPr>
                <w:rFonts w:eastAsia="黑体" w:hint="eastAsia"/>
                <w:sz w:val="22"/>
                <w:szCs w:val="22"/>
              </w:rPr>
              <w:t>在绝缘体和大部分半导体</w:t>
            </w:r>
            <w:r w:rsidRPr="001B0CC5">
              <w:rPr>
                <w:rFonts w:eastAsia="黑体" w:hint="eastAsia"/>
                <w:sz w:val="22"/>
                <w:szCs w:val="22"/>
              </w:rPr>
              <w:t>(</w:t>
            </w:r>
            <w:r w:rsidRPr="00C55E1D">
              <w:rPr>
                <w:rFonts w:eastAsia="黑体" w:hint="eastAsia"/>
                <w:sz w:val="22"/>
                <w:szCs w:val="22"/>
              </w:rPr>
              <w:t>不良导体</w:t>
            </w:r>
            <w:r w:rsidRPr="001B0CC5">
              <w:rPr>
                <w:rFonts w:eastAsia="黑体" w:hint="eastAsia"/>
                <w:sz w:val="22"/>
                <w:szCs w:val="22"/>
              </w:rPr>
              <w:t>)</w:t>
            </w:r>
            <w:r w:rsidRPr="00C55E1D">
              <w:rPr>
                <w:rFonts w:eastAsia="黑体" w:hint="eastAsia"/>
                <w:sz w:val="22"/>
                <w:szCs w:val="22"/>
              </w:rPr>
              <w:t>中晶格振动起主导作用</w:t>
            </w:r>
            <w:r w:rsidRPr="001B0CC5">
              <w:rPr>
                <w:rFonts w:eastAsia="黑体" w:hint="eastAsia"/>
                <w:sz w:val="22"/>
                <w:szCs w:val="22"/>
              </w:rPr>
              <w:t>.</w:t>
            </w:r>
          </w:p>
          <w:p w14:paraId="57EBFDF6" w14:textId="0FEC3E59" w:rsidR="00C55E1D" w:rsidRPr="001B0CC5" w:rsidRDefault="00C55E1D" w:rsidP="00C55E1D">
            <w:pPr>
              <w:rPr>
                <w:rFonts w:eastAsia="黑体"/>
                <w:sz w:val="22"/>
                <w:szCs w:val="22"/>
              </w:rPr>
            </w:pPr>
            <w:r w:rsidRPr="00C55E1D">
              <w:rPr>
                <w:rFonts w:eastAsia="黑体" w:hint="eastAsia"/>
                <w:sz w:val="22"/>
                <w:szCs w:val="22"/>
              </w:rPr>
              <w:t>因此</w:t>
            </w:r>
            <w:r w:rsidRPr="001B0CC5">
              <w:rPr>
                <w:rFonts w:eastAsia="黑体" w:hint="eastAsia"/>
                <w:sz w:val="22"/>
                <w:szCs w:val="22"/>
              </w:rPr>
              <w:t>,</w:t>
            </w:r>
            <w:r w:rsidRPr="00C55E1D">
              <w:rPr>
                <w:rFonts w:eastAsia="黑体" w:hint="eastAsia"/>
                <w:sz w:val="22"/>
                <w:szCs w:val="22"/>
              </w:rPr>
              <w:t>材料的导热系数不仅与材料的物质种类相关</w:t>
            </w:r>
            <w:r w:rsidRPr="001B0CC5">
              <w:rPr>
                <w:rFonts w:eastAsia="黑体" w:hint="eastAsia"/>
                <w:sz w:val="22"/>
                <w:szCs w:val="22"/>
              </w:rPr>
              <w:t>,</w:t>
            </w:r>
            <w:r w:rsidRPr="00C55E1D">
              <w:rPr>
                <w:rFonts w:eastAsia="黑体" w:hint="eastAsia"/>
                <w:sz w:val="22"/>
                <w:szCs w:val="22"/>
              </w:rPr>
              <w:t>还与材料的微观结构、温度、压力及杂质含量有关</w:t>
            </w:r>
            <w:r w:rsidR="00DB3262" w:rsidRPr="001B0CC5">
              <w:rPr>
                <w:rFonts w:eastAsia="黑体" w:hint="eastAsia"/>
                <w:sz w:val="22"/>
                <w:szCs w:val="22"/>
              </w:rPr>
              <w:t>.</w:t>
            </w:r>
            <w:r w:rsidRPr="00C55E1D">
              <w:rPr>
                <w:rFonts w:eastAsia="黑体" w:hint="eastAsia"/>
                <w:sz w:val="22"/>
                <w:szCs w:val="22"/>
              </w:rPr>
              <w:t>在科学实验和工程设计中</w:t>
            </w:r>
            <w:r w:rsidR="00DB3262" w:rsidRPr="001B0CC5">
              <w:rPr>
                <w:rFonts w:eastAsia="黑体" w:hint="eastAsia"/>
                <w:sz w:val="22"/>
                <w:szCs w:val="22"/>
              </w:rPr>
              <w:t>,</w:t>
            </w:r>
            <w:r w:rsidRPr="00C55E1D">
              <w:rPr>
                <w:rFonts w:eastAsia="黑体" w:hint="eastAsia"/>
                <w:sz w:val="22"/>
                <w:szCs w:val="22"/>
              </w:rPr>
              <w:t>所用材料的导热系数都需要用实验的方法精确测定</w:t>
            </w:r>
            <w:r w:rsidR="00DB3262" w:rsidRPr="001B0CC5">
              <w:rPr>
                <w:rFonts w:eastAsia="黑体" w:hint="eastAsia"/>
                <w:sz w:val="22"/>
                <w:szCs w:val="22"/>
              </w:rPr>
              <w:t>.</w:t>
            </w:r>
          </w:p>
          <w:p w14:paraId="69143AC6" w14:textId="24C0B324" w:rsidR="00B0036A" w:rsidRDefault="001B0CC5" w:rsidP="001B3456">
            <w:pPr>
              <w:ind w:firstLineChars="200" w:firstLine="440"/>
              <w:rPr>
                <w:rFonts w:eastAsia="黑体"/>
                <w:sz w:val="22"/>
                <w:szCs w:val="22"/>
              </w:rPr>
            </w:pPr>
            <w:r w:rsidRPr="001B0CC5">
              <w:rPr>
                <w:rFonts w:eastAsia="黑体" w:hint="eastAsia"/>
                <w:sz w:val="22"/>
                <w:szCs w:val="22"/>
              </w:rPr>
              <w:t xml:space="preserve">1882 </w:t>
            </w:r>
            <w:r w:rsidRPr="001B0CC5">
              <w:rPr>
                <w:rFonts w:eastAsia="黑体" w:hint="eastAsia"/>
                <w:sz w:val="22"/>
                <w:szCs w:val="22"/>
              </w:rPr>
              <w:t>年法国科学家傅里叶</w:t>
            </w:r>
            <w:r w:rsidRPr="001B0CC5">
              <w:rPr>
                <w:rFonts w:eastAsia="黑体" w:hint="eastAsia"/>
                <w:sz w:val="22"/>
                <w:szCs w:val="22"/>
              </w:rPr>
              <w:t>(J.Fourier)</w:t>
            </w:r>
            <w:r w:rsidRPr="001B0CC5">
              <w:rPr>
                <w:rFonts w:eastAsia="黑体" w:hint="eastAsia"/>
                <w:sz w:val="22"/>
                <w:szCs w:val="22"/>
              </w:rPr>
              <w:t>建立了热传导理论</w:t>
            </w:r>
            <w:r w:rsidR="001B3456">
              <w:rPr>
                <w:rFonts w:eastAsia="黑体" w:hint="eastAsia"/>
                <w:sz w:val="22"/>
                <w:szCs w:val="22"/>
              </w:rPr>
              <w:t>.</w:t>
            </w:r>
            <w:r w:rsidRPr="001B0CC5">
              <w:rPr>
                <w:rFonts w:eastAsia="黑体" w:hint="eastAsia"/>
                <w:sz w:val="22"/>
                <w:szCs w:val="22"/>
              </w:rPr>
              <w:t>当物体内部有温度梯度存在时</w:t>
            </w:r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w:r w:rsidRPr="001B0CC5">
              <w:rPr>
                <w:rFonts w:eastAsia="黑体" w:hint="eastAsia"/>
                <w:sz w:val="22"/>
                <w:szCs w:val="22"/>
              </w:rPr>
              <w:t>就有热量从高温处传递到低温处</w:t>
            </w:r>
            <w:r w:rsidR="001B3456">
              <w:rPr>
                <w:rFonts w:eastAsia="黑体" w:hint="eastAsia"/>
                <w:sz w:val="22"/>
                <w:szCs w:val="22"/>
              </w:rPr>
              <w:t>.</w:t>
            </w:r>
            <w:r w:rsidR="001B3456">
              <w:rPr>
                <w:rFonts w:eastAsia="黑体"/>
                <w:sz w:val="22"/>
                <w:szCs w:val="22"/>
              </w:rPr>
              <w:t>.</w:t>
            </w:r>
            <w:r w:rsidRPr="001B0CC5">
              <w:rPr>
                <w:rFonts w:eastAsia="黑体" w:hint="eastAsia"/>
                <w:sz w:val="22"/>
                <w:szCs w:val="22"/>
              </w:rPr>
              <w:t>傅里叶指出</w:t>
            </w:r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w:r w:rsidR="001B3456">
              <w:rPr>
                <w:rFonts w:eastAsia="黑体"/>
                <w:sz w:val="22"/>
                <w:szCs w:val="22"/>
              </w:rPr>
              <w:t>,</w:t>
            </w:r>
            <w:r w:rsidRPr="001B0CC5">
              <w:rPr>
                <w:rFonts w:eastAsia="黑体" w:hint="eastAsia"/>
                <w:sz w:val="22"/>
                <w:szCs w:val="22"/>
              </w:rPr>
              <w:t>在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dt</m:t>
              </m:r>
            </m:oMath>
            <w:r w:rsidRPr="001B0CC5">
              <w:rPr>
                <w:rFonts w:eastAsia="黑体" w:hint="eastAsia"/>
                <w:sz w:val="22"/>
                <w:szCs w:val="22"/>
              </w:rPr>
              <w:t>时间内通过横截面积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dS</m:t>
              </m:r>
            </m:oMath>
            <w:r w:rsidRPr="001B0CC5">
              <w:rPr>
                <w:rFonts w:eastAsia="黑体" w:hint="eastAsia"/>
                <w:sz w:val="22"/>
                <w:szCs w:val="22"/>
              </w:rPr>
              <w:t>的热量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dQ</m:t>
              </m:r>
            </m:oMath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w:r w:rsidRPr="001B0CC5">
              <w:rPr>
                <w:rFonts w:eastAsia="黑体" w:hint="eastAsia"/>
                <w:sz w:val="22"/>
                <w:szCs w:val="22"/>
              </w:rPr>
              <w:t>正比于物体内的温度梯度</w:t>
            </w:r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w:r w:rsidRPr="001B0CC5">
              <w:rPr>
                <w:rFonts w:eastAsia="黑体" w:hint="eastAsia"/>
                <w:sz w:val="22"/>
                <w:szCs w:val="22"/>
              </w:rPr>
              <w:t>其比例系数即导热系数</w:t>
            </w:r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w:r w:rsidRPr="001B0CC5">
              <w:rPr>
                <w:rFonts w:eastAsia="黑体"/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=-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λ</m:t>
              </m:r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dx</m:t>
                  </m:r>
                </m:den>
              </m:f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dS</m:t>
              </m:r>
            </m:oMath>
            <w:r w:rsidR="001B3456">
              <w:rPr>
                <w:rFonts w:eastAsia="黑体"/>
                <w:sz w:val="22"/>
                <w:szCs w:val="22"/>
              </w:rPr>
              <w:t>,</w:t>
            </w:r>
            <w:r w:rsidRPr="001B0CC5">
              <w:rPr>
                <w:rFonts w:eastAsia="黑体" w:hint="eastAsia"/>
                <w:sz w:val="22"/>
                <w:szCs w:val="22"/>
              </w:rPr>
              <w:t>式中</w:t>
            </w:r>
            <m:oMath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</m:oMath>
            <w:r w:rsidRPr="001B0CC5">
              <w:rPr>
                <w:rFonts w:eastAsia="黑体" w:hint="eastAsia"/>
                <w:sz w:val="22"/>
                <w:szCs w:val="22"/>
              </w:rPr>
              <w:t>为传热速率</w:t>
            </w:r>
            <w:r w:rsidR="001B3456">
              <w:rPr>
                <w:rFonts w:eastAsia="黑体"/>
                <w:sz w:val="22"/>
                <w:szCs w:val="22"/>
              </w:rPr>
              <w:t>,</w:t>
            </w:r>
            <m:oMath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dx</m:t>
                  </m:r>
                </m:den>
              </m:f>
            </m:oMath>
            <w:r w:rsidRPr="001B0CC5">
              <w:rPr>
                <w:rFonts w:eastAsia="黑体" w:hint="eastAsia"/>
                <w:sz w:val="22"/>
                <w:szCs w:val="22"/>
              </w:rPr>
              <w:t>为传热方向上的温度梯度</w:t>
            </w:r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w:r w:rsidRPr="001B0CC5">
              <w:rPr>
                <w:rFonts w:eastAsia="黑体" w:hint="eastAsia"/>
                <w:sz w:val="22"/>
                <w:szCs w:val="22"/>
              </w:rPr>
              <w:t>负号表示热量由高温区流向低温区域</w:t>
            </w:r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λ</m:t>
              </m:r>
            </m:oMath>
            <w:r w:rsidRPr="001B0CC5">
              <w:rPr>
                <w:rFonts w:eastAsia="黑体" w:hint="eastAsia"/>
                <w:sz w:val="22"/>
                <w:szCs w:val="22"/>
              </w:rPr>
              <w:t>是导热系数</w:t>
            </w:r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w:r w:rsidRPr="001B0CC5">
              <w:rPr>
                <w:rFonts w:eastAsia="黑体" w:hint="eastAsia"/>
                <w:sz w:val="22"/>
                <w:szCs w:val="22"/>
              </w:rPr>
              <w:t>单位是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W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⋅</m:t>
              </m:r>
              <m:sSup>
                <m:sSup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p>
              </m:sSup>
            </m:oMath>
            <w:r w:rsidR="001B3456">
              <w:rPr>
                <w:rFonts w:eastAsia="黑体" w:hint="eastAsia"/>
                <w:sz w:val="22"/>
                <w:szCs w:val="22"/>
              </w:rPr>
              <w:t>.</w:t>
            </w:r>
            <w:r w:rsidRPr="001B0CC5">
              <w:rPr>
                <w:rFonts w:eastAsia="黑体" w:hint="eastAsia"/>
                <w:sz w:val="22"/>
                <w:szCs w:val="22"/>
              </w:rPr>
              <w:t>对于各向异性材料</w:t>
            </w:r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w:r w:rsidRPr="001B0CC5">
              <w:rPr>
                <w:rFonts w:eastAsia="黑体" w:hint="eastAsia"/>
                <w:sz w:val="22"/>
                <w:szCs w:val="22"/>
              </w:rPr>
              <w:t>各个方向的导热系数不相同</w:t>
            </w:r>
            <w:r w:rsidR="001B3456">
              <w:rPr>
                <w:rFonts w:eastAsia="黑体" w:hint="eastAsia"/>
                <w:sz w:val="22"/>
                <w:szCs w:val="22"/>
              </w:rPr>
              <w:t>,</w:t>
            </w:r>
            <w:r w:rsidRPr="001B0CC5">
              <w:rPr>
                <w:rFonts w:eastAsia="黑体" w:hint="eastAsia"/>
                <w:sz w:val="22"/>
                <w:szCs w:val="22"/>
              </w:rPr>
              <w:t>因此热导率常用张量来表示</w:t>
            </w:r>
            <w:r w:rsidR="001B3456">
              <w:rPr>
                <w:rFonts w:eastAsia="黑体" w:hint="eastAsia"/>
                <w:sz w:val="22"/>
                <w:szCs w:val="22"/>
              </w:rPr>
              <w:t>.</w:t>
            </w:r>
          </w:p>
          <w:p w14:paraId="04E91346" w14:textId="77B0B7F7" w:rsidR="00741B30" w:rsidRDefault="004B4970" w:rsidP="00741B30">
            <w:pPr>
              <w:rPr>
                <w:rFonts w:eastAsia="黑体"/>
                <w:sz w:val="22"/>
                <w:szCs w:val="22"/>
              </w:rPr>
            </w:pPr>
            <w:r>
              <w:rPr>
                <w:rFonts w:eastAsia="黑体" w:hint="eastAsia"/>
                <w:sz w:val="22"/>
                <w:szCs w:val="22"/>
              </w:rPr>
              <w:t>2</w:t>
            </w:r>
            <w:r>
              <w:rPr>
                <w:rFonts w:eastAsia="黑体"/>
                <w:sz w:val="22"/>
                <w:szCs w:val="22"/>
              </w:rPr>
              <w:t xml:space="preserve">.2 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图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1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是不良导体热导系数测量装置的原理图</w:t>
            </w:r>
            <w:r w:rsidR="00741B30">
              <w:rPr>
                <w:rFonts w:eastAsia="黑体" w:hint="eastAsia"/>
                <w:sz w:val="22"/>
                <w:szCs w:val="22"/>
              </w:rPr>
              <w:t>.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各部分为</w:t>
            </w:r>
            <w:r w:rsidR="00741B30">
              <w:rPr>
                <w:rFonts w:eastAsia="黑体" w:hint="eastAsia"/>
                <w:sz w:val="22"/>
                <w:szCs w:val="22"/>
              </w:rPr>
              <w:t>: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A-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传热圆筒、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B-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待测样品、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C-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铜盘、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D-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底座、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E-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红外灯、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G-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数字电压表、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H-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单刀双掷开关、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J-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杜瓦瓶</w:t>
            </w:r>
            <w:r w:rsidR="00741B30">
              <w:rPr>
                <w:rFonts w:eastAsia="黑体" w:hint="eastAsia"/>
                <w:sz w:val="22"/>
                <w:szCs w:val="22"/>
              </w:rPr>
              <w:t>.</w:t>
            </w:r>
            <w:r w:rsidR="00741B30">
              <w:rPr>
                <w:rFonts w:eastAsia="黑体"/>
                <w:sz w:val="22"/>
                <w:szCs w:val="22"/>
              </w:rPr>
              <w:t>.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为保证传热稳定</w:t>
            </w:r>
            <w:r w:rsidR="00741B30">
              <w:rPr>
                <w:rFonts w:eastAsia="黑体" w:hint="eastAsia"/>
                <w:sz w:val="22"/>
                <w:szCs w:val="22"/>
              </w:rPr>
              <w:t>,</w:t>
            </w:r>
            <w:r w:rsidR="00741B30">
              <w:rPr>
                <w:rFonts w:eastAsia="黑体"/>
                <w:sz w:val="22"/>
                <w:szCs w:val="22"/>
              </w:rPr>
              <w:t>,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传热圆筒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A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、待测样品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B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和散热铜盘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C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三者的表面密切接触</w:t>
            </w:r>
            <w:r w:rsidR="00741B30">
              <w:rPr>
                <w:rFonts w:eastAsia="黑体" w:hint="eastAsia"/>
                <w:sz w:val="22"/>
                <w:szCs w:val="22"/>
              </w:rPr>
              <w:t>,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如图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2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所示</w:t>
            </w:r>
            <w:r w:rsidR="00741B30">
              <w:rPr>
                <w:rFonts w:eastAsia="黑体" w:hint="eastAsia"/>
                <w:sz w:val="22"/>
                <w:szCs w:val="22"/>
              </w:rPr>
              <w:t>.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温度用热电偶的温差电动势表示</w:t>
            </w:r>
            <w:r w:rsidR="00741B30">
              <w:rPr>
                <w:rFonts w:eastAsia="黑体" w:hint="eastAsia"/>
                <w:sz w:val="22"/>
                <w:szCs w:val="22"/>
              </w:rPr>
              <w:t>,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杜瓦瓶装有冰水混合物</w:t>
            </w:r>
            <w:r w:rsidR="00741B30">
              <w:rPr>
                <w:rFonts w:eastAsia="黑体" w:hint="eastAsia"/>
                <w:sz w:val="22"/>
                <w:szCs w:val="22"/>
              </w:rPr>
              <w:t>,</w:t>
            </w:r>
            <w:r w:rsidR="00741B30" w:rsidRPr="00741B30">
              <w:rPr>
                <w:rFonts w:eastAsia="黑体" w:hint="eastAsia"/>
                <w:sz w:val="22"/>
                <w:szCs w:val="22"/>
              </w:rPr>
              <w:t>为热电偶提供参考温度</w:t>
            </w:r>
            <w:r w:rsidR="00741B30">
              <w:rPr>
                <w:rFonts w:eastAsia="黑体" w:hint="eastAsia"/>
                <w:sz w:val="22"/>
                <w:szCs w:val="22"/>
              </w:rPr>
              <w:t>.</w:t>
            </w:r>
          </w:p>
          <w:p w14:paraId="518E8381" w14:textId="6AD487A5" w:rsidR="00741B30" w:rsidRPr="00741B30" w:rsidRDefault="006A0519" w:rsidP="00741B30">
            <w:pPr>
              <w:rPr>
                <w:rFonts w:eastAsia="黑体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E7AEDF5" wp14:editId="2D07B4EF">
                  <wp:extent cx="5061210" cy="137167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210" cy="137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F7A41" w14:textId="0270ED2D" w:rsidR="006A0519" w:rsidRDefault="006A0519" w:rsidP="006A0519">
            <w:pPr>
              <w:ind w:firstLineChars="200" w:firstLine="440"/>
              <w:rPr>
                <w:rFonts w:eastAsia="黑体"/>
                <w:sz w:val="22"/>
                <w:szCs w:val="22"/>
              </w:rPr>
            </w:pPr>
            <w:r w:rsidRPr="006A0519">
              <w:rPr>
                <w:rFonts w:eastAsia="黑体" w:hint="eastAsia"/>
                <w:sz w:val="22"/>
                <w:szCs w:val="22"/>
              </w:rPr>
              <w:t>实验中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w:r w:rsidRPr="006A0519">
              <w:rPr>
                <w:rFonts w:eastAsia="黑体" w:hint="eastAsia"/>
                <w:sz w:val="22"/>
                <w:szCs w:val="22"/>
              </w:rPr>
              <w:t>维持待测盘的上表面</w:t>
            </w:r>
            <w:r w:rsidRPr="006A0519">
              <w:rPr>
                <w:rFonts w:eastAsia="黑体" w:hint="eastAsia"/>
                <w:sz w:val="22"/>
                <w:szCs w:val="22"/>
              </w:rPr>
              <w:t>A</w:t>
            </w:r>
            <w:r w:rsidRPr="006A0519">
              <w:rPr>
                <w:rFonts w:eastAsia="黑体" w:hint="eastAsia"/>
                <w:sz w:val="22"/>
                <w:szCs w:val="22"/>
              </w:rPr>
              <w:t>有稳定温度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>
              <w:rPr>
                <w:rFonts w:eastAsia="黑体" w:hint="eastAsia"/>
                <w:sz w:val="22"/>
                <w:szCs w:val="22"/>
              </w:rPr>
              <w:t>,</w:t>
            </w:r>
            <w:r w:rsidRPr="006A0519">
              <w:rPr>
                <w:rFonts w:eastAsia="黑体" w:hint="eastAsia"/>
                <w:sz w:val="22"/>
                <w:szCs w:val="22"/>
              </w:rPr>
              <w:t>下表面铜盘</w:t>
            </w:r>
            <w:r w:rsidRPr="006A0519">
              <w:rPr>
                <w:rFonts w:eastAsia="黑体" w:hint="eastAsia"/>
                <w:sz w:val="22"/>
                <w:szCs w:val="22"/>
              </w:rPr>
              <w:t>C</w:t>
            </w:r>
            <w:r w:rsidRPr="006A0519">
              <w:rPr>
                <w:rFonts w:eastAsia="黑体" w:hint="eastAsia"/>
                <w:sz w:val="22"/>
                <w:szCs w:val="22"/>
              </w:rPr>
              <w:t>有恒定温度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>
              <w:rPr>
                <w:rFonts w:eastAsia="黑体" w:hint="eastAsia"/>
                <w:sz w:val="22"/>
                <w:szCs w:val="22"/>
              </w:rPr>
              <w:t>(</w:t>
            </w:r>
            <w:r w:rsidRPr="006A0519">
              <w:rPr>
                <w:rFonts w:eastAsia="黑体" w:hint="eastAsia"/>
                <w:sz w:val="22"/>
                <w:szCs w:val="22"/>
              </w:rPr>
              <w:t>侧面近似绝热</w:t>
            </w:r>
            <w:r>
              <w:rPr>
                <w:rFonts w:eastAsia="黑体" w:hint="eastAsia"/>
                <w:sz w:val="22"/>
                <w:szCs w:val="22"/>
              </w:rPr>
              <w:t>)</w:t>
            </w:r>
            <w:r>
              <w:rPr>
                <w:rFonts w:eastAsia="黑体"/>
                <w:sz w:val="22"/>
                <w:szCs w:val="22"/>
              </w:rPr>
              <w:t>.</w:t>
            </w:r>
            <w:r w:rsidRPr="006A0519">
              <w:rPr>
                <w:rFonts w:eastAsia="黑体" w:hint="eastAsia"/>
                <w:sz w:val="22"/>
                <w:szCs w:val="22"/>
              </w:rPr>
              <w:t>根据</w:t>
            </w:r>
            <w:r w:rsidRPr="006A0519">
              <w:rPr>
                <w:rFonts w:eastAsia="黑体"/>
                <w:sz w:val="22"/>
                <w:szCs w:val="22"/>
              </w:rPr>
              <w:t>(1)</w:t>
            </w:r>
            <w:r w:rsidRPr="006A0519">
              <w:rPr>
                <w:rFonts w:eastAsia="黑体" w:hint="eastAsia"/>
                <w:sz w:val="22"/>
                <w:szCs w:val="22"/>
              </w:rPr>
              <w:t>式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w:r w:rsidRPr="006A0519">
              <w:rPr>
                <w:rFonts w:eastAsia="黑体" w:hint="eastAsia"/>
                <w:sz w:val="22"/>
                <w:szCs w:val="22"/>
              </w:rPr>
              <w:t>在稳态时通过样品的传热速率可以写为</w:t>
            </w:r>
            <m:oMath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=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λ</m:t>
              </m:r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B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B</m:t>
                  </m:r>
                </m:sub>
              </m:sSub>
            </m:oMath>
            <w:r>
              <w:rPr>
                <w:rFonts w:eastAsia="黑体" w:hint="eastAsia"/>
                <w:sz w:val="22"/>
                <w:szCs w:val="22"/>
              </w:rPr>
              <w:t>,</w:t>
            </w:r>
            <w:r w:rsidRPr="006A0519">
              <w:rPr>
                <w:rFonts w:eastAsia="黑体" w:hint="eastAsia"/>
                <w:sz w:val="22"/>
                <w:szCs w:val="22"/>
              </w:rPr>
              <w:t>式中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B</m:t>
                  </m:r>
                </m:sub>
              </m:sSub>
            </m:oMath>
            <w:r w:rsidRPr="006A0519">
              <w:rPr>
                <w:rFonts w:eastAsia="黑体" w:hint="eastAsia"/>
                <w:sz w:val="22"/>
                <w:szCs w:val="22"/>
              </w:rPr>
              <w:t>为样品的厚度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=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π</m:t>
              </m:r>
              <m:sSubSup>
                <m:sSubSup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B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p>
              </m:sSubSup>
            </m:oMath>
            <w:r w:rsidRPr="006A0519">
              <w:rPr>
                <w:rFonts w:eastAsia="黑体" w:hint="eastAsia"/>
                <w:sz w:val="22"/>
                <w:szCs w:val="22"/>
              </w:rPr>
              <w:t>为样品上表面的面积</w:t>
            </w:r>
            <w:r>
              <w:rPr>
                <w:rFonts w:eastAsia="黑体" w:hint="eastAsia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B</m:t>
                  </m:r>
                </m:sub>
              </m:sSub>
            </m:oMath>
            <w:r w:rsidRPr="006A0519">
              <w:rPr>
                <w:rFonts w:eastAsia="黑体" w:hint="eastAsia"/>
                <w:sz w:val="22"/>
                <w:szCs w:val="22"/>
              </w:rPr>
              <w:t>为样品盘的半径</w:t>
            </w:r>
            <w:r>
              <w:rPr>
                <w:rFonts w:eastAsia="黑体" w:hint="eastAsia"/>
                <w:sz w:val="22"/>
                <w:szCs w:val="22"/>
              </w:rPr>
              <w:t>),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)</m:t>
              </m:r>
            </m:oMath>
            <w:r w:rsidRPr="006A0519">
              <w:rPr>
                <w:rFonts w:eastAsia="黑体" w:hint="eastAsia"/>
                <w:sz w:val="22"/>
                <w:szCs w:val="22"/>
              </w:rPr>
              <w:t>为待测样品盘的上、下表面的温度差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λ</m:t>
              </m:r>
            </m:oMath>
            <w:r w:rsidRPr="006A0519">
              <w:rPr>
                <w:rFonts w:eastAsia="黑体" w:hint="eastAsia"/>
                <w:sz w:val="22"/>
                <w:szCs w:val="22"/>
              </w:rPr>
              <w:t>为导热系数</w:t>
            </w:r>
            <w:r>
              <w:rPr>
                <w:rFonts w:eastAsia="黑体" w:hint="eastAsia"/>
                <w:sz w:val="22"/>
                <w:szCs w:val="22"/>
              </w:rPr>
              <w:t>.</w:t>
            </w:r>
            <w:r w:rsidRPr="006A0519">
              <w:rPr>
                <w:rFonts w:eastAsia="黑体" w:hint="eastAsia"/>
                <w:sz w:val="22"/>
                <w:szCs w:val="22"/>
              </w:rPr>
              <w:t>在稳态条件下</w:t>
            </w:r>
            <w:r w:rsidRPr="006A0519">
              <w:rPr>
                <w:rFonts w:eastAsia="黑体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6A0519">
              <w:rPr>
                <w:rFonts w:eastAsia="黑体" w:hint="eastAsia"/>
                <w:sz w:val="22"/>
                <w:szCs w:val="22"/>
              </w:rPr>
              <w:t>和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6A0519">
              <w:rPr>
                <w:rFonts w:eastAsia="黑体" w:hint="eastAsia"/>
                <w:sz w:val="22"/>
                <w:szCs w:val="22"/>
              </w:rPr>
              <w:t>的值恒定不变</w:t>
            </w:r>
            <w:r w:rsidRPr="006A0519">
              <w:rPr>
                <w:rFonts w:eastAsia="黑体"/>
                <w:sz w:val="22"/>
                <w:szCs w:val="22"/>
              </w:rPr>
              <w:t>)</w:t>
            </w:r>
            <w:r>
              <w:rPr>
                <w:rFonts w:eastAsia="黑体"/>
                <w:sz w:val="22"/>
                <w:szCs w:val="22"/>
              </w:rPr>
              <w:t>,</w:t>
            </w:r>
            <w:r w:rsidRPr="006A0519">
              <w:rPr>
                <w:rFonts w:eastAsia="黑体" w:hint="eastAsia"/>
                <w:sz w:val="22"/>
                <w:szCs w:val="22"/>
              </w:rPr>
              <w:t>通过待测样品</w:t>
            </w:r>
            <w:r w:rsidRPr="006A0519">
              <w:rPr>
                <w:rFonts w:eastAsia="黑体"/>
                <w:sz w:val="22"/>
                <w:szCs w:val="22"/>
              </w:rPr>
              <w:t>B</w:t>
            </w:r>
            <w:r w:rsidRPr="006A0519">
              <w:rPr>
                <w:rFonts w:eastAsia="黑体" w:hint="eastAsia"/>
                <w:sz w:val="22"/>
                <w:szCs w:val="22"/>
              </w:rPr>
              <w:t>的传热速率与铜盘</w:t>
            </w:r>
            <w:r w:rsidRPr="006A0519">
              <w:rPr>
                <w:rFonts w:eastAsia="黑体"/>
                <w:sz w:val="22"/>
                <w:szCs w:val="22"/>
              </w:rPr>
              <w:t>C</w:t>
            </w:r>
            <w:r w:rsidRPr="006A0519">
              <w:rPr>
                <w:rFonts w:eastAsia="黑体" w:hint="eastAsia"/>
                <w:sz w:val="22"/>
                <w:szCs w:val="22"/>
              </w:rPr>
              <w:t>向周围环境散热的速率相等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w:r w:rsidRPr="006A0519">
              <w:rPr>
                <w:rFonts w:eastAsia="黑体" w:hint="eastAsia"/>
                <w:sz w:val="22"/>
                <w:szCs w:val="22"/>
              </w:rPr>
              <w:t>即</w:t>
            </w:r>
            <w:r w:rsidRPr="006A0519">
              <w:rPr>
                <w:rFonts w:eastAsia="黑体"/>
                <w:sz w:val="22"/>
                <w:szCs w:val="22"/>
              </w:rPr>
              <w:t>(2)</w:t>
            </w:r>
            <w:r w:rsidRPr="006A0519">
              <w:rPr>
                <w:rFonts w:eastAsia="黑体" w:hint="eastAsia"/>
                <w:sz w:val="22"/>
                <w:szCs w:val="22"/>
              </w:rPr>
              <w:t>式中的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dQ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/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dt</m:t>
              </m:r>
            </m:oMath>
            <w:r>
              <w:rPr>
                <w:rFonts w:eastAsia="黑体"/>
                <w:sz w:val="22"/>
                <w:szCs w:val="22"/>
              </w:rPr>
              <w:t>.</w:t>
            </w:r>
          </w:p>
          <w:p w14:paraId="274B3BDE" w14:textId="4281E190" w:rsidR="009922FE" w:rsidRPr="009922FE" w:rsidRDefault="009922FE" w:rsidP="009922FE">
            <w:pPr>
              <w:ind w:firstLineChars="200" w:firstLine="440"/>
              <w:rPr>
                <w:rFonts w:eastAsia="黑体"/>
                <w:sz w:val="22"/>
                <w:szCs w:val="22"/>
              </w:rPr>
            </w:pPr>
            <w:r w:rsidRPr="009922FE">
              <w:rPr>
                <w:rFonts w:eastAsia="黑体" w:hint="eastAsia"/>
                <w:sz w:val="22"/>
                <w:szCs w:val="22"/>
              </w:rPr>
              <w:t>铜盘</w:t>
            </w:r>
            <w:r w:rsidRPr="009922FE">
              <w:rPr>
                <w:rFonts w:eastAsia="黑体"/>
                <w:sz w:val="22"/>
                <w:szCs w:val="22"/>
              </w:rPr>
              <w:t>C</w:t>
            </w:r>
            <w:r w:rsidRPr="009922FE">
              <w:rPr>
                <w:rFonts w:eastAsia="黑体" w:hint="eastAsia"/>
                <w:sz w:val="22"/>
                <w:szCs w:val="22"/>
              </w:rPr>
              <w:t>在稳态条件下的散热速率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dQ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/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dt</m:t>
              </m:r>
            </m:oMath>
            <w:r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可以通过铜盘</w:t>
            </w:r>
            <w:r w:rsidRPr="009922FE">
              <w:rPr>
                <w:rFonts w:eastAsia="黑体"/>
                <w:sz w:val="22"/>
                <w:szCs w:val="22"/>
              </w:rPr>
              <w:t>C</w:t>
            </w:r>
            <w:r w:rsidRPr="009922FE">
              <w:rPr>
                <w:rFonts w:eastAsia="黑体" w:hint="eastAsia"/>
                <w:sz w:val="22"/>
                <w:szCs w:val="22"/>
              </w:rPr>
              <w:t>的在不与样品接触时的自由散热速率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dQ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'/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dt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 </m:t>
              </m:r>
            </m:oMath>
            <w:r>
              <w:rPr>
                <w:rFonts w:eastAsia="黑体" w:hint="eastAsia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9922FE">
              <w:rPr>
                <w:rFonts w:eastAsia="黑体" w:hint="eastAsia"/>
                <w:sz w:val="22"/>
                <w:szCs w:val="22"/>
              </w:rPr>
              <w:t>附近</w:t>
            </w:r>
            <w:r>
              <w:rPr>
                <w:rFonts w:eastAsia="黑体" w:hint="eastAsia"/>
                <w:sz w:val="22"/>
                <w:szCs w:val="22"/>
              </w:rPr>
              <w:t>)</w:t>
            </w:r>
            <w:r w:rsidRPr="009922FE">
              <w:rPr>
                <w:rFonts w:eastAsia="黑体" w:hint="eastAsia"/>
                <w:sz w:val="22"/>
                <w:szCs w:val="22"/>
              </w:rPr>
              <w:t>得到</w:t>
            </w:r>
            <w:r>
              <w:rPr>
                <w:rFonts w:eastAsia="黑体" w:hint="eastAsia"/>
                <w:sz w:val="22"/>
                <w:szCs w:val="22"/>
              </w:rPr>
              <w:t>.</w:t>
            </w:r>
            <w:r w:rsidRPr="009922FE">
              <w:rPr>
                <w:rFonts w:eastAsia="黑体" w:hint="eastAsia"/>
                <w:sz w:val="22"/>
                <w:szCs w:val="22"/>
              </w:rPr>
              <w:t>由于铜</w:t>
            </w:r>
            <w:r w:rsidRPr="009922FE">
              <w:rPr>
                <w:rFonts w:eastAsia="黑体"/>
                <w:sz w:val="22"/>
                <w:szCs w:val="22"/>
              </w:rPr>
              <w:t>C</w:t>
            </w:r>
            <w:r w:rsidRPr="009922FE">
              <w:rPr>
                <w:rFonts w:eastAsia="黑体" w:hint="eastAsia"/>
                <w:sz w:val="22"/>
                <w:szCs w:val="22"/>
              </w:rPr>
              <w:t>的稳态散热面积为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π</m:t>
              </m:r>
              <m:sSubSup>
                <m:sSubSup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C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+</m:t>
              </m:r>
              <m:r>
                <m:rPr>
                  <m:sty m:val="b"/>
                </m:rPr>
                <w:rPr>
                  <w:rFonts w:ascii="Cambria Math" w:eastAsia="黑体" w:hAnsi="Cambria Math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π</m:t>
              </m:r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C</m:t>
                  </m:r>
                </m:sub>
              </m:sSub>
            </m:oMath>
            <w:r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自由散热面积为</w:t>
            </w:r>
            <m:oMath>
              <m:r>
                <m:rPr>
                  <m:sty m:val="b"/>
                </m:rPr>
                <w:rPr>
                  <w:rFonts w:ascii="Cambria Math" w:eastAsia="黑体" w:hAnsi="Cambria Math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π</m:t>
              </m:r>
              <m:sSubSup>
                <m:sSubSup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C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+</m:t>
              </m:r>
              <m:r>
                <m:rPr>
                  <m:sty m:val="b"/>
                </m:rPr>
                <w:rPr>
                  <w:rFonts w:ascii="Cambria Math" w:eastAsia="黑体" w:hAnsi="Cambria Math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π</m:t>
              </m:r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C</m:t>
                  </m:r>
                </m:sub>
              </m:sSub>
            </m:oMath>
            <w:r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因此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m:oMath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dQ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</m:oMath>
            <w:r>
              <w:rPr>
                <w:rFonts w:eastAsia="黑体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其中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C</m:t>
                  </m:r>
                </m:sub>
              </m:sSub>
            </m:oMath>
            <w:r w:rsidRPr="009922FE">
              <w:rPr>
                <w:rFonts w:eastAsia="黑体" w:hint="eastAsia"/>
                <w:sz w:val="22"/>
                <w:szCs w:val="22"/>
              </w:rPr>
              <w:t>和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C</m:t>
                  </m:r>
                </m:sub>
              </m:sSub>
            </m:oMath>
            <w:r w:rsidRPr="009922FE">
              <w:rPr>
                <w:rFonts w:eastAsia="黑体" w:hint="eastAsia"/>
                <w:sz w:val="22"/>
                <w:szCs w:val="22"/>
              </w:rPr>
              <w:t>分别是铜盘</w:t>
            </w:r>
            <w:r w:rsidRPr="009922FE">
              <w:rPr>
                <w:rFonts w:eastAsia="黑体"/>
                <w:sz w:val="22"/>
                <w:szCs w:val="22"/>
              </w:rPr>
              <w:t>C</w:t>
            </w:r>
            <w:r w:rsidRPr="009922FE">
              <w:rPr>
                <w:rFonts w:eastAsia="黑体" w:hint="eastAsia"/>
                <w:sz w:val="22"/>
                <w:szCs w:val="22"/>
              </w:rPr>
              <w:t>的半径和厚度</w:t>
            </w:r>
            <w:r>
              <w:rPr>
                <w:rFonts w:eastAsia="黑体" w:hint="eastAsia"/>
                <w:sz w:val="22"/>
                <w:szCs w:val="22"/>
              </w:rPr>
              <w:t>.</w:t>
            </w:r>
            <w:r w:rsidRPr="009922FE">
              <w:rPr>
                <w:rFonts w:eastAsia="黑体" w:hint="eastAsia"/>
                <w:sz w:val="22"/>
                <w:szCs w:val="22"/>
              </w:rPr>
              <w:t>根据比热容的定</w:t>
            </w:r>
            <w:r w:rsidRPr="009922FE">
              <w:rPr>
                <w:rFonts w:eastAsia="黑体" w:hint="eastAsia"/>
                <w:sz w:val="22"/>
                <w:szCs w:val="22"/>
              </w:rPr>
              <w:lastRenderedPageBreak/>
              <w:t>义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自由散热速率可写为</w:t>
            </w:r>
            <m:oMath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=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mc</m:t>
              </m:r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</m:oMath>
            <w:r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其中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m</m:t>
              </m:r>
            </m:oMath>
            <w:r w:rsidRPr="009922FE">
              <w:rPr>
                <w:rFonts w:eastAsia="黑体" w:hint="eastAsia"/>
                <w:sz w:val="22"/>
                <w:szCs w:val="22"/>
              </w:rPr>
              <w:t>和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c</m:t>
              </m:r>
            </m:oMath>
            <w:r w:rsidRPr="009922FE">
              <w:rPr>
                <w:rFonts w:eastAsia="黑体" w:hint="eastAsia"/>
                <w:sz w:val="22"/>
                <w:szCs w:val="22"/>
              </w:rPr>
              <w:t>分别为铜盘</w:t>
            </w:r>
            <w:r w:rsidRPr="009922FE">
              <w:rPr>
                <w:rFonts w:eastAsia="黑体"/>
                <w:sz w:val="22"/>
                <w:szCs w:val="22"/>
              </w:rPr>
              <w:t>C</w:t>
            </w:r>
            <w:r w:rsidRPr="009922FE">
              <w:rPr>
                <w:rFonts w:eastAsia="黑体" w:hint="eastAsia"/>
                <w:sz w:val="22"/>
                <w:szCs w:val="22"/>
              </w:rPr>
              <w:t>的质量和比热容</w:t>
            </w:r>
            <w:r>
              <w:rPr>
                <w:rFonts w:eastAsia="黑体" w:hint="eastAsia"/>
                <w:sz w:val="22"/>
                <w:szCs w:val="22"/>
              </w:rPr>
              <w:t>,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dT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/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dt</m:t>
              </m:r>
            </m:oMath>
            <w:r w:rsidRPr="009922FE">
              <w:rPr>
                <w:rFonts w:eastAsia="黑体" w:hint="eastAsia"/>
                <w:sz w:val="22"/>
                <w:szCs w:val="22"/>
              </w:rPr>
              <w:t>为铜盘</w:t>
            </w:r>
            <w:r w:rsidRPr="009922FE">
              <w:rPr>
                <w:rFonts w:eastAsia="黑体"/>
                <w:sz w:val="22"/>
                <w:szCs w:val="22"/>
              </w:rPr>
              <w:t>C</w:t>
            </w:r>
            <w:r w:rsidRPr="009922FE">
              <w:rPr>
                <w:rFonts w:eastAsia="黑体" w:hint="eastAsia"/>
                <w:sz w:val="22"/>
                <w:szCs w:val="22"/>
              </w:rPr>
              <w:t>的冷却速率</w:t>
            </w:r>
            <w:r>
              <w:rPr>
                <w:rFonts w:eastAsia="黑体" w:hint="eastAsia"/>
                <w:sz w:val="22"/>
                <w:szCs w:val="22"/>
              </w:rPr>
              <w:t>.</w:t>
            </w:r>
            <w:r w:rsidRPr="009922FE">
              <w:rPr>
                <w:rFonts w:eastAsia="黑体" w:hint="eastAsia"/>
                <w:sz w:val="22"/>
                <w:szCs w:val="22"/>
              </w:rPr>
              <w:t>由式</w:t>
            </w:r>
            <w:r w:rsidRPr="009922FE">
              <w:rPr>
                <w:rFonts w:eastAsia="黑体"/>
                <w:sz w:val="22"/>
                <w:szCs w:val="22"/>
              </w:rPr>
              <w:t>(2)</w:t>
            </w:r>
            <w:r w:rsidRPr="009922FE">
              <w:rPr>
                <w:rFonts w:eastAsia="黑体" w:hint="eastAsia"/>
                <w:sz w:val="22"/>
                <w:szCs w:val="22"/>
              </w:rPr>
              <w:t>、</w:t>
            </w:r>
            <w:r w:rsidRPr="009922FE">
              <w:rPr>
                <w:rFonts w:eastAsia="黑体"/>
                <w:sz w:val="22"/>
                <w:szCs w:val="22"/>
              </w:rPr>
              <w:t>(3)</w:t>
            </w:r>
            <w:r w:rsidRPr="009922FE">
              <w:rPr>
                <w:rFonts w:eastAsia="黑体" w:hint="eastAsia"/>
                <w:sz w:val="22"/>
                <w:szCs w:val="22"/>
              </w:rPr>
              <w:t>和</w:t>
            </w:r>
            <w:r w:rsidRPr="009922FE">
              <w:rPr>
                <w:rFonts w:eastAsia="黑体"/>
                <w:sz w:val="22"/>
                <w:szCs w:val="22"/>
              </w:rPr>
              <w:t>(4)</w:t>
            </w:r>
            <w:r w:rsidRPr="009922FE">
              <w:rPr>
                <w:rFonts w:eastAsia="黑体" w:hint="eastAsia"/>
                <w:sz w:val="22"/>
                <w:szCs w:val="22"/>
              </w:rPr>
              <w:t>可得样品</w:t>
            </w:r>
            <w:r w:rsidRPr="009922FE">
              <w:rPr>
                <w:rFonts w:eastAsia="黑体"/>
                <w:sz w:val="22"/>
                <w:szCs w:val="22"/>
              </w:rPr>
              <w:t>B</w:t>
            </w:r>
            <w:r w:rsidRPr="009922FE">
              <w:rPr>
                <w:rFonts w:eastAsia="黑体" w:hint="eastAsia"/>
                <w:sz w:val="22"/>
                <w:szCs w:val="22"/>
              </w:rPr>
              <w:t>的导热系数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λ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=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mc</m:t>
              </m:r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B</m:t>
                  </m:r>
                </m:sub>
              </m:sSub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2"/>
                          <w:szCs w:val="22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dt</m:t>
                  </m:r>
                </m:den>
              </m:f>
            </m:oMath>
            <w:r w:rsidR="002313E9">
              <w:rPr>
                <w:rFonts w:eastAsia="黑体"/>
                <w:sz w:val="22"/>
                <w:szCs w:val="22"/>
              </w:rPr>
              <w:t>.</w:t>
            </w:r>
            <w:r w:rsidRPr="009922FE">
              <w:rPr>
                <w:rFonts w:eastAsia="黑体" w:hint="eastAsia"/>
                <w:sz w:val="22"/>
                <w:szCs w:val="22"/>
              </w:rPr>
              <w:t>因此只要测出铜盘</w:t>
            </w:r>
            <w:r w:rsidRPr="009922FE">
              <w:rPr>
                <w:rFonts w:eastAsia="黑体"/>
                <w:sz w:val="22"/>
                <w:szCs w:val="22"/>
              </w:rPr>
              <w:t>C</w:t>
            </w:r>
            <w:r w:rsidRPr="009922FE">
              <w:rPr>
                <w:rFonts w:eastAsia="黑体" w:hint="eastAsia"/>
                <w:sz w:val="22"/>
                <w:szCs w:val="22"/>
              </w:rPr>
              <w:t>的自由冷却速率</w:t>
            </w:r>
            <w:r w:rsidR="00827425"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代入相关的参数即可求出样品的导热系数</w:t>
            </w:r>
            <w:r w:rsidR="00827425">
              <w:rPr>
                <w:rFonts w:eastAsia="黑体" w:hint="eastAsia"/>
                <w:sz w:val="22"/>
                <w:szCs w:val="22"/>
              </w:rPr>
              <w:t>.</w:t>
            </w:r>
            <w:r w:rsidR="00827425">
              <w:rPr>
                <w:rFonts w:eastAsia="黑体"/>
                <w:sz w:val="22"/>
                <w:szCs w:val="22"/>
              </w:rPr>
              <w:t>.</w:t>
            </w:r>
          </w:p>
          <w:p w14:paraId="0C448493" w14:textId="1C1E754E" w:rsidR="009922FE" w:rsidRPr="009922FE" w:rsidRDefault="009922FE" w:rsidP="009922FE">
            <w:pPr>
              <w:ind w:firstLineChars="200" w:firstLine="440"/>
              <w:rPr>
                <w:rFonts w:eastAsia="黑体"/>
                <w:sz w:val="22"/>
                <w:szCs w:val="22"/>
              </w:rPr>
            </w:pPr>
            <w:r w:rsidRPr="009922FE">
              <w:rPr>
                <w:rFonts w:eastAsia="黑体" w:hint="eastAsia"/>
                <w:sz w:val="22"/>
                <w:szCs w:val="22"/>
              </w:rPr>
              <w:t>本实验用数字电压表测得的热电偶的温差电动势表示温度</w:t>
            </w:r>
            <w:r w:rsidR="00827425">
              <w:rPr>
                <w:rFonts w:eastAsia="黑体" w:hint="eastAsia"/>
                <w:sz w:val="22"/>
                <w:szCs w:val="22"/>
              </w:rPr>
              <w:t>.</w:t>
            </w:r>
            <w:r w:rsidRPr="009922FE">
              <w:rPr>
                <w:rFonts w:eastAsia="黑体" w:hint="eastAsia"/>
                <w:sz w:val="22"/>
                <w:szCs w:val="22"/>
              </w:rPr>
              <w:t>热电偶的温度</w:t>
            </w:r>
            <w:r w:rsidRPr="009922FE">
              <w:rPr>
                <w:rFonts w:eastAsia="黑体"/>
                <w:sz w:val="22"/>
                <w:szCs w:val="22"/>
              </w:rPr>
              <w:t>-</w:t>
            </w:r>
            <w:r w:rsidRPr="009922FE">
              <w:rPr>
                <w:rFonts w:eastAsia="黑体" w:hint="eastAsia"/>
                <w:sz w:val="22"/>
                <w:szCs w:val="22"/>
              </w:rPr>
              <w:t>电压系数是定值</w:t>
            </w:r>
            <w:r w:rsidR="00827425"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根据</w:t>
            </w:r>
            <w:r w:rsidRPr="009922FE">
              <w:rPr>
                <w:rFonts w:eastAsia="黑体"/>
                <w:sz w:val="22"/>
                <w:szCs w:val="22"/>
              </w:rPr>
              <w:t>(5)</w:t>
            </w:r>
            <w:r w:rsidRPr="009922FE">
              <w:rPr>
                <w:rFonts w:eastAsia="黑体" w:hint="eastAsia"/>
                <w:sz w:val="22"/>
                <w:szCs w:val="22"/>
              </w:rPr>
              <w:t>式可知</w:t>
            </w:r>
            <w:r w:rsidR="00827425"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只需测定电压以及电压的变化率</w:t>
            </w:r>
            <w:r w:rsidR="00827425"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不需计算具体的温度值</w:t>
            </w:r>
            <w:r w:rsidR="00827425">
              <w:rPr>
                <w:rFonts w:eastAsia="黑体" w:hint="eastAsia"/>
                <w:sz w:val="22"/>
                <w:szCs w:val="22"/>
              </w:rPr>
              <w:t>.</w:t>
            </w:r>
            <w:r w:rsidRPr="009922FE">
              <w:rPr>
                <w:rFonts w:eastAsia="黑体" w:hint="eastAsia"/>
                <w:sz w:val="22"/>
                <w:szCs w:val="22"/>
              </w:rPr>
              <w:t>加热装置通过自</w:t>
            </w:r>
            <w:proofErr w:type="gramStart"/>
            <w:r w:rsidRPr="009922FE">
              <w:rPr>
                <w:rFonts w:eastAsia="黑体" w:hint="eastAsia"/>
                <w:sz w:val="22"/>
                <w:szCs w:val="22"/>
              </w:rPr>
              <w:t>耦</w:t>
            </w:r>
            <w:proofErr w:type="gramEnd"/>
            <w:r w:rsidRPr="009922FE">
              <w:rPr>
                <w:rFonts w:eastAsia="黑体" w:hint="eastAsia"/>
                <w:sz w:val="22"/>
                <w:szCs w:val="22"/>
              </w:rPr>
              <w:t>调压器和红外灯来实现</w:t>
            </w:r>
            <w:r w:rsidR="00827425">
              <w:rPr>
                <w:rFonts w:eastAsia="黑体" w:hint="eastAsia"/>
                <w:sz w:val="22"/>
                <w:szCs w:val="22"/>
              </w:rPr>
              <w:t>.</w:t>
            </w:r>
            <w:r w:rsidRPr="009922FE">
              <w:rPr>
                <w:rFonts w:eastAsia="黑体" w:hint="eastAsia"/>
                <w:sz w:val="22"/>
                <w:szCs w:val="22"/>
              </w:rPr>
              <w:t>通过维持加热电压等于</w:t>
            </w:r>
            <w:r w:rsidRPr="009922FE">
              <w:rPr>
                <w:rFonts w:ascii="Cambria Math" w:eastAsia="黑体" w:hAnsi="Cambria Math" w:cs="Cambria Math"/>
                <w:sz w:val="22"/>
                <w:szCs w:val="22"/>
              </w:rPr>
              <w:t>𝟏𝟏𝟎𝑽</w:t>
            </w:r>
            <w:r w:rsidR="00827425"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待系统达到稳态</w:t>
            </w:r>
            <w:r w:rsidR="00827425"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记录稳态下铜盘</w:t>
            </w:r>
            <w:r w:rsidRPr="009922FE">
              <w:rPr>
                <w:rFonts w:eastAsia="黑体"/>
                <w:sz w:val="22"/>
                <w:szCs w:val="22"/>
              </w:rPr>
              <w:t>C</w:t>
            </w:r>
            <w:r w:rsidRPr="009922FE">
              <w:rPr>
                <w:rFonts w:eastAsia="黑体" w:hint="eastAsia"/>
                <w:sz w:val="22"/>
                <w:szCs w:val="22"/>
              </w:rPr>
              <w:t>的电压值</w:t>
            </w:r>
            <w:r w:rsidR="00827425">
              <w:rPr>
                <w:rFonts w:eastAsia="黑体" w:hint="eastAsia"/>
                <w:sz w:val="22"/>
                <w:szCs w:val="22"/>
              </w:rPr>
              <w:t>,</w:t>
            </w:r>
            <w:r w:rsidR="00827425">
              <w:rPr>
                <w:rFonts w:eastAsia="黑体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然后测量铜盘</w:t>
            </w:r>
            <w:r w:rsidRPr="009922FE">
              <w:rPr>
                <w:rFonts w:eastAsia="黑体"/>
                <w:sz w:val="22"/>
                <w:szCs w:val="22"/>
              </w:rPr>
              <w:t>C</w:t>
            </w:r>
            <w:r w:rsidRPr="009922FE">
              <w:rPr>
                <w:rFonts w:eastAsia="黑体" w:hint="eastAsia"/>
                <w:sz w:val="22"/>
                <w:szCs w:val="22"/>
              </w:rPr>
              <w:t>在该稳态电压值附近的自由散热系数</w:t>
            </w:r>
            <w:r w:rsidR="00827425">
              <w:rPr>
                <w:rFonts w:eastAsia="黑体" w:hint="eastAsia"/>
                <w:sz w:val="22"/>
                <w:szCs w:val="22"/>
              </w:rPr>
              <w:t>,</w:t>
            </w:r>
            <w:r w:rsidRPr="009922FE">
              <w:rPr>
                <w:rFonts w:eastAsia="黑体" w:hint="eastAsia"/>
                <w:sz w:val="22"/>
                <w:szCs w:val="22"/>
              </w:rPr>
              <w:t>结合质量、厚度等参数即可得到该稳态下的样品的导热系数</w:t>
            </w:r>
            <w:r w:rsidR="00827425">
              <w:rPr>
                <w:rFonts w:eastAsia="黑体" w:hint="eastAsia"/>
                <w:sz w:val="22"/>
                <w:szCs w:val="22"/>
              </w:rPr>
              <w:t>.</w:t>
            </w:r>
          </w:p>
          <w:p w14:paraId="7309600A" w14:textId="236D247A" w:rsidR="009A1B31" w:rsidRPr="00B56B55" w:rsidRDefault="009A1B31" w:rsidP="009A1B31">
            <w:pPr>
              <w:rPr>
                <w:rFonts w:eastAsia="黑体" w:hint="eastAsia"/>
                <w:sz w:val="22"/>
                <w:szCs w:val="22"/>
              </w:rPr>
            </w:pPr>
          </w:p>
        </w:tc>
      </w:tr>
      <w:tr w:rsidR="008B7ECD" w14:paraId="2EEC1D8B" w14:textId="77777777">
        <w:trPr>
          <w:trHeight w:val="926"/>
        </w:trPr>
        <w:tc>
          <w:tcPr>
            <w:tcW w:w="9720" w:type="dxa"/>
          </w:tcPr>
          <w:p w14:paraId="74EEE1D5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7503D415" w14:textId="32EDECE5" w:rsidR="001308FC" w:rsidRDefault="00B0036A" w:rsidP="00B0036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 w:rsidR="00F87026">
              <w:rPr>
                <w:rFonts w:ascii="宋体" w:hAnsi="宋体" w:hint="eastAsia"/>
                <w:szCs w:val="21"/>
              </w:rPr>
              <w:t>导热系数测量仪、杜瓦瓶、自</w:t>
            </w:r>
            <w:proofErr w:type="gramStart"/>
            <w:r w:rsidR="00F87026">
              <w:rPr>
                <w:rFonts w:ascii="宋体" w:hAnsi="宋体" w:hint="eastAsia"/>
                <w:szCs w:val="21"/>
              </w:rPr>
              <w:t>耦</w:t>
            </w:r>
            <w:proofErr w:type="gramEnd"/>
            <w:r w:rsidR="00F87026">
              <w:rPr>
                <w:rFonts w:ascii="宋体" w:hAnsi="宋体" w:hint="eastAsia"/>
                <w:szCs w:val="21"/>
              </w:rPr>
              <w:t>调压器、数字电压表、秒表、游标卡尺、橡胶盘.</w:t>
            </w:r>
          </w:p>
        </w:tc>
      </w:tr>
      <w:tr w:rsidR="008B7ECD" w14:paraId="7040BAF4" w14:textId="77777777">
        <w:trPr>
          <w:trHeight w:val="770"/>
        </w:trPr>
        <w:tc>
          <w:tcPr>
            <w:tcW w:w="9720" w:type="dxa"/>
          </w:tcPr>
          <w:p w14:paraId="33363756" w14:textId="77777777" w:rsidR="008B7ECD" w:rsidRDefault="00C50200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21A9CCD6" w14:textId="60DFBBE9" w:rsidR="00651D5D" w:rsidRDefault="002449AE" w:rsidP="000C6C4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.1 </w:t>
            </w:r>
            <w:r w:rsidR="00260FA0">
              <w:rPr>
                <w:rFonts w:asciiTheme="majorEastAsia" w:eastAsiaTheme="majorEastAsia" w:hAnsiTheme="majorEastAsia" w:hint="eastAsia"/>
                <w:sz w:val="22"/>
                <w:szCs w:val="22"/>
              </w:rPr>
              <w:t>操作提示</w:t>
            </w:r>
          </w:p>
          <w:p w14:paraId="1A4712CD" w14:textId="7BF3F540" w:rsidR="001E0EBA" w:rsidRDefault="001E0EBA" w:rsidP="000C6C4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.1.1 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点击“开始实验”后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可以看到实验台上有自</w:t>
            </w:r>
            <w:proofErr w:type="gramStart"/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耦</w:t>
            </w:r>
            <w:proofErr w:type="gramEnd"/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调压器、杜瓦瓶、热导系数</w:t>
            </w:r>
            <w:proofErr w:type="gramStart"/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测试仪主仪器</w:t>
            </w:r>
            <w:proofErr w:type="gramEnd"/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包括红外灯、保温圆筒、支架等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和数字电压表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如图</w:t>
            </w:r>
            <w:r w:rsidRPr="001E0EBA">
              <w:rPr>
                <w:rFonts w:asciiTheme="majorEastAsia" w:eastAsiaTheme="majorEastAsia" w:hAnsiTheme="majorEastAsia"/>
                <w:sz w:val="22"/>
                <w:szCs w:val="22"/>
              </w:rPr>
              <w:t>3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所示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  <w:proofErr w:type="gramStart"/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双击主</w:t>
            </w:r>
            <w:proofErr w:type="gramEnd"/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测试仪可弹出放大图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如图</w:t>
            </w:r>
            <w:r w:rsidRPr="001E0EBA">
              <w:rPr>
                <w:rFonts w:asciiTheme="majorEastAsia" w:eastAsiaTheme="majorEastAsia" w:hAnsiTheme="majorEastAsia"/>
                <w:sz w:val="22"/>
                <w:szCs w:val="22"/>
              </w:rPr>
              <w:t>4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所示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单击鼠标左键可以把红外灯向上移出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然后可把保温圆筒向右移开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相连的电线断开时方可移动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,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如图</w:t>
            </w:r>
            <w:r w:rsidRPr="001E0EBA">
              <w:rPr>
                <w:rFonts w:asciiTheme="majorEastAsia" w:eastAsiaTheme="majorEastAsia" w:hAnsiTheme="majorEastAsia"/>
                <w:sz w:val="22"/>
                <w:szCs w:val="22"/>
              </w:rPr>
              <w:t>5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所示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Pr="001E0EBA">
              <w:rPr>
                <w:rFonts w:asciiTheme="majorEastAsia" w:eastAsiaTheme="majorEastAsia" w:hAnsiTheme="majorEastAsia" w:hint="eastAsia"/>
                <w:sz w:val="22"/>
                <w:szCs w:val="22"/>
              </w:rPr>
              <w:t>待测橡胶盘和游标卡尺位于左下角的“实验仪器”菜单里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</w:p>
          <w:p w14:paraId="6726AEC0" w14:textId="364040C9" w:rsidR="00CE46A8" w:rsidRDefault="00CE46A8" w:rsidP="000C6C4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A023064" wp14:editId="21075036">
                  <wp:extent cx="5207268" cy="1771741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268" cy="177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59430" w14:textId="77E70E8B" w:rsidR="00AB16B4" w:rsidRPr="00AB16B4" w:rsidRDefault="001E0EBA" w:rsidP="00AB16B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.1.2 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把游标卡尺从“实验仪器”菜单取出放置在实验台</w:t>
            </w:r>
            <w:r w:rsidR="00AB16B4">
              <w:rPr>
                <w:rFonts w:asciiTheme="majorEastAsia" w:eastAsiaTheme="majorEastAsia" w:hAnsiTheme="majorEastAsia"/>
                <w:sz w:val="22"/>
                <w:szCs w:val="22"/>
              </w:rPr>
              <w:t>,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双击后可弹出用来测量的放大图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如图6所示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可用鼠标点击游标卡尺副尺的“锁定旋钮”和“拖动旋钮”进行操作和测量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点击上方的“开始测量”按钮后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会在左侧出现待测物体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: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铜盘和橡胶盘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放大图的下方为游标卡尺的读数区域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可先把副尺向右移动一段距离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然后把待测物体拖到游标卡尺里进行测量和读数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这里游标卡尺的精度为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.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02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mm</m:t>
              </m:r>
            </m:oMath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AB16B4" w:rsidRP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读数精确到小数点后两位</w:t>
            </w:r>
            <w:r w:rsidR="00AB16B4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</w:p>
          <w:p w14:paraId="42B24307" w14:textId="379F8EFB" w:rsidR="00AB16B4" w:rsidRPr="00AB16B4" w:rsidRDefault="00AB16B4" w:rsidP="00AB16B4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F33F7A3" wp14:editId="17AFFF82">
                  <wp:extent cx="3352972" cy="188604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972" cy="188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83C36" w14:textId="18DE627A" w:rsidR="009647D8" w:rsidRPr="009647D8" w:rsidRDefault="00AB16B4" w:rsidP="009647D8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4.1.3 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双击“自耦调压器”可以看到放大图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可用鼠标进行电压调节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双击“数字电压表”可弹出放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大图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使用前需进行调零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本实验中用的数字电压表的量程为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20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mV</m:t>
              </m:r>
            </m:oMath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最左边白色按钮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  <w:r w:rsidR="008E52D9"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图7为电路连接图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其中连线1和2是加热盘A的温度测量端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连线3和4是</w:t>
            </w:r>
            <w:proofErr w:type="gramStart"/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散热盘</w:t>
            </w:r>
            <w:proofErr w:type="gramEnd"/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C的温度测量端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可以通过主仪器底座的单刀双掷开关进行切换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向上测的是A盘温度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向下测的是C盘温度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  <w:r w:rsidR="008E52D9"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  <w:r w:rsidR="009647D8" w:rsidRPr="009647D8">
              <w:rPr>
                <w:rFonts w:asciiTheme="majorEastAsia" w:eastAsiaTheme="majorEastAsia" w:hAnsiTheme="majorEastAsia" w:hint="eastAsia"/>
                <w:sz w:val="22"/>
                <w:szCs w:val="22"/>
              </w:rPr>
              <w:t>测量结果显示在数字电压表</w:t>
            </w:r>
            <w:r w:rsidR="008E52D9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</w:p>
          <w:p w14:paraId="10AC0B1B" w14:textId="13C3D4AD" w:rsidR="009647D8" w:rsidRPr="009647D8" w:rsidRDefault="009647D8" w:rsidP="009647D8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AC2BD33" wp14:editId="7BE12AE2">
                  <wp:extent cx="3397425" cy="2013053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425" cy="20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0C004" w14:textId="5CCDAAAD" w:rsidR="001E0EBA" w:rsidRPr="009647D8" w:rsidRDefault="007E4353" w:rsidP="000C6C46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.2 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测量橡胶盘的导热系数</w:t>
            </w:r>
          </w:p>
          <w:p w14:paraId="65177541" w14:textId="74458508" w:rsidR="003F6211" w:rsidRPr="003F6211" w:rsidRDefault="007E4353" w:rsidP="003F621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.2.1 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用游标卡尺测量铜盘和橡胶盘的直径和厚度</w:t>
            </w:r>
            <w:r w:rsid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记录表格</w:t>
            </w:r>
            <w:r w:rsidR="003F6211" w:rsidRPr="003F6211">
              <w:rPr>
                <w:rFonts w:asciiTheme="majorEastAsia" w:eastAsiaTheme="majorEastAsia" w:hAnsiTheme="majorEastAsia"/>
                <w:sz w:val="22"/>
                <w:szCs w:val="22"/>
              </w:rPr>
              <w:t>1</w:t>
            </w:r>
            <w:r w:rsidR="003F6211"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</w:p>
          <w:p w14:paraId="4FFA3599" w14:textId="1DFB5890" w:rsidR="003F6211" w:rsidRPr="003F6211" w:rsidRDefault="003F6211" w:rsidP="003F621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.2.2 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打开主仪器放大图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把红外灯上移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需先断开红外灯的连线</w:t>
            </w:r>
            <w:r w:rsidRPr="003F6211">
              <w:rPr>
                <w:rFonts w:asciiTheme="majorEastAsia" w:eastAsiaTheme="majorEastAsia" w:hAnsiTheme="majorEastAsia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),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同时把保温桶移开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需先断开加热盘的连线</w:t>
            </w:r>
            <w:r w:rsidRPr="003F6211">
              <w:rPr>
                <w:rFonts w:asciiTheme="majorEastAsia" w:eastAsiaTheme="majorEastAsia" w:hAnsiTheme="majorEastAsia"/>
                <w:sz w:val="22"/>
                <w:szCs w:val="22"/>
              </w:rPr>
              <w:t>1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),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然后把橡胶盘放置在铜盘</w:t>
            </w:r>
            <w:r w:rsidRPr="003F6211">
              <w:rPr>
                <w:rFonts w:asciiTheme="majorEastAsia" w:eastAsiaTheme="majorEastAsia" w:hAnsiTheme="majorEastAsia"/>
                <w:sz w:val="22"/>
                <w:szCs w:val="22"/>
              </w:rPr>
              <w:t>C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上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最后移回保温桶和红外灯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</w:p>
          <w:p w14:paraId="4CE71981" w14:textId="7ADC67FB" w:rsidR="003F6211" w:rsidRPr="003F6211" w:rsidRDefault="003F6211" w:rsidP="003F621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.2.3 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按图</w:t>
            </w:r>
            <w:r w:rsidRPr="003F6211">
              <w:rPr>
                <w:rFonts w:asciiTheme="majorEastAsia" w:eastAsiaTheme="majorEastAsia" w:hAnsiTheme="majorEastAsia"/>
                <w:sz w:val="22"/>
                <w:szCs w:val="22"/>
              </w:rPr>
              <w:t>7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连接电路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</w:p>
          <w:p w14:paraId="58CA4B6B" w14:textId="1C40636F" w:rsidR="003F6211" w:rsidRPr="003F6211" w:rsidRDefault="003F6211" w:rsidP="003F621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.2.4 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双击“数字电压表”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并调零和选择量程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(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20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mV</m:t>
              </m:r>
            </m:oMath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</w:p>
          <w:p w14:paraId="63BC34BD" w14:textId="5EBE7A83" w:rsidR="003F6211" w:rsidRPr="003F6211" w:rsidRDefault="001675A1" w:rsidP="003F6211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</w:rPr>
              <w:t xml:space="preserve">4.2.5 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双击“自耦调压器”</w:t>
            </w:r>
            <w:r w:rsid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把电压调至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110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V</m:t>
              </m:r>
            </m:oMath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等待样品导热达到稳态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等待过程中不断切换单刀双掷开关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并观察测量值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如果在</w:t>
            </w:r>
            <w:r w:rsidR="003F6211" w:rsidRPr="003F6211">
              <w:rPr>
                <w:rFonts w:asciiTheme="majorEastAsia" w:eastAsiaTheme="majorEastAsia" w:hAnsiTheme="majorEastAsia"/>
                <w:sz w:val="22"/>
                <w:szCs w:val="22"/>
              </w:rPr>
              <w:t>10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分钟内加热盘和</w:t>
            </w:r>
            <w:proofErr w:type="gramStart"/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散热盘</w:t>
            </w:r>
            <w:proofErr w:type="gramEnd"/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的温度基本没有变化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则可认为达到稳态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为缩短达到稳态时间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先将红外灯电压调至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200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V</m:t>
              </m:r>
            </m:oMath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左右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大约</w:t>
            </w:r>
            <w:r w:rsidR="003F6211" w:rsidRPr="003F6211">
              <w:rPr>
                <w:rFonts w:asciiTheme="majorEastAsia" w:eastAsiaTheme="majorEastAsia" w:hAnsiTheme="majorEastAsia"/>
                <w:sz w:val="22"/>
                <w:szCs w:val="22"/>
              </w:rPr>
              <w:t>5</w:t>
            </w:r>
            <w:r w:rsidR="003F6211" w:rsidRPr="003F6211">
              <w:rPr>
                <w:rFonts w:asciiTheme="majorEastAsia" w:eastAsiaTheme="majorEastAsia" w:hAnsiTheme="majorEastAsia" w:hint="eastAsia"/>
                <w:sz w:val="22"/>
                <w:szCs w:val="22"/>
              </w:rPr>
              <w:t>分钟后再将到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110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V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 </m:t>
              </m:r>
            </m:oMath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  <w:r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</w:p>
          <w:p w14:paraId="464033F1" w14:textId="0AEA9955" w:rsidR="003F6211" w:rsidRPr="00616DE0" w:rsidRDefault="003F6211" w:rsidP="00616DE0">
            <w:pPr>
              <w:pStyle w:val="a9"/>
              <w:numPr>
                <w:ilvl w:val="2"/>
                <w:numId w:val="3"/>
              </w:numPr>
              <w:ind w:firstLineChars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记录稳态下加热盘</w:t>
            </w:r>
            <w:r w:rsidRPr="00616DE0">
              <w:rPr>
                <w:rFonts w:asciiTheme="majorEastAsia" w:eastAsiaTheme="majorEastAsia" w:hAnsiTheme="majorEastAsia"/>
                <w:sz w:val="22"/>
                <w:szCs w:val="22"/>
              </w:rPr>
              <w:t>A</w:t>
            </w: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的电压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A</m:t>
                  </m:r>
                </m:sub>
              </m:sSub>
            </m:oMath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和铜盘</w:t>
            </w:r>
            <w:r w:rsidRPr="00616DE0">
              <w:rPr>
                <w:rFonts w:asciiTheme="majorEastAsia" w:eastAsiaTheme="majorEastAsia" w:hAnsiTheme="majorEastAsia"/>
                <w:sz w:val="22"/>
                <w:szCs w:val="22"/>
              </w:rPr>
              <w:t>C</w:t>
            </w: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的电压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C</m:t>
                  </m:r>
                </m:sub>
              </m:sSub>
            </m:oMath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</w:p>
          <w:p w14:paraId="43F2829D" w14:textId="6EB5E45B" w:rsidR="00616DE0" w:rsidRPr="00616DE0" w:rsidRDefault="00616DE0" w:rsidP="00616DE0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 w:rsidRPr="00832243">
              <w:rPr>
                <w:rFonts w:asciiTheme="majorEastAsia" w:eastAsiaTheme="majorEastAsia" w:hAnsiTheme="majorEastAsia"/>
                <w:sz w:val="22"/>
                <w:szCs w:val="22"/>
              </w:rPr>
              <w:t xml:space="preserve">.2.7 </w:t>
            </w: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移开红外灯</w:t>
            </w:r>
            <w:r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需先断开红外灯的连线</w:t>
            </w:r>
            <w:r w:rsidRPr="00616DE0">
              <w:rPr>
                <w:rFonts w:asciiTheme="majorEastAsia" w:eastAsiaTheme="majorEastAsia" w:hAnsiTheme="majorEastAsia"/>
                <w:sz w:val="22"/>
                <w:szCs w:val="22"/>
              </w:rPr>
              <w:t>5</w:t>
            </w:r>
            <w:r w:rsidRPr="00832243">
              <w:rPr>
                <w:rFonts w:asciiTheme="majorEastAsia" w:eastAsiaTheme="majorEastAsia" w:hAnsiTheme="majorEastAsia"/>
                <w:sz w:val="22"/>
                <w:szCs w:val="22"/>
              </w:rPr>
              <w:t>)</w:t>
            </w: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和保温桶</w:t>
            </w:r>
            <w:r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需先断开加热盘的连线</w:t>
            </w:r>
            <w:r w:rsidRPr="00616DE0">
              <w:rPr>
                <w:rFonts w:asciiTheme="majorEastAsia" w:eastAsiaTheme="majorEastAsia" w:hAnsiTheme="majorEastAsia"/>
                <w:sz w:val="22"/>
                <w:szCs w:val="22"/>
              </w:rPr>
              <w:t>1</w:t>
            </w:r>
            <w:r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  <w:r w:rsidRPr="00832243">
              <w:rPr>
                <w:rFonts w:asciiTheme="majorEastAsia" w:eastAsiaTheme="majorEastAsia" w:hAnsiTheme="majorEastAsia"/>
                <w:sz w:val="22"/>
                <w:szCs w:val="22"/>
              </w:rPr>
              <w:t>,</w:t>
            </w: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取出橡胶盘</w:t>
            </w:r>
            <w:r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再把红外灯和保温桶复位</w:t>
            </w:r>
            <w:r w:rsidRPr="00832243">
              <w:rPr>
                <w:rFonts w:asciiTheme="majorEastAsia" w:eastAsiaTheme="majorEastAsia" w:hAnsiTheme="majorEastAsia"/>
                <w:sz w:val="22"/>
                <w:szCs w:val="22"/>
              </w:rPr>
              <w:t>,</w:t>
            </w:r>
            <w:r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并连接好线</w:t>
            </w:r>
            <w:r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</w:p>
          <w:p w14:paraId="4989951B" w14:textId="59F6CF44" w:rsidR="00616DE0" w:rsidRPr="00267A35" w:rsidRDefault="00267A35" w:rsidP="00267A35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 w:rsidRPr="00832243">
              <w:rPr>
                <w:rFonts w:asciiTheme="majorEastAsia" w:eastAsiaTheme="majorEastAsia" w:hAnsiTheme="majorEastAsia"/>
                <w:sz w:val="22"/>
                <w:szCs w:val="22"/>
              </w:rPr>
              <w:t xml:space="preserve">.2.8 </w:t>
            </w:r>
            <w:r w:rsidR="00616DE0"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使铜盘</w:t>
            </w:r>
            <w:r w:rsidR="00616DE0" w:rsidRPr="00832243">
              <w:rPr>
                <w:rFonts w:asciiTheme="majorEastAsia" w:eastAsiaTheme="majorEastAsia" w:hAnsiTheme="majorEastAsia"/>
                <w:sz w:val="22"/>
                <w:szCs w:val="22"/>
              </w:rPr>
              <w:t>C</w:t>
            </w:r>
            <w:r w:rsidR="00616DE0"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加热至高于稳态温度</w:t>
            </w:r>
            <w:r w:rsidR="00616DE0" w:rsidRPr="00832243">
              <w:rPr>
                <w:rFonts w:asciiTheme="majorEastAsia" w:eastAsiaTheme="majorEastAsia" w:hAnsiTheme="majorEastAsia"/>
                <w:sz w:val="22"/>
                <w:szCs w:val="22"/>
              </w:rPr>
              <w:t>10</w:t>
            </w:r>
            <w:r w:rsidR="00616DE0"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度左右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(</w:t>
            </w:r>
            <w:r w:rsidR="00616DE0"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电压增加约</w:t>
            </w:r>
            <m:oMath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.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42</m:t>
              </m:r>
              <m:r>
                <m:rPr>
                  <m:sty m:val="bi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mV</m:t>
              </m:r>
            </m:oMath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616DE0"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建议不要高太多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616DE0"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否则</w:t>
            </w:r>
            <w:proofErr w:type="gramStart"/>
            <w:r w:rsidR="00616DE0"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降温值</w:t>
            </w:r>
            <w:proofErr w:type="gramEnd"/>
            <m:oMath>
              <m:sSub>
                <m:sSubPr>
                  <m:ctrlPr>
                    <w:rPr>
                      <w:rFonts w:ascii="Cambria Math" w:eastAsiaTheme="maj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22"/>
                  <w:szCs w:val="22"/>
                </w:rPr>
                <m:t> </m:t>
              </m:r>
            </m:oMath>
            <w:r w:rsidR="00616DE0"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需要较长时间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)</w:t>
            </w:r>
            <w:r w:rsidR="00832243"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</w:p>
          <w:p w14:paraId="3E29FF01" w14:textId="46F4F48F" w:rsidR="00616DE0" w:rsidRPr="00616DE0" w:rsidRDefault="00E567EC" w:rsidP="00E567EC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 w:rsidRPr="00832243">
              <w:rPr>
                <w:rFonts w:asciiTheme="majorEastAsia" w:eastAsiaTheme="majorEastAsia" w:hAnsiTheme="majorEastAsia"/>
                <w:sz w:val="22"/>
                <w:szCs w:val="22"/>
              </w:rPr>
              <w:t xml:space="preserve">.2.9 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把调压器电压减小为</w:t>
            </w:r>
            <w:r w:rsidR="00616DE0" w:rsidRPr="00616DE0">
              <w:rPr>
                <w:rFonts w:asciiTheme="majorEastAsia" w:eastAsiaTheme="majorEastAsia" w:hAnsiTheme="majorEastAsia"/>
                <w:sz w:val="22"/>
                <w:szCs w:val="22"/>
              </w:rPr>
              <w:t>0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移开红外灯和保温桶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让铜盘</w:t>
            </w:r>
            <w:r w:rsidR="00616DE0" w:rsidRPr="00616DE0">
              <w:rPr>
                <w:rFonts w:asciiTheme="majorEastAsia" w:eastAsiaTheme="majorEastAsia" w:hAnsiTheme="majorEastAsia"/>
                <w:sz w:val="22"/>
                <w:szCs w:val="22"/>
              </w:rPr>
              <w:t>C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自由冷却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每隔</w:t>
            </w:r>
            <w:r w:rsidR="00616DE0" w:rsidRPr="00616DE0">
              <w:rPr>
                <w:rFonts w:asciiTheme="majorEastAsia" w:eastAsiaTheme="majorEastAsia" w:hAnsiTheme="majorEastAsia"/>
                <w:sz w:val="22"/>
                <w:szCs w:val="22"/>
              </w:rPr>
              <w:t>30s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记录一次电压值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选择最接近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sz w:val="22"/>
                      <w:szCs w:val="22"/>
                    </w:rPr>
                    <m:t>C</m:t>
                  </m:r>
                </m:sub>
              </m:sSub>
            </m:oMath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前后的</w:t>
            </w:r>
            <w:r w:rsidR="00616DE0" w:rsidRPr="00616DE0">
              <w:rPr>
                <w:rFonts w:asciiTheme="majorEastAsia" w:eastAsiaTheme="majorEastAsia" w:hAnsiTheme="majorEastAsia"/>
                <w:sz w:val="22"/>
                <w:szCs w:val="22"/>
              </w:rPr>
              <w:t>6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个数据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记录表格</w:t>
            </w:r>
            <w:r w:rsidR="00616DE0" w:rsidRPr="00616DE0">
              <w:rPr>
                <w:rFonts w:asciiTheme="majorEastAsia" w:eastAsiaTheme="majorEastAsia" w:hAnsiTheme="majorEastAsia"/>
                <w:sz w:val="22"/>
                <w:szCs w:val="22"/>
              </w:rPr>
              <w:t>2</w:t>
            </w:r>
            <w:r w:rsidR="00832243">
              <w:rPr>
                <w:rFonts w:asciiTheme="majorEastAsia" w:eastAsiaTheme="majorEastAsia" w:hAnsiTheme="majorEastAsia"/>
                <w:sz w:val="22"/>
                <w:szCs w:val="22"/>
              </w:rPr>
              <w:t>.</w:t>
            </w:r>
          </w:p>
          <w:p w14:paraId="6C28AD2A" w14:textId="2B05EC43" w:rsidR="00616DE0" w:rsidRPr="00616DE0" w:rsidRDefault="00E567EC" w:rsidP="00E567EC">
            <w:pPr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4</w:t>
            </w:r>
            <w:r w:rsidRPr="00832243">
              <w:rPr>
                <w:rFonts w:asciiTheme="majorEastAsia" w:eastAsiaTheme="majorEastAsia" w:hAnsiTheme="majorEastAsia"/>
                <w:sz w:val="22"/>
                <w:szCs w:val="22"/>
              </w:rPr>
              <w:t xml:space="preserve">.2.10 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用逐差法求出铜盘</w:t>
            </w:r>
            <w:r w:rsidR="00616DE0" w:rsidRPr="00616DE0">
              <w:rPr>
                <w:rFonts w:asciiTheme="majorEastAsia" w:eastAsiaTheme="majorEastAsia" w:hAnsiTheme="majorEastAsia"/>
                <w:sz w:val="22"/>
                <w:szCs w:val="22"/>
              </w:rPr>
              <w:t>C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的冷却速率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并计算橡胶盘的导热系数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</w:p>
          <w:p w14:paraId="305ABE31" w14:textId="1157119F" w:rsidR="000C6C46" w:rsidRDefault="00E567EC" w:rsidP="000C6C46">
            <w:pPr>
              <w:rPr>
                <w:rFonts w:asciiTheme="majorEastAsia" w:eastAsiaTheme="majorEastAsia" w:hAnsiTheme="majorEastAsia" w:hint="eastAsia"/>
                <w:sz w:val="22"/>
                <w:szCs w:val="22"/>
              </w:rPr>
            </w:pPr>
            <w:r w:rsidRPr="00832243">
              <w:rPr>
                <w:rFonts w:asciiTheme="majorEastAsia" w:eastAsiaTheme="majorEastAsia" w:hAnsiTheme="majorEastAsia"/>
                <w:sz w:val="22"/>
                <w:szCs w:val="22"/>
              </w:rPr>
              <w:t xml:space="preserve">4.2.11 </w:t>
            </w:r>
            <w:r w:rsidR="00616DE0" w:rsidRPr="00616DE0">
              <w:rPr>
                <w:rFonts w:asciiTheme="majorEastAsia" w:eastAsiaTheme="majorEastAsia" w:hAnsiTheme="majorEastAsia" w:hint="eastAsia"/>
                <w:sz w:val="22"/>
                <w:szCs w:val="22"/>
              </w:rPr>
              <w:t>用作图法求出冷却速率</w:t>
            </w:r>
            <w:r w:rsidR="00832243">
              <w:rPr>
                <w:rFonts w:asciiTheme="majorEastAsia" w:eastAsiaTheme="majorEastAsia" w:hAnsiTheme="majorEastAsia" w:hint="eastAsia"/>
                <w:sz w:val="22"/>
                <w:szCs w:val="22"/>
              </w:rPr>
              <w:t>.</w:t>
            </w:r>
          </w:p>
          <w:p w14:paraId="5B29DE44" w14:textId="21F7894B" w:rsidR="000C6C46" w:rsidRDefault="000C6C46" w:rsidP="000C6C46">
            <w:pPr>
              <w:rPr>
                <w:rFonts w:eastAsia="黑体" w:hint="eastAsia"/>
                <w:sz w:val="24"/>
              </w:rPr>
            </w:pPr>
          </w:p>
        </w:tc>
      </w:tr>
      <w:tr w:rsidR="008B7ECD" w14:paraId="67427654" w14:textId="77777777">
        <w:trPr>
          <w:trHeight w:val="769"/>
        </w:trPr>
        <w:tc>
          <w:tcPr>
            <w:tcW w:w="9720" w:type="dxa"/>
          </w:tcPr>
          <w:p w14:paraId="7E512430" w14:textId="77777777" w:rsidR="008B7ECD" w:rsidRDefault="00C50200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09E647E4" w14:textId="0DCF1521" w:rsidR="008B7ECD" w:rsidRDefault="00C5020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="009E1BCE">
              <w:rPr>
                <w:rFonts w:ascii="宋体" w:hAnsi="宋体"/>
                <w:color w:val="003366"/>
                <w:szCs w:val="21"/>
                <w:u w:val="single"/>
              </w:rPr>
              <w:t>20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AB21B4">
              <w:rPr>
                <w:rFonts w:ascii="宋体" w:hAnsi="宋体" w:hint="eastAsia"/>
                <w:szCs w:val="21"/>
                <w:u w:val="single"/>
              </w:rPr>
              <w:t>王曦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14:paraId="51AC9DF8" w14:textId="2651F8EC" w:rsidR="00466CF6" w:rsidRDefault="00466CF6" w:rsidP="006B463B">
            <w:pPr>
              <w:spacing w:line="360" w:lineRule="auto"/>
              <w:rPr>
                <w:rFonts w:eastAsia="黑体" w:hint="eastAsia"/>
                <w:sz w:val="22"/>
                <w:szCs w:val="22"/>
              </w:rPr>
            </w:pPr>
            <w:r>
              <w:rPr>
                <w:rFonts w:eastAsia="黑体" w:hint="eastAsia"/>
                <w:sz w:val="22"/>
                <w:szCs w:val="22"/>
              </w:rPr>
              <w:t>铜盘质量</w:t>
            </w:r>
            <w:r>
              <w:rPr>
                <w:rFonts w:eastAsia="黑体" w:hint="eastAsia"/>
                <w:sz w:val="22"/>
                <w:szCs w:val="22"/>
              </w:rPr>
              <w:t>:</w:t>
            </w: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800 g</m:t>
              </m:r>
            </m:oMath>
            <w:r>
              <w:rPr>
                <w:rFonts w:eastAsia="黑体" w:hint="eastAsia"/>
                <w:sz w:val="22"/>
                <w:szCs w:val="22"/>
              </w:rPr>
              <w:t>,</w:t>
            </w:r>
            <w:r>
              <w:rPr>
                <w:rFonts w:eastAsia="黑体" w:hint="eastAsia"/>
                <w:sz w:val="22"/>
                <w:szCs w:val="22"/>
              </w:rPr>
              <w:t>橡胶盘质量</w:t>
            </w:r>
            <w:r>
              <w:rPr>
                <w:rFonts w:eastAsia="黑体" w:hint="eastAsia"/>
                <w:sz w:val="22"/>
                <w:szCs w:val="22"/>
              </w:rPr>
              <w:t>:</w:t>
            </w: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200 g</m:t>
              </m:r>
            </m:oMath>
            <w:r>
              <w:rPr>
                <w:rFonts w:eastAsia="黑体" w:hint="eastAsia"/>
                <w:sz w:val="22"/>
                <w:szCs w:val="22"/>
              </w:rPr>
              <w:t>,</w:t>
            </w:r>
            <w:r>
              <w:rPr>
                <w:rFonts w:eastAsia="黑体" w:hint="eastAsia"/>
                <w:sz w:val="22"/>
                <w:szCs w:val="22"/>
              </w:rPr>
              <w:t>铜的比热容</w:t>
            </w:r>
            <w:r>
              <w:rPr>
                <w:rFonts w:eastAsia="黑体" w:hint="eastAsia"/>
                <w:sz w:val="22"/>
                <w:szCs w:val="22"/>
              </w:rPr>
              <w:t>:</w:t>
            </w:r>
            <m:oMath>
              <m:r>
                <w:rPr>
                  <w:rFonts w:ascii="Cambria Math" w:eastAsia="黑体" w:hAnsi="Cambria Math"/>
                  <w:sz w:val="22"/>
                  <w:szCs w:val="22"/>
                </w:rPr>
                <m:t>370.8J</m:t>
              </m:r>
              <m:r>
                <m:rPr>
                  <m:lit/>
                </m:rPr>
                <w:rPr>
                  <w:rFonts w:ascii="Cambria Math" w:eastAsia="黑体" w:hAnsi="Cambria Math"/>
                  <w:sz w:val="22"/>
                  <w:szCs w:val="22"/>
                </w:rPr>
                <m:t>/</m:t>
              </m:r>
              <m:d>
                <m:d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kg</m:t>
                  </m:r>
                  <m:r>
                    <w:rPr>
                      <w:rFonts w:ascii="Cambria Math" w:eastAsia="黑体" w:hAnsi="Cambria Math" w:hint="eastAsia"/>
                      <w:sz w:val="22"/>
                      <w:szCs w:val="22"/>
                    </w:rPr>
                    <m:t>·°</m:t>
                  </m:r>
                  <m:r>
                    <w:rPr>
                      <w:rFonts w:ascii="Cambria Math" w:eastAsia="黑体" w:hAnsi="Cambria Math"/>
                      <w:sz w:val="22"/>
                      <w:szCs w:val="22"/>
                    </w:rPr>
                    <m:t>C</m:t>
                  </m:r>
                </m:e>
              </m:d>
            </m:oMath>
            <w:r>
              <w:rPr>
                <w:rFonts w:eastAsia="黑体" w:hint="eastAsia"/>
                <w:sz w:val="22"/>
                <w:szCs w:val="22"/>
              </w:rPr>
              <w:t>.</w:t>
            </w:r>
          </w:p>
          <w:p w14:paraId="17BB9E95" w14:textId="15DCC635" w:rsidR="00927C53" w:rsidRDefault="004652E3" w:rsidP="006B463B">
            <w:pPr>
              <w:spacing w:line="360" w:lineRule="auto"/>
              <w:rPr>
                <w:rFonts w:eastAsia="黑体" w:hint="eastAsia"/>
                <w:sz w:val="22"/>
                <w:szCs w:val="22"/>
              </w:rPr>
            </w:pPr>
            <w:r w:rsidRPr="009E2F8E">
              <w:rPr>
                <w:rFonts w:eastAsia="黑体" w:hint="eastAsia"/>
                <w:sz w:val="22"/>
                <w:szCs w:val="22"/>
              </w:rPr>
              <w:t>5</w:t>
            </w:r>
            <w:r w:rsidRPr="009E2F8E">
              <w:rPr>
                <w:rFonts w:eastAsia="黑体"/>
                <w:sz w:val="22"/>
                <w:szCs w:val="22"/>
              </w:rPr>
              <w:t xml:space="preserve">.1 </w:t>
            </w:r>
            <w:r w:rsidR="00466CF6">
              <w:rPr>
                <w:rFonts w:eastAsia="黑体" w:hint="eastAsia"/>
                <w:sz w:val="22"/>
                <w:szCs w:val="22"/>
              </w:rPr>
              <w:t>铜盘和橡胶盘的尺寸测量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8"/>
              <w:gridCol w:w="1899"/>
              <w:gridCol w:w="1899"/>
              <w:gridCol w:w="1899"/>
              <w:gridCol w:w="1899"/>
            </w:tblGrid>
            <w:tr w:rsidR="009918DC" w14:paraId="1992206C" w14:textId="77777777" w:rsidTr="009918DC">
              <w:tc>
                <w:tcPr>
                  <w:tcW w:w="1898" w:type="dxa"/>
                </w:tcPr>
                <w:p w14:paraId="71287B89" w14:textId="28779481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测量次数</w:t>
                  </w:r>
                </w:p>
              </w:tc>
              <w:tc>
                <w:tcPr>
                  <w:tcW w:w="1899" w:type="dxa"/>
                </w:tcPr>
                <w:p w14:paraId="39181E19" w14:textId="1E962B0C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99" w:type="dxa"/>
                </w:tcPr>
                <w:p w14:paraId="6D476B23" w14:textId="01FE3937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899" w:type="dxa"/>
                </w:tcPr>
                <w:p w14:paraId="67E6178C" w14:textId="10E59BE5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899" w:type="dxa"/>
                </w:tcPr>
                <w:p w14:paraId="01223D31" w14:textId="4B6E7C41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平均值</w:t>
                  </w:r>
                </w:p>
              </w:tc>
            </w:tr>
            <w:tr w:rsidR="009918DC" w14:paraId="436D0D80" w14:textId="77777777" w:rsidTr="009918DC">
              <w:tc>
                <w:tcPr>
                  <w:tcW w:w="1898" w:type="dxa"/>
                </w:tcPr>
                <w:p w14:paraId="15F29BBD" w14:textId="78FE5D99" w:rsidR="009918DC" w:rsidRDefault="00847F9F" w:rsidP="005E75D6">
                  <w:pPr>
                    <w:spacing w:line="360" w:lineRule="auto"/>
                    <w:jc w:val="center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铜盘直径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黑体"/>
                      <w:sz w:val="22"/>
                      <w:szCs w:val="22"/>
                    </w:rPr>
                    <w:t>mm)</w:t>
                  </w:r>
                </w:p>
              </w:tc>
              <w:tc>
                <w:tcPr>
                  <w:tcW w:w="1899" w:type="dxa"/>
                </w:tcPr>
                <w:p w14:paraId="174D7219" w14:textId="7ABF791C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29.24</w:t>
                  </w:r>
                </w:p>
              </w:tc>
              <w:tc>
                <w:tcPr>
                  <w:tcW w:w="1899" w:type="dxa"/>
                </w:tcPr>
                <w:p w14:paraId="111EEF68" w14:textId="07D203C4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29.22</w:t>
                  </w:r>
                </w:p>
              </w:tc>
              <w:tc>
                <w:tcPr>
                  <w:tcW w:w="1899" w:type="dxa"/>
                </w:tcPr>
                <w:p w14:paraId="6AD31B18" w14:textId="3691E72D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29.22</w:t>
                  </w:r>
                </w:p>
              </w:tc>
              <w:tc>
                <w:tcPr>
                  <w:tcW w:w="1899" w:type="dxa"/>
                </w:tcPr>
                <w:p w14:paraId="3FC353A7" w14:textId="39EDDA43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29.2267</w:t>
                  </w:r>
                </w:p>
              </w:tc>
            </w:tr>
            <w:tr w:rsidR="009918DC" w14:paraId="4C987072" w14:textId="77777777" w:rsidTr="009918DC">
              <w:tc>
                <w:tcPr>
                  <w:tcW w:w="1898" w:type="dxa"/>
                </w:tcPr>
                <w:p w14:paraId="49ABCD8D" w14:textId="5B2465B1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lastRenderedPageBreak/>
                    <w:t>铜盘厚度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黑体"/>
                      <w:sz w:val="22"/>
                      <w:szCs w:val="22"/>
                    </w:rPr>
                    <w:t>mm)</w:t>
                  </w:r>
                </w:p>
              </w:tc>
              <w:tc>
                <w:tcPr>
                  <w:tcW w:w="1899" w:type="dxa"/>
                </w:tcPr>
                <w:p w14:paraId="5EF98332" w14:textId="52AB0C67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7</w:t>
                  </w:r>
                  <w:r>
                    <w:rPr>
                      <w:rFonts w:eastAsia="黑体"/>
                      <w:sz w:val="22"/>
                      <w:szCs w:val="22"/>
                    </w:rPr>
                    <w:t>.18</w:t>
                  </w:r>
                </w:p>
              </w:tc>
              <w:tc>
                <w:tcPr>
                  <w:tcW w:w="1899" w:type="dxa"/>
                </w:tcPr>
                <w:p w14:paraId="252B015D" w14:textId="58825B2D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7</w:t>
                  </w:r>
                  <w:r>
                    <w:rPr>
                      <w:rFonts w:eastAsia="黑体"/>
                      <w:sz w:val="22"/>
                      <w:szCs w:val="22"/>
                    </w:rPr>
                    <w:t>.20</w:t>
                  </w:r>
                </w:p>
              </w:tc>
              <w:tc>
                <w:tcPr>
                  <w:tcW w:w="1899" w:type="dxa"/>
                </w:tcPr>
                <w:p w14:paraId="7DE00B59" w14:textId="556D45A1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7</w:t>
                  </w:r>
                  <w:r>
                    <w:rPr>
                      <w:rFonts w:eastAsia="黑体"/>
                      <w:sz w:val="22"/>
                      <w:szCs w:val="22"/>
                    </w:rPr>
                    <w:t>.20</w:t>
                  </w:r>
                </w:p>
              </w:tc>
              <w:tc>
                <w:tcPr>
                  <w:tcW w:w="1899" w:type="dxa"/>
                </w:tcPr>
                <w:p w14:paraId="172048E0" w14:textId="5C39490A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7</w:t>
                  </w:r>
                  <w:r>
                    <w:rPr>
                      <w:rFonts w:eastAsia="黑体"/>
                      <w:sz w:val="22"/>
                      <w:szCs w:val="22"/>
                    </w:rPr>
                    <w:t>.1933</w:t>
                  </w:r>
                </w:p>
              </w:tc>
            </w:tr>
            <w:tr w:rsidR="009918DC" w14:paraId="584FB0D1" w14:textId="77777777" w:rsidTr="009918DC">
              <w:tc>
                <w:tcPr>
                  <w:tcW w:w="1898" w:type="dxa"/>
                </w:tcPr>
                <w:p w14:paraId="0F1EB2AA" w14:textId="769AE602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橡胶盘直径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黑体"/>
                      <w:sz w:val="22"/>
                      <w:szCs w:val="22"/>
                    </w:rPr>
                    <w:t>mm)</w:t>
                  </w:r>
                </w:p>
              </w:tc>
              <w:tc>
                <w:tcPr>
                  <w:tcW w:w="1899" w:type="dxa"/>
                </w:tcPr>
                <w:p w14:paraId="27B8D0CB" w14:textId="78A48535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28.56</w:t>
                  </w:r>
                </w:p>
              </w:tc>
              <w:tc>
                <w:tcPr>
                  <w:tcW w:w="1899" w:type="dxa"/>
                </w:tcPr>
                <w:p w14:paraId="782EB596" w14:textId="2124874D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28.60</w:t>
                  </w:r>
                </w:p>
              </w:tc>
              <w:tc>
                <w:tcPr>
                  <w:tcW w:w="1899" w:type="dxa"/>
                </w:tcPr>
                <w:p w14:paraId="32F94463" w14:textId="69DF4720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28.64</w:t>
                  </w:r>
                </w:p>
              </w:tc>
              <w:tc>
                <w:tcPr>
                  <w:tcW w:w="1899" w:type="dxa"/>
                </w:tcPr>
                <w:p w14:paraId="1FC15E69" w14:textId="55315D97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28.60</w:t>
                  </w:r>
                </w:p>
              </w:tc>
            </w:tr>
            <w:tr w:rsidR="009918DC" w14:paraId="6B314CD7" w14:textId="77777777" w:rsidTr="009918DC">
              <w:tc>
                <w:tcPr>
                  <w:tcW w:w="1898" w:type="dxa"/>
                </w:tcPr>
                <w:p w14:paraId="043F377E" w14:textId="57627349" w:rsidR="009918DC" w:rsidRDefault="00847F9F" w:rsidP="005E75D6">
                  <w:pPr>
                    <w:spacing w:line="360" w:lineRule="auto"/>
                    <w:jc w:val="center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橡胶盘厚度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黑体"/>
                      <w:sz w:val="22"/>
                      <w:szCs w:val="22"/>
                    </w:rPr>
                    <w:t>mm)</w:t>
                  </w:r>
                </w:p>
              </w:tc>
              <w:tc>
                <w:tcPr>
                  <w:tcW w:w="1899" w:type="dxa"/>
                </w:tcPr>
                <w:p w14:paraId="08409007" w14:textId="73CE12C2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/>
                      <w:sz w:val="22"/>
                      <w:szCs w:val="22"/>
                    </w:rPr>
                    <w:t>8.04</w:t>
                  </w:r>
                </w:p>
              </w:tc>
              <w:tc>
                <w:tcPr>
                  <w:tcW w:w="1899" w:type="dxa"/>
                </w:tcPr>
                <w:p w14:paraId="2FE21950" w14:textId="7728D55D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8</w:t>
                  </w:r>
                  <w:r>
                    <w:rPr>
                      <w:rFonts w:eastAsia="黑体"/>
                      <w:sz w:val="22"/>
                      <w:szCs w:val="22"/>
                    </w:rPr>
                    <w:t>.02</w:t>
                  </w:r>
                </w:p>
              </w:tc>
              <w:tc>
                <w:tcPr>
                  <w:tcW w:w="1899" w:type="dxa"/>
                </w:tcPr>
                <w:p w14:paraId="0FF1D175" w14:textId="3CA840AE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8</w:t>
                  </w:r>
                  <w:r>
                    <w:rPr>
                      <w:rFonts w:eastAsia="黑体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1899" w:type="dxa"/>
                </w:tcPr>
                <w:p w14:paraId="4AFD1C3E" w14:textId="06B363E8" w:rsidR="009918DC" w:rsidRDefault="00847F9F" w:rsidP="005E75D6">
                  <w:pPr>
                    <w:spacing w:line="360" w:lineRule="auto"/>
                    <w:jc w:val="center"/>
                    <w:rPr>
                      <w:rFonts w:eastAsia="黑体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8</w:t>
                  </w:r>
                  <w:r>
                    <w:rPr>
                      <w:rFonts w:eastAsia="黑体"/>
                      <w:sz w:val="22"/>
                      <w:szCs w:val="22"/>
                    </w:rPr>
                    <w:t>.02</w:t>
                  </w:r>
                </w:p>
              </w:tc>
            </w:tr>
          </w:tbl>
          <w:p w14:paraId="34E7A1EF" w14:textId="2F832A5D" w:rsidR="006B463B" w:rsidRDefault="006B463B" w:rsidP="006B463B">
            <w:pPr>
              <w:spacing w:line="360" w:lineRule="auto"/>
              <w:rPr>
                <w:rFonts w:eastAsia="黑体"/>
                <w:sz w:val="22"/>
                <w:szCs w:val="22"/>
              </w:rPr>
            </w:pPr>
          </w:p>
          <w:p w14:paraId="2F73E80A" w14:textId="08E53047" w:rsidR="005E75D6" w:rsidRPr="005E75D6" w:rsidRDefault="005E75D6" w:rsidP="005E75D6">
            <w:pPr>
              <w:spacing w:line="360" w:lineRule="auto"/>
              <w:rPr>
                <w:rFonts w:eastAsia="黑体"/>
                <w:sz w:val="22"/>
                <w:szCs w:val="22"/>
              </w:rPr>
            </w:pPr>
            <w:r w:rsidRPr="005E75D6">
              <w:rPr>
                <w:rFonts w:eastAsia="黑体" w:hint="eastAsia"/>
                <w:sz w:val="22"/>
                <w:szCs w:val="22"/>
              </w:rPr>
              <w:t>稳态时加热盘</w:t>
            </w:r>
            <w:r w:rsidRPr="005E75D6">
              <w:rPr>
                <w:rFonts w:eastAsia="黑体" w:hint="eastAsia"/>
                <w:sz w:val="22"/>
                <w:szCs w:val="22"/>
              </w:rPr>
              <w:t>A</w:t>
            </w:r>
            <w:r w:rsidRPr="005E75D6">
              <w:rPr>
                <w:rFonts w:eastAsia="黑体" w:hint="eastAsia"/>
                <w:sz w:val="22"/>
                <w:szCs w:val="22"/>
              </w:rPr>
              <w:t>的温度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5E75D6">
              <w:rPr>
                <w:rFonts w:eastAsia="黑体" w:hint="eastAsia"/>
                <w:sz w:val="22"/>
                <w:szCs w:val="22"/>
              </w:rPr>
              <w:t>对应的电压</w:t>
            </w:r>
            <w:r>
              <w:rPr>
                <w:rFonts w:eastAsia="黑体" w:hint="eastAsia"/>
                <w:sz w:val="22"/>
                <w:szCs w:val="22"/>
              </w:rPr>
              <w:t>:</w:t>
            </w:r>
            <m:oMath>
              <m:r>
                <m:rPr>
                  <m:sty m:val="b"/>
                </m:rPr>
                <w:rPr>
                  <w:rFonts w:ascii="Cambria Math" w:eastAsia="黑体" w:hAnsi="Cambria Math"/>
                  <w:sz w:val="22"/>
                  <w:szCs w:val="22"/>
                </w:rPr>
                <m:t>3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.</m:t>
              </m:r>
              <m:r>
                <m:rPr>
                  <m:sty m:val="b"/>
                </m:rPr>
                <w:rPr>
                  <w:rFonts w:ascii="Cambria Math" w:eastAsia="黑体" w:hAnsi="Cambria Math"/>
                  <w:sz w:val="22"/>
                  <w:szCs w:val="22"/>
                </w:rPr>
                <m:t>43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mV</m:t>
              </m:r>
            </m:oMath>
          </w:p>
          <w:p w14:paraId="0C9989F3" w14:textId="4162629F" w:rsidR="005E75D6" w:rsidRPr="005E75D6" w:rsidRDefault="005E75D6" w:rsidP="005E75D6">
            <w:pPr>
              <w:spacing w:line="360" w:lineRule="auto"/>
              <w:rPr>
                <w:rFonts w:eastAsia="黑体"/>
                <w:sz w:val="22"/>
                <w:szCs w:val="22"/>
              </w:rPr>
            </w:pPr>
            <w:r w:rsidRPr="005E75D6">
              <w:rPr>
                <w:rFonts w:eastAsia="黑体" w:hint="eastAsia"/>
                <w:sz w:val="22"/>
                <w:szCs w:val="22"/>
              </w:rPr>
              <w:t>稳态时铜盘</w:t>
            </w:r>
            <w:r w:rsidRPr="005E75D6">
              <w:rPr>
                <w:rFonts w:eastAsia="黑体" w:hint="eastAsia"/>
                <w:sz w:val="22"/>
                <w:szCs w:val="22"/>
              </w:rPr>
              <w:t>C</w:t>
            </w:r>
            <w:r w:rsidRPr="005E75D6">
              <w:rPr>
                <w:rFonts w:eastAsia="黑体" w:hint="eastAsia"/>
                <w:sz w:val="22"/>
                <w:szCs w:val="22"/>
              </w:rPr>
              <w:t>的温度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黑体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5E75D6">
              <w:rPr>
                <w:rFonts w:eastAsia="黑体" w:hint="eastAsia"/>
                <w:sz w:val="22"/>
                <w:szCs w:val="22"/>
              </w:rPr>
              <w:t>对应的电压</w:t>
            </w:r>
            <w:r>
              <w:rPr>
                <w:rFonts w:eastAsia="黑体" w:hint="eastAsia"/>
                <w:sz w:val="22"/>
                <w:szCs w:val="22"/>
              </w:rPr>
              <w:t>:</w:t>
            </w:r>
            <m:oMath>
              <m:r>
                <m:rPr>
                  <m:sty m:val="b"/>
                </m:rPr>
                <w:rPr>
                  <w:rFonts w:ascii="Cambria Math" w:eastAsia="黑体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2"/>
                  <w:szCs w:val="22"/>
                </w:rPr>
                <m:t>.</m:t>
              </m:r>
              <m:r>
                <m:rPr>
                  <m:sty m:val="b"/>
                </m:rPr>
                <w:rPr>
                  <w:rFonts w:ascii="Cambria Math" w:eastAsia="黑体" w:hAnsi="Cambria Math"/>
                  <w:sz w:val="22"/>
                  <w:szCs w:val="22"/>
                </w:rPr>
                <m:t>29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2"/>
                  <w:szCs w:val="22"/>
                </w:rPr>
                <m:t>mV</m:t>
              </m:r>
            </m:oMath>
          </w:p>
          <w:p w14:paraId="5F155E93" w14:textId="18B45DF1" w:rsidR="006B463B" w:rsidRDefault="00847F9F" w:rsidP="006B463B">
            <w:pPr>
              <w:spacing w:line="360" w:lineRule="auto"/>
              <w:rPr>
                <w:rFonts w:eastAsia="黑体"/>
                <w:sz w:val="22"/>
                <w:szCs w:val="22"/>
              </w:rPr>
            </w:pPr>
            <w:r>
              <w:rPr>
                <w:rFonts w:eastAsia="黑体"/>
                <w:sz w:val="22"/>
                <w:szCs w:val="22"/>
              </w:rPr>
              <w:t xml:space="preserve">5.2 </w:t>
            </w:r>
            <w:r>
              <w:rPr>
                <w:rFonts w:eastAsia="黑体" w:hint="eastAsia"/>
                <w:sz w:val="22"/>
                <w:szCs w:val="22"/>
              </w:rPr>
              <w:t>铜盘的自由冷却速率测量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2"/>
              <w:gridCol w:w="1582"/>
              <w:gridCol w:w="1582"/>
              <w:gridCol w:w="1582"/>
              <w:gridCol w:w="1583"/>
              <w:gridCol w:w="1583"/>
            </w:tblGrid>
            <w:tr w:rsidR="00D75684" w14:paraId="10127E80" w14:textId="77777777" w:rsidTr="00D75684">
              <w:tc>
                <w:tcPr>
                  <w:tcW w:w="1582" w:type="dxa"/>
                </w:tcPr>
                <w:p w14:paraId="2FC1D6C0" w14:textId="7110911B" w:rsidR="00D75684" w:rsidRDefault="00D75684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时间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(s</w:t>
                  </w:r>
                  <w:r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82" w:type="dxa"/>
                </w:tcPr>
                <w:p w14:paraId="3A5849CF" w14:textId="3BC71273" w:rsidR="00D75684" w:rsidRDefault="00D75684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2" w:type="dxa"/>
                </w:tcPr>
                <w:p w14:paraId="68145DAB" w14:textId="73607629" w:rsidR="00D75684" w:rsidRDefault="00D75684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2" w:type="dxa"/>
                </w:tcPr>
                <w:p w14:paraId="705A504B" w14:textId="2185BA96" w:rsidR="00D75684" w:rsidRDefault="00D75684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6</w:t>
                  </w:r>
                  <w:r>
                    <w:rPr>
                      <w:rFonts w:eastAsia="黑体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3" w:type="dxa"/>
                </w:tcPr>
                <w:p w14:paraId="53C75205" w14:textId="039EEBC2" w:rsidR="00D75684" w:rsidRDefault="00D75684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9</w:t>
                  </w:r>
                  <w:r>
                    <w:rPr>
                      <w:rFonts w:eastAsia="黑体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583" w:type="dxa"/>
                </w:tcPr>
                <w:p w14:paraId="20A25E90" w14:textId="624C7B69" w:rsidR="00D75684" w:rsidRDefault="00D75684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20</w:t>
                  </w:r>
                </w:p>
              </w:tc>
            </w:tr>
            <w:tr w:rsidR="00D75684" w14:paraId="004E36C7" w14:textId="77777777" w:rsidTr="00D75684">
              <w:tc>
                <w:tcPr>
                  <w:tcW w:w="1582" w:type="dxa"/>
                </w:tcPr>
                <w:p w14:paraId="308BB337" w14:textId="7BA04188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电压</w:t>
                  </w:r>
                  <m:oMath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oMath>
                  <w:r>
                    <w:rPr>
                      <w:rFonts w:eastAsia="黑体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黑体"/>
                      <w:sz w:val="22"/>
                      <w:szCs w:val="22"/>
                    </w:rPr>
                    <w:t>mV)</w:t>
                  </w:r>
                </w:p>
              </w:tc>
              <w:tc>
                <w:tcPr>
                  <w:tcW w:w="1582" w:type="dxa"/>
                </w:tcPr>
                <w:p w14:paraId="7A672017" w14:textId="53618051" w:rsidR="00D75684" w:rsidRDefault="00FD6E91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.75</w:t>
                  </w:r>
                </w:p>
              </w:tc>
              <w:tc>
                <w:tcPr>
                  <w:tcW w:w="1582" w:type="dxa"/>
                </w:tcPr>
                <w:p w14:paraId="61470DC3" w14:textId="5D8B5135" w:rsidR="00D75684" w:rsidRDefault="00FD6E91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.70</w:t>
                  </w:r>
                </w:p>
              </w:tc>
              <w:tc>
                <w:tcPr>
                  <w:tcW w:w="1582" w:type="dxa"/>
                </w:tcPr>
                <w:p w14:paraId="7DE7D1F8" w14:textId="081DF89C" w:rsidR="00D75684" w:rsidRDefault="00FD6E91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.65</w:t>
                  </w:r>
                </w:p>
              </w:tc>
              <w:tc>
                <w:tcPr>
                  <w:tcW w:w="1583" w:type="dxa"/>
                </w:tcPr>
                <w:p w14:paraId="416F1905" w14:textId="0C922B42" w:rsidR="00D75684" w:rsidRDefault="00FD6E91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.60</w:t>
                  </w:r>
                </w:p>
              </w:tc>
              <w:tc>
                <w:tcPr>
                  <w:tcW w:w="1583" w:type="dxa"/>
                </w:tcPr>
                <w:p w14:paraId="5E1FAD74" w14:textId="4D18255C" w:rsidR="00D75684" w:rsidRDefault="00FD6E91" w:rsidP="006B463B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.55</w:t>
                  </w:r>
                </w:p>
              </w:tc>
            </w:tr>
            <w:tr w:rsidR="00D75684" w14:paraId="5E908629" w14:textId="77777777" w:rsidTr="00D75684">
              <w:tc>
                <w:tcPr>
                  <w:tcW w:w="1582" w:type="dxa"/>
                </w:tcPr>
                <w:p w14:paraId="53981887" w14:textId="132E93B3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时间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(s</w:t>
                  </w:r>
                  <w:r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82" w:type="dxa"/>
                </w:tcPr>
                <w:p w14:paraId="0CF1E1A4" w14:textId="0F7DBCE2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582" w:type="dxa"/>
                </w:tcPr>
                <w:p w14:paraId="366A1656" w14:textId="2AAE1D2A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1</w:t>
                  </w:r>
                  <w:r>
                    <w:rPr>
                      <w:rFonts w:eastAsia="黑体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582" w:type="dxa"/>
                </w:tcPr>
                <w:p w14:paraId="1EE7BF34" w14:textId="0CB9A927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583" w:type="dxa"/>
                </w:tcPr>
                <w:p w14:paraId="3B9EFF30" w14:textId="12F46FFE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583" w:type="dxa"/>
                </w:tcPr>
                <w:p w14:paraId="5DB0B159" w14:textId="6392C4C9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70</w:t>
                  </w:r>
                </w:p>
              </w:tc>
            </w:tr>
            <w:tr w:rsidR="00D75684" w14:paraId="03C9D488" w14:textId="77777777" w:rsidTr="00D75684">
              <w:tc>
                <w:tcPr>
                  <w:tcW w:w="1582" w:type="dxa"/>
                </w:tcPr>
                <w:p w14:paraId="6977C323" w14:textId="7CE4FC1C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电压</w:t>
                  </w:r>
                  <m:oMath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oMath>
                  <w:r>
                    <w:rPr>
                      <w:rFonts w:eastAsia="黑体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黑体"/>
                      <w:sz w:val="22"/>
                      <w:szCs w:val="22"/>
                    </w:rPr>
                    <w:t>mV)</w:t>
                  </w:r>
                </w:p>
              </w:tc>
              <w:tc>
                <w:tcPr>
                  <w:tcW w:w="1582" w:type="dxa"/>
                </w:tcPr>
                <w:p w14:paraId="3285F34D" w14:textId="7CF07674" w:rsidR="00D75684" w:rsidRDefault="00FD6E91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.51</w:t>
                  </w:r>
                </w:p>
              </w:tc>
              <w:tc>
                <w:tcPr>
                  <w:tcW w:w="1582" w:type="dxa"/>
                </w:tcPr>
                <w:p w14:paraId="57D3A5CA" w14:textId="31D60BE7" w:rsidR="00D75684" w:rsidRDefault="00FD6E91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.46</w:t>
                  </w:r>
                </w:p>
              </w:tc>
              <w:tc>
                <w:tcPr>
                  <w:tcW w:w="1582" w:type="dxa"/>
                </w:tcPr>
                <w:p w14:paraId="6D8C27E6" w14:textId="2726C209" w:rsidR="00D75684" w:rsidRDefault="00FD6E91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.42</w:t>
                  </w:r>
                </w:p>
              </w:tc>
              <w:tc>
                <w:tcPr>
                  <w:tcW w:w="1583" w:type="dxa"/>
                </w:tcPr>
                <w:p w14:paraId="34E38383" w14:textId="725D71C1" w:rsidR="00D75684" w:rsidRDefault="00FD6E91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.38</w:t>
                  </w:r>
                </w:p>
              </w:tc>
              <w:tc>
                <w:tcPr>
                  <w:tcW w:w="1583" w:type="dxa"/>
                </w:tcPr>
                <w:p w14:paraId="1739143B" w14:textId="582B2926" w:rsidR="00D75684" w:rsidRDefault="00FD6E91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.33</w:t>
                  </w:r>
                </w:p>
              </w:tc>
            </w:tr>
            <w:tr w:rsidR="00D75684" w14:paraId="359713F1" w14:textId="77777777" w:rsidTr="00D75684">
              <w:tc>
                <w:tcPr>
                  <w:tcW w:w="1582" w:type="dxa"/>
                </w:tcPr>
                <w:p w14:paraId="70EB289D" w14:textId="237A4A45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时间</w:t>
                  </w:r>
                  <w:r>
                    <w:rPr>
                      <w:rFonts w:eastAsia="黑体" w:hint="eastAsia"/>
                      <w:sz w:val="22"/>
                      <w:szCs w:val="22"/>
                    </w:rPr>
                    <w:t>(s</w:t>
                  </w:r>
                  <w:r>
                    <w:rPr>
                      <w:rFonts w:eastAsia="黑体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582" w:type="dxa"/>
                </w:tcPr>
                <w:p w14:paraId="08820C9E" w14:textId="4FCAFC06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1582" w:type="dxa"/>
                </w:tcPr>
                <w:p w14:paraId="002ACD5D" w14:textId="0E7C34C9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1582" w:type="dxa"/>
                </w:tcPr>
                <w:p w14:paraId="05151299" w14:textId="627AA779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583" w:type="dxa"/>
                </w:tcPr>
                <w:p w14:paraId="147738B3" w14:textId="5CEAB763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3</w:t>
                  </w:r>
                  <w:r>
                    <w:rPr>
                      <w:rFonts w:eastAsia="黑体"/>
                      <w:sz w:val="22"/>
                      <w:szCs w:val="22"/>
                    </w:rPr>
                    <w:t>90</w:t>
                  </w:r>
                </w:p>
              </w:tc>
              <w:tc>
                <w:tcPr>
                  <w:tcW w:w="1583" w:type="dxa"/>
                </w:tcPr>
                <w:p w14:paraId="3CC6E6F5" w14:textId="1C06EB12" w:rsidR="00D75684" w:rsidRDefault="00D75684" w:rsidP="00D75684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4</w:t>
                  </w:r>
                  <w:r>
                    <w:rPr>
                      <w:rFonts w:eastAsia="黑体"/>
                      <w:sz w:val="22"/>
                      <w:szCs w:val="22"/>
                    </w:rPr>
                    <w:t>20</w:t>
                  </w:r>
                </w:p>
              </w:tc>
            </w:tr>
            <w:tr w:rsidR="00FD6E91" w14:paraId="45880C1B" w14:textId="77777777" w:rsidTr="00D75684">
              <w:tc>
                <w:tcPr>
                  <w:tcW w:w="1582" w:type="dxa"/>
                </w:tcPr>
                <w:p w14:paraId="7FE4D8EB" w14:textId="25800831" w:rsidR="00FD6E91" w:rsidRDefault="00FD6E91" w:rsidP="00FD6E91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电压</w:t>
                  </w:r>
                  <m:oMath>
                    <m:sSub>
                      <m:sSubPr>
                        <m:ctrlPr>
                          <w:rPr>
                            <w:rFonts w:ascii="Cambria Math" w:eastAsia="黑体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黑体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黑体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oMath>
                  <w:r>
                    <w:rPr>
                      <w:rFonts w:eastAsia="黑体" w:hint="eastAsia"/>
                      <w:sz w:val="22"/>
                      <w:szCs w:val="22"/>
                    </w:rPr>
                    <w:t>(</w:t>
                  </w:r>
                  <w:r>
                    <w:rPr>
                      <w:rFonts w:eastAsia="黑体"/>
                      <w:sz w:val="22"/>
                      <w:szCs w:val="22"/>
                    </w:rPr>
                    <w:t>mV)</w:t>
                  </w:r>
                </w:p>
              </w:tc>
              <w:tc>
                <w:tcPr>
                  <w:tcW w:w="1582" w:type="dxa"/>
                </w:tcPr>
                <w:p w14:paraId="09629D72" w14:textId="70880B33" w:rsidR="00FD6E91" w:rsidRDefault="00FD6E91" w:rsidP="00FD6E91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.29</w:t>
                  </w:r>
                </w:p>
              </w:tc>
              <w:tc>
                <w:tcPr>
                  <w:tcW w:w="1582" w:type="dxa"/>
                </w:tcPr>
                <w:p w14:paraId="273ECB73" w14:textId="3AB11EBE" w:rsidR="00FD6E91" w:rsidRDefault="00FD6E91" w:rsidP="00FD6E91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.26</w:t>
                  </w:r>
                </w:p>
              </w:tc>
              <w:tc>
                <w:tcPr>
                  <w:tcW w:w="1582" w:type="dxa"/>
                </w:tcPr>
                <w:p w14:paraId="2F0FB4A0" w14:textId="039BFFAF" w:rsidR="00FD6E91" w:rsidRDefault="00FD6E91" w:rsidP="00FD6E91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.22</w:t>
                  </w:r>
                </w:p>
              </w:tc>
              <w:tc>
                <w:tcPr>
                  <w:tcW w:w="1583" w:type="dxa"/>
                </w:tcPr>
                <w:p w14:paraId="08911A4C" w14:textId="12AC851D" w:rsidR="00FD6E91" w:rsidRDefault="00FD6E91" w:rsidP="00FD6E91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.18</w:t>
                  </w:r>
                </w:p>
              </w:tc>
              <w:tc>
                <w:tcPr>
                  <w:tcW w:w="1583" w:type="dxa"/>
                </w:tcPr>
                <w:p w14:paraId="41AA839E" w14:textId="7F7B6746" w:rsidR="00FD6E91" w:rsidRDefault="00FD6E91" w:rsidP="00FD6E91">
                  <w:pPr>
                    <w:spacing w:line="360" w:lineRule="auto"/>
                    <w:rPr>
                      <w:rFonts w:eastAsia="黑体" w:hint="eastAsia"/>
                      <w:sz w:val="22"/>
                      <w:szCs w:val="22"/>
                    </w:rPr>
                  </w:pPr>
                  <w:r>
                    <w:rPr>
                      <w:rFonts w:eastAsia="黑体" w:hint="eastAsia"/>
                      <w:sz w:val="22"/>
                      <w:szCs w:val="22"/>
                    </w:rPr>
                    <w:t>2</w:t>
                  </w:r>
                  <w:r>
                    <w:rPr>
                      <w:rFonts w:eastAsia="黑体"/>
                      <w:sz w:val="22"/>
                      <w:szCs w:val="22"/>
                    </w:rPr>
                    <w:t>.14</w:t>
                  </w:r>
                </w:p>
              </w:tc>
            </w:tr>
          </w:tbl>
          <w:p w14:paraId="6DC63093" w14:textId="6311163D" w:rsidR="006B463B" w:rsidRDefault="006B463B" w:rsidP="006B463B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8B7ECD" w14:paraId="56B4972B" w14:textId="77777777">
        <w:trPr>
          <w:trHeight w:val="465"/>
        </w:trPr>
        <w:tc>
          <w:tcPr>
            <w:tcW w:w="9720" w:type="dxa"/>
          </w:tcPr>
          <w:p w14:paraId="7BC26953" w14:textId="77777777" w:rsidR="008B7ECD" w:rsidRDefault="00C50200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22E67C92" w14:textId="20AE4D63" w:rsidR="00883B56" w:rsidRPr="0012041A" w:rsidRDefault="00B22944" w:rsidP="0012041A">
            <w:pPr>
              <w:spacing w:line="360" w:lineRule="auto"/>
              <w:rPr>
                <w:rFonts w:eastAsia="黑体" w:hint="eastAsia"/>
                <w:sz w:val="22"/>
                <w:szCs w:val="22"/>
              </w:rPr>
            </w:pPr>
            <w:r>
              <w:rPr>
                <w:rFonts w:eastAsia="黑体"/>
                <w:sz w:val="22"/>
                <w:szCs w:val="22"/>
              </w:rPr>
              <w:t>6</w:t>
            </w:r>
            <w:r w:rsidRPr="009E2F8E">
              <w:rPr>
                <w:rFonts w:eastAsia="黑体"/>
                <w:sz w:val="22"/>
                <w:szCs w:val="22"/>
              </w:rPr>
              <w:t>.1</w:t>
            </w:r>
            <w:r w:rsidR="001F751C" w:rsidRPr="009E2F8E">
              <w:rPr>
                <w:rFonts w:eastAsia="黑体"/>
                <w:sz w:val="22"/>
                <w:szCs w:val="22"/>
              </w:rPr>
              <w:t xml:space="preserve"> </w:t>
            </w:r>
            <w:r w:rsidR="00BD2C57">
              <w:rPr>
                <w:rFonts w:eastAsia="黑体" w:hint="eastAsia"/>
                <w:sz w:val="22"/>
                <w:szCs w:val="22"/>
              </w:rPr>
              <w:t>作电压随时间的变化关系</w:t>
            </w:r>
            <w:proofErr w:type="gramStart"/>
            <w:r w:rsidR="00BD2C57">
              <w:rPr>
                <w:rFonts w:eastAsia="黑体" w:hint="eastAsia"/>
                <w:sz w:val="22"/>
                <w:szCs w:val="22"/>
              </w:rPr>
              <w:t>图象</w:t>
            </w:r>
            <w:proofErr w:type="gramEnd"/>
            <w:r w:rsidR="00BD2C57">
              <w:rPr>
                <w:rFonts w:eastAsia="黑体" w:hint="eastAsia"/>
                <w:sz w:val="22"/>
                <w:szCs w:val="22"/>
              </w:rPr>
              <w:t>,</w:t>
            </w:r>
            <w:r w:rsidR="00BD2C57">
              <w:rPr>
                <w:rFonts w:eastAsia="黑体" w:hint="eastAsia"/>
                <w:sz w:val="22"/>
                <w:szCs w:val="22"/>
              </w:rPr>
              <w:t>由拟合数据知</w:t>
            </w:r>
            <w:r w:rsidR="00BD2C57">
              <w:rPr>
                <w:rFonts w:eastAsia="黑体" w:hint="eastAsia"/>
                <w:sz w:val="22"/>
                <w:szCs w:val="22"/>
              </w:rPr>
              <w:t>:</w:t>
            </w:r>
            <m:oMath>
              <m:f>
                <m:fPr>
                  <m:ctrlPr>
                    <w:rPr>
                      <w:rFonts w:ascii="Cambria Math" w:eastAsia="黑体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2"/>
                    </w:rPr>
                    <m:t>d</m:t>
                  </m:r>
                  <m:r>
                    <w:rPr>
                      <w:rFonts w:ascii="Cambria Math" w:eastAsia="黑体" w:hAnsi="Cambria Math"/>
                      <w:sz w:val="22"/>
                    </w:rPr>
                    <m:t>T</m:t>
                  </m:r>
                </m:num>
                <m:den>
                  <m:r>
                    <w:rPr>
                      <w:rFonts w:ascii="Cambria Math" w:eastAsia="黑体" w:hAnsi="Cambria Math"/>
                      <w:sz w:val="22"/>
                    </w:rPr>
                    <m:t>d</m:t>
                  </m:r>
                  <m:r>
                    <w:rPr>
                      <w:rFonts w:ascii="Cambria Math" w:eastAsia="黑体" w:hAnsi="Cambria Math"/>
                      <w:sz w:val="22"/>
                    </w:rPr>
                    <m:t>t</m:t>
                  </m:r>
                </m:den>
              </m:f>
              <m:r>
                <w:rPr>
                  <w:rFonts w:ascii="Cambria Math" w:eastAsia="黑体" w:hAnsi="Cambria Math"/>
                  <w:sz w:val="22"/>
                  <w:szCs w:val="22"/>
                </w:rPr>
                <m:t>=-0.0014 mV/s</m:t>
              </m:r>
            </m:oMath>
            <w:r w:rsidR="00BD2C57">
              <w:rPr>
                <w:rFonts w:eastAsia="黑体" w:hint="eastAsia"/>
                <w:sz w:val="22"/>
                <w:szCs w:val="22"/>
              </w:rPr>
              <w:t>.</w:t>
            </w:r>
          </w:p>
          <w:p w14:paraId="30A3F1AA" w14:textId="5D11DF12" w:rsidR="0012041A" w:rsidRDefault="00BD2C57" w:rsidP="0012041A"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1A78F62" wp14:editId="64344DE9">
                  <wp:extent cx="4527783" cy="2686188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783" cy="2686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C2CB4" w14:textId="635301C7" w:rsidR="0012041A" w:rsidRDefault="002435EA" w:rsidP="0012041A"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橡胶盘的导热系数</w:t>
            </w:r>
            <m:oMath>
              <m:r>
                <w:rPr>
                  <w:rFonts w:ascii="Cambria Math" w:eastAsia="黑体" w:hAnsi="Cambria Math" w:hint="eastAsia"/>
                  <w:sz w:val="24"/>
                </w:rPr>
                <m:t>λ</m:t>
              </m:r>
              <m:r>
                <w:rPr>
                  <w:rFonts w:ascii="Cambria Math" w:eastAsia="黑体" w:hAnsi="Cambria Math"/>
                  <w:sz w:val="24"/>
                </w:rPr>
                <m:t>=mc</m:t>
              </m:r>
              <m:sSub>
                <m:sSub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</w:rPr>
                    <m:t>B</m:t>
                  </m:r>
                </m:sub>
              </m:sSub>
              <m:f>
                <m:f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="黑体" w:hAnsi="Cambria Math"/>
                      <w:sz w:val="24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黑体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黑体" w:hAnsi="Cambria Math"/>
                          <w:sz w:val="24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黑体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黑体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黑体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Cs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黑体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  <m:f>
                <m:f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4"/>
                    </w:rPr>
                    <m:t>dT</m:t>
                  </m:r>
                </m:num>
                <m:den>
                  <m:r>
                    <w:rPr>
                      <w:rFonts w:ascii="Cambria Math" w:eastAsia="黑体" w:hAnsi="Cambria Math"/>
                      <w:sz w:val="24"/>
                    </w:rPr>
                    <m:t>dt</m:t>
                  </m:r>
                </m:den>
              </m:f>
              <m:r>
                <w:rPr>
                  <w:rFonts w:ascii="Cambria Math" w:eastAsia="黑体" w:hAnsi="Cambria Math"/>
                  <w:sz w:val="24"/>
                </w:rPr>
                <m:t>=0.12972973W</m:t>
              </m:r>
              <m:r>
                <m:rPr>
                  <m:lit/>
                </m:rPr>
                <w:rPr>
                  <w:rFonts w:ascii="Cambria Math" w:eastAsia="黑体" w:hAnsi="Cambria Math"/>
                  <w:sz w:val="24"/>
                </w:rPr>
                <m:t>/</m:t>
              </m:r>
              <m:d>
                <m:d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4"/>
                    </w:rPr>
                    <m:t>m</m:t>
                  </m:r>
                  <m:r>
                    <w:rPr>
                      <w:rFonts w:ascii="Cambria Math" w:eastAsia="黑体" w:hAnsi="Cambria Math" w:hint="eastAsia"/>
                      <w:sz w:val="24"/>
                    </w:rPr>
                    <m:t>·</m:t>
                  </m:r>
                  <m:r>
                    <w:rPr>
                      <w:rFonts w:ascii="Cambria Math" w:eastAsia="黑体" w:hAnsi="Cambria Math"/>
                      <w:sz w:val="24"/>
                    </w:rPr>
                    <m:t>K</m:t>
                  </m:r>
                </m:e>
              </m:d>
            </m:oMath>
          </w:p>
          <w:p w14:paraId="7AB396FE" w14:textId="1C7AD8CF" w:rsidR="0012041A" w:rsidRPr="0012041A" w:rsidRDefault="0012041A" w:rsidP="0012041A">
            <w:pPr>
              <w:spacing w:line="360" w:lineRule="auto"/>
              <w:rPr>
                <w:rFonts w:eastAsia="黑体" w:hint="eastAsia"/>
                <w:bCs/>
                <w:sz w:val="24"/>
              </w:rPr>
            </w:pPr>
          </w:p>
        </w:tc>
      </w:tr>
      <w:tr w:rsidR="008B7ECD" w14:paraId="73E69EA5" w14:textId="77777777">
        <w:trPr>
          <w:trHeight w:val="585"/>
        </w:trPr>
        <w:tc>
          <w:tcPr>
            <w:tcW w:w="9720" w:type="dxa"/>
          </w:tcPr>
          <w:p w14:paraId="55FD9134" w14:textId="77777777" w:rsidR="008B7ECD" w:rsidRDefault="00C50200" w:rsidP="00DA033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七、结果陈述：</w:t>
            </w:r>
          </w:p>
          <w:p w14:paraId="18308B30" w14:textId="50BCE178" w:rsidR="00B83C6D" w:rsidRDefault="0020756E" w:rsidP="00B83C6D">
            <w:pPr>
              <w:spacing w:line="360" w:lineRule="auto"/>
              <w:rPr>
                <w:rFonts w:eastAsia="黑体" w:hint="eastAsia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2"/>
                <w:szCs w:val="22"/>
              </w:rPr>
              <w:t>7</w:t>
            </w:r>
            <w:r>
              <w:rPr>
                <w:rFonts w:ascii="黑体" w:eastAsia="黑体"/>
                <w:bCs/>
                <w:sz w:val="22"/>
                <w:szCs w:val="22"/>
              </w:rPr>
              <w:t>.1</w:t>
            </w:r>
            <w:r w:rsidR="00B83C6D">
              <w:rPr>
                <w:rFonts w:ascii="黑体" w:eastAsia="黑体"/>
                <w:bCs/>
                <w:sz w:val="22"/>
                <w:szCs w:val="22"/>
              </w:rPr>
              <w:t xml:space="preserve"> </w:t>
            </w:r>
            <w:r w:rsidR="00B83C6D">
              <w:rPr>
                <w:rFonts w:ascii="黑体" w:eastAsia="黑体" w:hint="eastAsia"/>
                <w:bCs/>
                <w:sz w:val="22"/>
                <w:szCs w:val="22"/>
              </w:rPr>
              <w:t>橡胶盘的</w:t>
            </w:r>
            <w:r w:rsidR="00B83C6D">
              <w:rPr>
                <w:rFonts w:eastAsia="黑体" w:hint="eastAsia"/>
                <w:bCs/>
                <w:sz w:val="24"/>
              </w:rPr>
              <w:t>导热系数</w:t>
            </w:r>
            <m:oMath>
              <m:r>
                <w:rPr>
                  <w:rFonts w:ascii="Cambria Math" w:eastAsia="黑体" w:hAnsi="Cambria Math" w:hint="eastAsia"/>
                  <w:sz w:val="24"/>
                </w:rPr>
                <m:t>λ</m:t>
              </m:r>
              <m:r>
                <w:rPr>
                  <w:rFonts w:ascii="Cambria Math" w:eastAsia="黑体" w:hAnsi="Cambria Math"/>
                  <w:sz w:val="24"/>
                </w:rPr>
                <m:t>=0.12972973W</m:t>
              </m:r>
              <m:r>
                <m:rPr>
                  <m:lit/>
                </m:rPr>
                <w:rPr>
                  <w:rFonts w:ascii="Cambria Math" w:eastAsia="黑体" w:hAnsi="Cambria Math"/>
                  <w:sz w:val="24"/>
                </w:rPr>
                <m:t>/</m:t>
              </m:r>
              <m:d>
                <m:dPr>
                  <m:ctrlPr>
                    <w:rPr>
                      <w:rFonts w:ascii="Cambria Math" w:eastAsia="黑体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黑体" w:hAnsi="Cambria Math"/>
                      <w:sz w:val="24"/>
                    </w:rPr>
                    <m:t>m</m:t>
                  </m:r>
                  <m:r>
                    <w:rPr>
                      <w:rFonts w:ascii="Cambria Math" w:eastAsia="黑体" w:hAnsi="Cambria Math" w:hint="eastAsia"/>
                      <w:sz w:val="24"/>
                    </w:rPr>
                    <m:t>·</m:t>
                  </m:r>
                  <m:r>
                    <w:rPr>
                      <w:rFonts w:ascii="Cambria Math" w:eastAsia="黑体" w:hAnsi="Cambria Math"/>
                      <w:sz w:val="24"/>
                    </w:rPr>
                    <m:t>K</m:t>
                  </m:r>
                </m:e>
              </m:d>
            </m:oMath>
            <w:r w:rsidR="00B83C6D">
              <w:rPr>
                <w:rFonts w:eastAsia="黑体" w:hint="eastAsia"/>
                <w:bCs/>
                <w:sz w:val="24"/>
              </w:rPr>
              <w:t>.</w:t>
            </w:r>
          </w:p>
          <w:p w14:paraId="226766FC" w14:textId="1EC7ACD3" w:rsidR="00A76576" w:rsidRDefault="00A76576" w:rsidP="00674ADC">
            <w:pPr>
              <w:rPr>
                <w:rFonts w:ascii="黑体" w:eastAsia="黑体" w:hint="eastAsia"/>
                <w:b/>
                <w:sz w:val="24"/>
              </w:rPr>
            </w:pPr>
          </w:p>
        </w:tc>
      </w:tr>
      <w:tr w:rsidR="008B7ECD" w14:paraId="057FAA24" w14:textId="77777777">
        <w:trPr>
          <w:trHeight w:val="2183"/>
        </w:trPr>
        <w:tc>
          <w:tcPr>
            <w:tcW w:w="9720" w:type="dxa"/>
          </w:tcPr>
          <w:p w14:paraId="7C42C30E" w14:textId="07CFDCE2" w:rsidR="00F85912" w:rsidRPr="00F85912" w:rsidRDefault="00C50200" w:rsidP="003824D5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lastRenderedPageBreak/>
              <w:t>八、实验总结与思考题</w:t>
            </w:r>
          </w:p>
          <w:p w14:paraId="432F6EA3" w14:textId="5F64D171" w:rsidR="00475149" w:rsidRDefault="00475149" w:rsidP="00475149">
            <w:pPr>
              <w:pStyle w:val="a9"/>
              <w:numPr>
                <w:ilvl w:val="1"/>
                <w:numId w:val="5"/>
              </w:numPr>
              <w:ind w:firstLineChars="0"/>
              <w:rPr>
                <w:szCs w:val="21"/>
              </w:rPr>
            </w:pPr>
            <w:r w:rsidRPr="00475149">
              <w:rPr>
                <w:rFonts w:hint="eastAsia"/>
                <w:szCs w:val="21"/>
              </w:rPr>
              <w:t>试分析实验中产生误差的主要因素以及实验中是如何减小误差的</w:t>
            </w:r>
            <w:r>
              <w:rPr>
                <w:rFonts w:hint="eastAsia"/>
                <w:szCs w:val="21"/>
              </w:rPr>
              <w:t>?</w:t>
            </w:r>
          </w:p>
          <w:p w14:paraId="39C3BDFC" w14:textId="21144096" w:rsidR="00475149" w:rsidRDefault="0027680A" w:rsidP="00475149">
            <w:pPr>
              <w:pStyle w:val="a9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误差主要因素</w:t>
            </w:r>
            <w:r>
              <w:rPr>
                <w:rFonts w:hint="eastAsia"/>
                <w:szCs w:val="21"/>
              </w:rPr>
              <w:t>:</w:t>
            </w:r>
            <w:r w:rsidR="00EE4F32">
              <w:rPr>
                <w:rFonts w:hint="eastAsia"/>
                <w:szCs w:val="21"/>
              </w:rPr>
              <w:t>装置内的传热、装置与环境的传热</w:t>
            </w:r>
            <w:r w:rsidR="00D65B69">
              <w:rPr>
                <w:rFonts w:hint="eastAsia"/>
                <w:szCs w:val="21"/>
              </w:rPr>
              <w:t>、温度测量不准确</w:t>
            </w:r>
            <w:r w:rsidR="00EE4F32">
              <w:rPr>
                <w:rFonts w:hint="eastAsia"/>
                <w:szCs w:val="21"/>
              </w:rPr>
              <w:t>.</w:t>
            </w:r>
          </w:p>
          <w:p w14:paraId="0DCE88A3" w14:textId="4840410F" w:rsidR="0027680A" w:rsidRPr="00475149" w:rsidRDefault="0027680A" w:rsidP="00475149">
            <w:pPr>
              <w:pStyle w:val="a9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减小误差方法</w:t>
            </w:r>
            <w:r>
              <w:rPr>
                <w:rFonts w:hint="eastAsia"/>
                <w:szCs w:val="21"/>
              </w:rPr>
              <w:t>:</w:t>
            </w:r>
            <w:r w:rsidR="00097AD8">
              <w:rPr>
                <w:rFonts w:hint="eastAsia"/>
                <w:szCs w:val="21"/>
              </w:rPr>
              <w:t>①杜瓦瓶内装有冰水混合物</w:t>
            </w:r>
            <w:r w:rsidR="00097AD8">
              <w:rPr>
                <w:rFonts w:hint="eastAsia"/>
                <w:szCs w:val="21"/>
              </w:rPr>
              <w:t>,</w:t>
            </w:r>
            <w:r w:rsidR="00097AD8">
              <w:rPr>
                <w:rFonts w:hint="eastAsia"/>
                <w:szCs w:val="21"/>
              </w:rPr>
              <w:t>为热电偶提供参考温度</w:t>
            </w:r>
            <w:r w:rsidR="00097AD8">
              <w:rPr>
                <w:rFonts w:hint="eastAsia"/>
                <w:szCs w:val="21"/>
              </w:rPr>
              <w:t>;</w:t>
            </w:r>
            <w:r w:rsidR="00097AD8">
              <w:rPr>
                <w:rFonts w:hint="eastAsia"/>
                <w:szCs w:val="21"/>
              </w:rPr>
              <w:t>②</w:t>
            </w:r>
            <w:r w:rsidR="00D65B69" w:rsidRPr="006256DF">
              <w:rPr>
                <w:rFonts w:hint="eastAsia"/>
                <w:szCs w:val="21"/>
              </w:rPr>
              <w:t>用数字电压表测得的热电偶的温差电动势表示温度</w:t>
            </w:r>
            <w:r w:rsidR="006834F3" w:rsidRPr="006256DF">
              <w:rPr>
                <w:rFonts w:hint="eastAsia"/>
                <w:szCs w:val="21"/>
              </w:rPr>
              <w:t>.</w:t>
            </w:r>
          </w:p>
          <w:p w14:paraId="0DB42DD9" w14:textId="536ACE33" w:rsidR="00475149" w:rsidRPr="001D6F74" w:rsidRDefault="001D6F74" w:rsidP="001D6F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.2 </w:t>
            </w:r>
            <w:r w:rsidR="00475149" w:rsidRPr="001D6F74">
              <w:rPr>
                <w:rFonts w:hint="eastAsia"/>
                <w:szCs w:val="21"/>
              </w:rPr>
              <w:t>傅里叶定律中</w:t>
            </w: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dT</m:t>
                  </m:r>
                </m:den>
              </m:f>
            </m:oMath>
            <w:r w:rsidR="00475149" w:rsidRPr="001D6F74">
              <w:rPr>
                <w:rFonts w:hint="eastAsia"/>
                <w:szCs w:val="21"/>
              </w:rPr>
              <w:t xml:space="preserve"> (</w:t>
            </w:r>
            <w:r w:rsidR="00475149" w:rsidRPr="001D6F74">
              <w:rPr>
                <w:rFonts w:hint="eastAsia"/>
                <w:szCs w:val="21"/>
              </w:rPr>
              <w:t>传热速率</w:t>
            </w:r>
            <w:r w:rsidR="00475149" w:rsidRPr="001D6F74">
              <w:rPr>
                <w:rFonts w:hint="eastAsia"/>
                <w:szCs w:val="21"/>
              </w:rPr>
              <w:t>)</w:t>
            </w:r>
            <w:r w:rsidR="00475149" w:rsidRPr="001D6F74">
              <w:rPr>
                <w:rFonts w:hint="eastAsia"/>
                <w:szCs w:val="21"/>
              </w:rPr>
              <w:t>是不易测准的量</w:t>
            </w:r>
            <w:r w:rsidR="00475149" w:rsidRPr="001D6F74">
              <w:rPr>
                <w:rFonts w:hint="eastAsia"/>
                <w:szCs w:val="21"/>
              </w:rPr>
              <w:t>.</w:t>
            </w:r>
            <w:r w:rsidR="00475149" w:rsidRPr="001D6F74">
              <w:rPr>
                <w:rFonts w:hint="eastAsia"/>
                <w:szCs w:val="21"/>
              </w:rPr>
              <w:t>本实验如何巧妙地避开了这一难题</w:t>
            </w:r>
            <w:r w:rsidR="00475149" w:rsidRPr="001D6F74">
              <w:rPr>
                <w:rFonts w:hint="eastAsia"/>
                <w:szCs w:val="21"/>
              </w:rPr>
              <w:t>?</w:t>
            </w:r>
          </w:p>
          <w:p w14:paraId="0DCA0F93" w14:textId="77777777" w:rsidR="001308FC" w:rsidRDefault="008A2BA1" w:rsidP="008A2BA1">
            <w:pPr>
              <w:ind w:left="360"/>
              <w:rPr>
                <w:iCs/>
                <w:szCs w:val="21"/>
              </w:rPr>
            </w:pPr>
            <w:r>
              <w:rPr>
                <w:rFonts w:hint="eastAsia"/>
                <w:szCs w:val="21"/>
              </w:rPr>
              <w:t>稳态条件下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通过待测样品盘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的传热速率与铜盘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向周围环境散热的速率相等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即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dQ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dT</m:t>
                  </m:r>
                </m:den>
              </m:f>
            </m:oMath>
            <w:r>
              <w:rPr>
                <w:rFonts w:hint="eastAsia"/>
                <w:iCs/>
                <w:szCs w:val="21"/>
              </w:rPr>
              <w:t>.</w:t>
            </w:r>
          </w:p>
          <w:p w14:paraId="3593E331" w14:textId="0A94E962" w:rsidR="00764E28" w:rsidRPr="00475149" w:rsidRDefault="00764E28" w:rsidP="008A2BA1">
            <w:pPr>
              <w:ind w:left="360"/>
              <w:rPr>
                <w:rFonts w:hint="eastAsia"/>
                <w:szCs w:val="21"/>
              </w:rPr>
            </w:pPr>
          </w:p>
        </w:tc>
      </w:tr>
      <w:tr w:rsidR="008B7ECD" w14:paraId="4577CBF8" w14:textId="77777777">
        <w:trPr>
          <w:trHeight w:val="70"/>
        </w:trPr>
        <w:tc>
          <w:tcPr>
            <w:tcW w:w="9720" w:type="dxa"/>
          </w:tcPr>
          <w:p w14:paraId="0DAEEAAB" w14:textId="77777777" w:rsidR="008B7ECD" w:rsidRDefault="00C50200">
            <w:pPr>
              <w:rPr>
                <w:rFonts w:ascii="黑体" w:eastAsia="黑体"/>
                <w:color w:val="FF0000"/>
                <w:szCs w:val="21"/>
              </w:rPr>
            </w:pPr>
            <w:r>
              <w:rPr>
                <w:rFonts w:hint="eastAsia"/>
              </w:rPr>
              <w:t>指导教师批阅意见：</w:t>
            </w:r>
          </w:p>
          <w:p w14:paraId="0A6D4F75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E8DEADC" w14:textId="77777777" w:rsidR="008B7ECD" w:rsidRDefault="008B7ECD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8B7ECD" w14:paraId="05EB0CD4" w14:textId="77777777">
        <w:trPr>
          <w:trHeight w:val="2595"/>
        </w:trPr>
        <w:tc>
          <w:tcPr>
            <w:tcW w:w="9720" w:type="dxa"/>
          </w:tcPr>
          <w:p w14:paraId="1FD8BEF7" w14:textId="77777777" w:rsidR="008B7ECD" w:rsidRDefault="008B7ECD"/>
          <w:p w14:paraId="5922C359" w14:textId="77777777" w:rsidR="008B7ECD" w:rsidRDefault="00C50200">
            <w:r>
              <w:rPr>
                <w:rFonts w:hint="eastAsia"/>
              </w:rPr>
              <w:t>成绩评定：</w:t>
            </w:r>
          </w:p>
          <w:p w14:paraId="25AD2153" w14:textId="77777777" w:rsidR="008B7ECD" w:rsidRDefault="00C50200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6"/>
              <w:tblW w:w="8610" w:type="dxa"/>
              <w:tblInd w:w="277" w:type="dxa"/>
              <w:tblLayout w:type="fixed"/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8B7ECD" w14:paraId="47F34808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7DE42785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4CD0643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761660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5453924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6BADF2DE" w14:textId="77777777" w:rsidR="008B7ECD" w:rsidRDefault="00C5020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0B4B11DB" w14:textId="77777777" w:rsidR="008B7ECD" w:rsidRDefault="00C5020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9F8C4EA" w14:textId="77777777" w:rsidR="008B7ECD" w:rsidRDefault="00C502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7A7345A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4903764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BA9B0DF" w14:textId="77777777" w:rsidR="008B7ECD" w:rsidRDefault="00C502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B7ECD" w14:paraId="34DFB59B" w14:textId="77777777">
              <w:trPr>
                <w:trHeight w:val="640"/>
              </w:trPr>
              <w:tc>
                <w:tcPr>
                  <w:tcW w:w="870" w:type="dxa"/>
                </w:tcPr>
                <w:p w14:paraId="5B1F3FC2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8DDE20C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5335C7C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513D8923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40C2E2E0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0F867914" w14:textId="77777777" w:rsidR="008B7ECD" w:rsidRDefault="008B7EC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46BDC6" w14:textId="77777777" w:rsidR="008B7ECD" w:rsidRDefault="008B7ECD"/>
        </w:tc>
      </w:tr>
    </w:tbl>
    <w:p w14:paraId="2557E7D3" w14:textId="77777777" w:rsidR="00C50200" w:rsidRDefault="00C50200"/>
    <w:sectPr w:rsidR="00C50200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A7C2" w14:textId="77777777" w:rsidR="00687202" w:rsidRDefault="00687202">
      <w:r>
        <w:separator/>
      </w:r>
    </w:p>
  </w:endnote>
  <w:endnote w:type="continuationSeparator" w:id="0">
    <w:p w14:paraId="5AEE9A12" w14:textId="77777777" w:rsidR="00687202" w:rsidRDefault="00687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776A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8FC12C5" w14:textId="77777777" w:rsidR="008B7ECD" w:rsidRDefault="008B7EC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BA9C" w14:textId="77777777" w:rsidR="008B7ECD" w:rsidRDefault="00C50200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5075F">
      <w:rPr>
        <w:rStyle w:val="a7"/>
        <w:noProof/>
      </w:rPr>
      <w:t>1</w:t>
    </w:r>
    <w:r>
      <w:rPr>
        <w:rStyle w:val="a7"/>
      </w:rPr>
      <w:fldChar w:fldCharType="end"/>
    </w:r>
  </w:p>
  <w:p w14:paraId="4C12AC71" w14:textId="77777777" w:rsidR="008B7ECD" w:rsidRDefault="008B7EC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B8A8F" w14:textId="77777777" w:rsidR="00687202" w:rsidRDefault="00687202">
      <w:r>
        <w:separator/>
      </w:r>
    </w:p>
  </w:footnote>
  <w:footnote w:type="continuationSeparator" w:id="0">
    <w:p w14:paraId="0022868D" w14:textId="77777777" w:rsidR="00687202" w:rsidRDefault="00687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0F9"/>
    <w:multiLevelType w:val="hybridMultilevel"/>
    <w:tmpl w:val="ED1E4C86"/>
    <w:lvl w:ilvl="0" w:tplc="16A88A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EA74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0A8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20E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070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868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BEB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EA6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02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A6FCA"/>
    <w:multiLevelType w:val="multilevel"/>
    <w:tmpl w:val="D732459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7601772"/>
    <w:multiLevelType w:val="hybridMultilevel"/>
    <w:tmpl w:val="51221000"/>
    <w:lvl w:ilvl="0" w:tplc="3990A48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E261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20F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6E3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0B0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C4F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A8F3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67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AAA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96A8F"/>
    <w:multiLevelType w:val="hybridMultilevel"/>
    <w:tmpl w:val="8BF82ECA"/>
    <w:lvl w:ilvl="0" w:tplc="518E2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90C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DA8C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7E4F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1E2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CA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B0B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E2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45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33381"/>
    <w:multiLevelType w:val="multilevel"/>
    <w:tmpl w:val="4A9CB09C"/>
    <w:lvl w:ilvl="0">
      <w:start w:val="4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08406224">
    <w:abstractNumId w:val="0"/>
  </w:num>
  <w:num w:numId="2" w16cid:durableId="242956883">
    <w:abstractNumId w:val="2"/>
  </w:num>
  <w:num w:numId="3" w16cid:durableId="68314033">
    <w:abstractNumId w:val="4"/>
  </w:num>
  <w:num w:numId="4" w16cid:durableId="1858345157">
    <w:abstractNumId w:val="3"/>
  </w:num>
  <w:num w:numId="5" w16cid:durableId="214041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48"/>
    <w:rsid w:val="00001169"/>
    <w:rsid w:val="000169C0"/>
    <w:rsid w:val="00021324"/>
    <w:rsid w:val="00025553"/>
    <w:rsid w:val="00035169"/>
    <w:rsid w:val="00053B88"/>
    <w:rsid w:val="000566D8"/>
    <w:rsid w:val="00060787"/>
    <w:rsid w:val="000641B6"/>
    <w:rsid w:val="00070D55"/>
    <w:rsid w:val="00074941"/>
    <w:rsid w:val="00087F95"/>
    <w:rsid w:val="000967B4"/>
    <w:rsid w:val="00097AD8"/>
    <w:rsid w:val="000A1742"/>
    <w:rsid w:val="000B2B18"/>
    <w:rsid w:val="000C0190"/>
    <w:rsid w:val="000C1D27"/>
    <w:rsid w:val="000C212B"/>
    <w:rsid w:val="000C6C46"/>
    <w:rsid w:val="000D3624"/>
    <w:rsid w:val="000F1A11"/>
    <w:rsid w:val="000F2FA2"/>
    <w:rsid w:val="000F351E"/>
    <w:rsid w:val="0010192C"/>
    <w:rsid w:val="0010536D"/>
    <w:rsid w:val="00107D97"/>
    <w:rsid w:val="00116919"/>
    <w:rsid w:val="00120098"/>
    <w:rsid w:val="0012041A"/>
    <w:rsid w:val="001308FC"/>
    <w:rsid w:val="00131AAC"/>
    <w:rsid w:val="00134E83"/>
    <w:rsid w:val="00135E02"/>
    <w:rsid w:val="0014011B"/>
    <w:rsid w:val="00140299"/>
    <w:rsid w:val="00142398"/>
    <w:rsid w:val="001444AA"/>
    <w:rsid w:val="00146EC9"/>
    <w:rsid w:val="00154D9A"/>
    <w:rsid w:val="00155B71"/>
    <w:rsid w:val="00164BF6"/>
    <w:rsid w:val="00165C88"/>
    <w:rsid w:val="001662A6"/>
    <w:rsid w:val="001662B1"/>
    <w:rsid w:val="001675A1"/>
    <w:rsid w:val="00167B9A"/>
    <w:rsid w:val="00170744"/>
    <w:rsid w:val="00171BE6"/>
    <w:rsid w:val="00172AAD"/>
    <w:rsid w:val="00180FB1"/>
    <w:rsid w:val="00184B98"/>
    <w:rsid w:val="001938B3"/>
    <w:rsid w:val="00193A9F"/>
    <w:rsid w:val="001A4C1F"/>
    <w:rsid w:val="001A64B1"/>
    <w:rsid w:val="001A788C"/>
    <w:rsid w:val="001B094C"/>
    <w:rsid w:val="001B0CC5"/>
    <w:rsid w:val="001B1DD9"/>
    <w:rsid w:val="001B3456"/>
    <w:rsid w:val="001B43F9"/>
    <w:rsid w:val="001B4B16"/>
    <w:rsid w:val="001B79AC"/>
    <w:rsid w:val="001C0104"/>
    <w:rsid w:val="001C109A"/>
    <w:rsid w:val="001C5815"/>
    <w:rsid w:val="001D6F74"/>
    <w:rsid w:val="001E0EBA"/>
    <w:rsid w:val="001E25EB"/>
    <w:rsid w:val="001E41A4"/>
    <w:rsid w:val="001E41FA"/>
    <w:rsid w:val="001E72AA"/>
    <w:rsid w:val="001E7B94"/>
    <w:rsid w:val="001E7E17"/>
    <w:rsid w:val="001F1C1C"/>
    <w:rsid w:val="001F71FD"/>
    <w:rsid w:val="001F751C"/>
    <w:rsid w:val="0020172A"/>
    <w:rsid w:val="0020756E"/>
    <w:rsid w:val="00207885"/>
    <w:rsid w:val="00207F5D"/>
    <w:rsid w:val="002129CC"/>
    <w:rsid w:val="00212DC5"/>
    <w:rsid w:val="00217291"/>
    <w:rsid w:val="0023097A"/>
    <w:rsid w:val="002313E9"/>
    <w:rsid w:val="00231FE4"/>
    <w:rsid w:val="002435EA"/>
    <w:rsid w:val="00244742"/>
    <w:rsid w:val="002449AE"/>
    <w:rsid w:val="00247D7A"/>
    <w:rsid w:val="0025075F"/>
    <w:rsid w:val="0025189C"/>
    <w:rsid w:val="002578B7"/>
    <w:rsid w:val="00260408"/>
    <w:rsid w:val="00260FA0"/>
    <w:rsid w:val="002632FB"/>
    <w:rsid w:val="00263F7D"/>
    <w:rsid w:val="00264945"/>
    <w:rsid w:val="00267A35"/>
    <w:rsid w:val="00270B72"/>
    <w:rsid w:val="00270BB0"/>
    <w:rsid w:val="00271FA7"/>
    <w:rsid w:val="00273784"/>
    <w:rsid w:val="00274179"/>
    <w:rsid w:val="0027680A"/>
    <w:rsid w:val="00277501"/>
    <w:rsid w:val="00277546"/>
    <w:rsid w:val="002800DE"/>
    <w:rsid w:val="00287882"/>
    <w:rsid w:val="00294ABE"/>
    <w:rsid w:val="002957AD"/>
    <w:rsid w:val="002A5F24"/>
    <w:rsid w:val="002B17AA"/>
    <w:rsid w:val="002B6243"/>
    <w:rsid w:val="002B669A"/>
    <w:rsid w:val="002E021E"/>
    <w:rsid w:val="002E7D00"/>
    <w:rsid w:val="002F6077"/>
    <w:rsid w:val="002F6253"/>
    <w:rsid w:val="0031323F"/>
    <w:rsid w:val="0031647D"/>
    <w:rsid w:val="00320CC6"/>
    <w:rsid w:val="003236F1"/>
    <w:rsid w:val="0032651F"/>
    <w:rsid w:val="00327A5C"/>
    <w:rsid w:val="00330DB3"/>
    <w:rsid w:val="00331385"/>
    <w:rsid w:val="00335507"/>
    <w:rsid w:val="00336A84"/>
    <w:rsid w:val="00337A23"/>
    <w:rsid w:val="003415C4"/>
    <w:rsid w:val="00341C72"/>
    <w:rsid w:val="00344287"/>
    <w:rsid w:val="00344434"/>
    <w:rsid w:val="0035024E"/>
    <w:rsid w:val="00350BA6"/>
    <w:rsid w:val="00360A2F"/>
    <w:rsid w:val="00360D1C"/>
    <w:rsid w:val="003632D9"/>
    <w:rsid w:val="00364452"/>
    <w:rsid w:val="00365BC0"/>
    <w:rsid w:val="00365EC1"/>
    <w:rsid w:val="003661ED"/>
    <w:rsid w:val="00371EF5"/>
    <w:rsid w:val="00382134"/>
    <w:rsid w:val="003824D5"/>
    <w:rsid w:val="0039104E"/>
    <w:rsid w:val="0039141B"/>
    <w:rsid w:val="003948FB"/>
    <w:rsid w:val="003A0777"/>
    <w:rsid w:val="003B2A21"/>
    <w:rsid w:val="003B5769"/>
    <w:rsid w:val="003B5A49"/>
    <w:rsid w:val="003C2B99"/>
    <w:rsid w:val="003C75D3"/>
    <w:rsid w:val="003D6331"/>
    <w:rsid w:val="003D7F1B"/>
    <w:rsid w:val="003E09B3"/>
    <w:rsid w:val="003E1796"/>
    <w:rsid w:val="003E399F"/>
    <w:rsid w:val="003F4773"/>
    <w:rsid w:val="003F6211"/>
    <w:rsid w:val="004005BC"/>
    <w:rsid w:val="0040792A"/>
    <w:rsid w:val="004140B1"/>
    <w:rsid w:val="004141AA"/>
    <w:rsid w:val="00417EEA"/>
    <w:rsid w:val="00434606"/>
    <w:rsid w:val="004367F9"/>
    <w:rsid w:val="004411B5"/>
    <w:rsid w:val="00444052"/>
    <w:rsid w:val="004440AB"/>
    <w:rsid w:val="004442D9"/>
    <w:rsid w:val="00445412"/>
    <w:rsid w:val="00447947"/>
    <w:rsid w:val="00447968"/>
    <w:rsid w:val="00450E57"/>
    <w:rsid w:val="00453BAC"/>
    <w:rsid w:val="00453E3D"/>
    <w:rsid w:val="004621BC"/>
    <w:rsid w:val="004652E3"/>
    <w:rsid w:val="00466CF6"/>
    <w:rsid w:val="00466D90"/>
    <w:rsid w:val="00472252"/>
    <w:rsid w:val="00472EFD"/>
    <w:rsid w:val="00474DA4"/>
    <w:rsid w:val="00475149"/>
    <w:rsid w:val="0047791F"/>
    <w:rsid w:val="00481018"/>
    <w:rsid w:val="00483D00"/>
    <w:rsid w:val="004937C0"/>
    <w:rsid w:val="004A4D9C"/>
    <w:rsid w:val="004B4970"/>
    <w:rsid w:val="004B69BF"/>
    <w:rsid w:val="004B6DFA"/>
    <w:rsid w:val="004C0CD0"/>
    <w:rsid w:val="004D550B"/>
    <w:rsid w:val="004E501E"/>
    <w:rsid w:val="004E58A1"/>
    <w:rsid w:val="004E76EF"/>
    <w:rsid w:val="004F11D4"/>
    <w:rsid w:val="004F151D"/>
    <w:rsid w:val="004F6662"/>
    <w:rsid w:val="005023E7"/>
    <w:rsid w:val="00504B2D"/>
    <w:rsid w:val="00511AC8"/>
    <w:rsid w:val="0051323E"/>
    <w:rsid w:val="0052333D"/>
    <w:rsid w:val="0052473D"/>
    <w:rsid w:val="0052676F"/>
    <w:rsid w:val="00527FF0"/>
    <w:rsid w:val="00530094"/>
    <w:rsid w:val="00541F52"/>
    <w:rsid w:val="00544869"/>
    <w:rsid w:val="00546459"/>
    <w:rsid w:val="005531C3"/>
    <w:rsid w:val="00561FA5"/>
    <w:rsid w:val="0056304F"/>
    <w:rsid w:val="00565F4C"/>
    <w:rsid w:val="005747F0"/>
    <w:rsid w:val="00590FCF"/>
    <w:rsid w:val="005B04AE"/>
    <w:rsid w:val="005B397A"/>
    <w:rsid w:val="005B60A5"/>
    <w:rsid w:val="005C756F"/>
    <w:rsid w:val="005E023C"/>
    <w:rsid w:val="005E138C"/>
    <w:rsid w:val="005E4A64"/>
    <w:rsid w:val="005E5144"/>
    <w:rsid w:val="005E5220"/>
    <w:rsid w:val="005E75D6"/>
    <w:rsid w:val="005E7E2E"/>
    <w:rsid w:val="00611AE2"/>
    <w:rsid w:val="006141F4"/>
    <w:rsid w:val="00616541"/>
    <w:rsid w:val="00616B67"/>
    <w:rsid w:val="00616DE0"/>
    <w:rsid w:val="006249B0"/>
    <w:rsid w:val="006256DF"/>
    <w:rsid w:val="006260F0"/>
    <w:rsid w:val="00627F1D"/>
    <w:rsid w:val="00630D60"/>
    <w:rsid w:val="00635AF2"/>
    <w:rsid w:val="00635D2F"/>
    <w:rsid w:val="00640CEB"/>
    <w:rsid w:val="00641527"/>
    <w:rsid w:val="00650685"/>
    <w:rsid w:val="00651946"/>
    <w:rsid w:val="00651D5D"/>
    <w:rsid w:val="00662841"/>
    <w:rsid w:val="00663AD2"/>
    <w:rsid w:val="00666811"/>
    <w:rsid w:val="00673293"/>
    <w:rsid w:val="00673846"/>
    <w:rsid w:val="00674ADC"/>
    <w:rsid w:val="0068197F"/>
    <w:rsid w:val="006834F3"/>
    <w:rsid w:val="00687202"/>
    <w:rsid w:val="006924ED"/>
    <w:rsid w:val="00696CB5"/>
    <w:rsid w:val="006A0519"/>
    <w:rsid w:val="006B14EF"/>
    <w:rsid w:val="006B17CE"/>
    <w:rsid w:val="006B463B"/>
    <w:rsid w:val="006B5862"/>
    <w:rsid w:val="006C4F70"/>
    <w:rsid w:val="006C62CB"/>
    <w:rsid w:val="006D31F4"/>
    <w:rsid w:val="006E1155"/>
    <w:rsid w:val="006E2F37"/>
    <w:rsid w:val="006F567F"/>
    <w:rsid w:val="0070134D"/>
    <w:rsid w:val="00701EF2"/>
    <w:rsid w:val="00702A3F"/>
    <w:rsid w:val="00702EF2"/>
    <w:rsid w:val="00703A1C"/>
    <w:rsid w:val="00707908"/>
    <w:rsid w:val="00710351"/>
    <w:rsid w:val="0071266D"/>
    <w:rsid w:val="00712F9D"/>
    <w:rsid w:val="007223E9"/>
    <w:rsid w:val="00725916"/>
    <w:rsid w:val="0073198F"/>
    <w:rsid w:val="00741564"/>
    <w:rsid w:val="00741B30"/>
    <w:rsid w:val="00751869"/>
    <w:rsid w:val="00754502"/>
    <w:rsid w:val="0075506D"/>
    <w:rsid w:val="007627EF"/>
    <w:rsid w:val="00764E28"/>
    <w:rsid w:val="0076547B"/>
    <w:rsid w:val="007700BB"/>
    <w:rsid w:val="0077682B"/>
    <w:rsid w:val="00776E01"/>
    <w:rsid w:val="00781FFF"/>
    <w:rsid w:val="00783EE4"/>
    <w:rsid w:val="00791A32"/>
    <w:rsid w:val="00791E60"/>
    <w:rsid w:val="00792C23"/>
    <w:rsid w:val="007A32F0"/>
    <w:rsid w:val="007A5AAE"/>
    <w:rsid w:val="007C031B"/>
    <w:rsid w:val="007C3D06"/>
    <w:rsid w:val="007C4CB2"/>
    <w:rsid w:val="007D0CBE"/>
    <w:rsid w:val="007D1C4B"/>
    <w:rsid w:val="007D5304"/>
    <w:rsid w:val="007D6F6E"/>
    <w:rsid w:val="007E0A5D"/>
    <w:rsid w:val="007E21BD"/>
    <w:rsid w:val="007E4353"/>
    <w:rsid w:val="007E5EF3"/>
    <w:rsid w:val="007F0BB9"/>
    <w:rsid w:val="007F1A53"/>
    <w:rsid w:val="007F30F9"/>
    <w:rsid w:val="007F3CF9"/>
    <w:rsid w:val="007F7EB7"/>
    <w:rsid w:val="008154B2"/>
    <w:rsid w:val="00824D5A"/>
    <w:rsid w:val="00826A76"/>
    <w:rsid w:val="00827425"/>
    <w:rsid w:val="0083140D"/>
    <w:rsid w:val="00831F40"/>
    <w:rsid w:val="00832243"/>
    <w:rsid w:val="00836142"/>
    <w:rsid w:val="008437B3"/>
    <w:rsid w:val="00845784"/>
    <w:rsid w:val="00847F9F"/>
    <w:rsid w:val="00854C61"/>
    <w:rsid w:val="00861ACE"/>
    <w:rsid w:val="008633B9"/>
    <w:rsid w:val="0086722A"/>
    <w:rsid w:val="008708CD"/>
    <w:rsid w:val="00871BD4"/>
    <w:rsid w:val="00875A66"/>
    <w:rsid w:val="00876099"/>
    <w:rsid w:val="00882BB4"/>
    <w:rsid w:val="00883B56"/>
    <w:rsid w:val="00883EDE"/>
    <w:rsid w:val="008857A6"/>
    <w:rsid w:val="0089205D"/>
    <w:rsid w:val="00894524"/>
    <w:rsid w:val="008A0646"/>
    <w:rsid w:val="008A2BA1"/>
    <w:rsid w:val="008B5533"/>
    <w:rsid w:val="008B7ECD"/>
    <w:rsid w:val="008C3088"/>
    <w:rsid w:val="008C5101"/>
    <w:rsid w:val="008C7A33"/>
    <w:rsid w:val="008D5664"/>
    <w:rsid w:val="008D78D3"/>
    <w:rsid w:val="008E52D9"/>
    <w:rsid w:val="008E5588"/>
    <w:rsid w:val="008F6432"/>
    <w:rsid w:val="009023E5"/>
    <w:rsid w:val="009025C7"/>
    <w:rsid w:val="00912C96"/>
    <w:rsid w:val="00916D19"/>
    <w:rsid w:val="00925272"/>
    <w:rsid w:val="00926201"/>
    <w:rsid w:val="00927C53"/>
    <w:rsid w:val="00932E21"/>
    <w:rsid w:val="0093606C"/>
    <w:rsid w:val="009370EA"/>
    <w:rsid w:val="00937450"/>
    <w:rsid w:val="0094098B"/>
    <w:rsid w:val="00943231"/>
    <w:rsid w:val="009435BC"/>
    <w:rsid w:val="00947859"/>
    <w:rsid w:val="00952F6A"/>
    <w:rsid w:val="009541FF"/>
    <w:rsid w:val="00954E51"/>
    <w:rsid w:val="0095707F"/>
    <w:rsid w:val="00963054"/>
    <w:rsid w:val="00963AA6"/>
    <w:rsid w:val="00963F87"/>
    <w:rsid w:val="009647D8"/>
    <w:rsid w:val="00973BA0"/>
    <w:rsid w:val="00974F50"/>
    <w:rsid w:val="00977165"/>
    <w:rsid w:val="009822E3"/>
    <w:rsid w:val="00982B52"/>
    <w:rsid w:val="00984C7C"/>
    <w:rsid w:val="009918DC"/>
    <w:rsid w:val="009922FE"/>
    <w:rsid w:val="009979E2"/>
    <w:rsid w:val="009A1B31"/>
    <w:rsid w:val="009A4B9C"/>
    <w:rsid w:val="009B219E"/>
    <w:rsid w:val="009B383F"/>
    <w:rsid w:val="009B502A"/>
    <w:rsid w:val="009B50F1"/>
    <w:rsid w:val="009B7991"/>
    <w:rsid w:val="009C21DD"/>
    <w:rsid w:val="009C3AB3"/>
    <w:rsid w:val="009D1081"/>
    <w:rsid w:val="009D2DFE"/>
    <w:rsid w:val="009D4E85"/>
    <w:rsid w:val="009E1BCE"/>
    <w:rsid w:val="009E2F8E"/>
    <w:rsid w:val="009E4E32"/>
    <w:rsid w:val="009E7AD8"/>
    <w:rsid w:val="009E7DF0"/>
    <w:rsid w:val="009E7EE2"/>
    <w:rsid w:val="009F026D"/>
    <w:rsid w:val="009F0AA8"/>
    <w:rsid w:val="009F1E0D"/>
    <w:rsid w:val="009F33B4"/>
    <w:rsid w:val="00A01717"/>
    <w:rsid w:val="00A04A3F"/>
    <w:rsid w:val="00A06503"/>
    <w:rsid w:val="00A1079F"/>
    <w:rsid w:val="00A14746"/>
    <w:rsid w:val="00A159F2"/>
    <w:rsid w:val="00A25B87"/>
    <w:rsid w:val="00A31868"/>
    <w:rsid w:val="00A3769E"/>
    <w:rsid w:val="00A4345E"/>
    <w:rsid w:val="00A46A7B"/>
    <w:rsid w:val="00A5139F"/>
    <w:rsid w:val="00A54279"/>
    <w:rsid w:val="00A63362"/>
    <w:rsid w:val="00A6433D"/>
    <w:rsid w:val="00A760F1"/>
    <w:rsid w:val="00A76576"/>
    <w:rsid w:val="00A7711F"/>
    <w:rsid w:val="00A83D47"/>
    <w:rsid w:val="00A9463B"/>
    <w:rsid w:val="00AA144B"/>
    <w:rsid w:val="00AA5542"/>
    <w:rsid w:val="00AB16B4"/>
    <w:rsid w:val="00AB21B4"/>
    <w:rsid w:val="00AD1063"/>
    <w:rsid w:val="00AD1211"/>
    <w:rsid w:val="00AD18AB"/>
    <w:rsid w:val="00AD5545"/>
    <w:rsid w:val="00AD5CD2"/>
    <w:rsid w:val="00AE480B"/>
    <w:rsid w:val="00AF088C"/>
    <w:rsid w:val="00B0036A"/>
    <w:rsid w:val="00B03605"/>
    <w:rsid w:val="00B04BE7"/>
    <w:rsid w:val="00B05185"/>
    <w:rsid w:val="00B07BC6"/>
    <w:rsid w:val="00B12018"/>
    <w:rsid w:val="00B13B95"/>
    <w:rsid w:val="00B171B8"/>
    <w:rsid w:val="00B17431"/>
    <w:rsid w:val="00B22944"/>
    <w:rsid w:val="00B25469"/>
    <w:rsid w:val="00B31051"/>
    <w:rsid w:val="00B327F7"/>
    <w:rsid w:val="00B377CA"/>
    <w:rsid w:val="00B4006D"/>
    <w:rsid w:val="00B4304A"/>
    <w:rsid w:val="00B43974"/>
    <w:rsid w:val="00B444BB"/>
    <w:rsid w:val="00B4635E"/>
    <w:rsid w:val="00B56B55"/>
    <w:rsid w:val="00B60CE5"/>
    <w:rsid w:val="00B60CF5"/>
    <w:rsid w:val="00B65CBA"/>
    <w:rsid w:val="00B72A68"/>
    <w:rsid w:val="00B75A96"/>
    <w:rsid w:val="00B767B8"/>
    <w:rsid w:val="00B76F35"/>
    <w:rsid w:val="00B83C6D"/>
    <w:rsid w:val="00B862A2"/>
    <w:rsid w:val="00B86B65"/>
    <w:rsid w:val="00BA2C1C"/>
    <w:rsid w:val="00BA58E9"/>
    <w:rsid w:val="00BB1002"/>
    <w:rsid w:val="00BC13A3"/>
    <w:rsid w:val="00BC1D72"/>
    <w:rsid w:val="00BC45A9"/>
    <w:rsid w:val="00BD2C57"/>
    <w:rsid w:val="00BE3E2C"/>
    <w:rsid w:val="00BE40FE"/>
    <w:rsid w:val="00BE620F"/>
    <w:rsid w:val="00BF16F9"/>
    <w:rsid w:val="00BF2232"/>
    <w:rsid w:val="00C01712"/>
    <w:rsid w:val="00C0181F"/>
    <w:rsid w:val="00C01DA8"/>
    <w:rsid w:val="00C06934"/>
    <w:rsid w:val="00C117B1"/>
    <w:rsid w:val="00C172B4"/>
    <w:rsid w:val="00C25049"/>
    <w:rsid w:val="00C254C5"/>
    <w:rsid w:val="00C2633D"/>
    <w:rsid w:val="00C3227C"/>
    <w:rsid w:val="00C353B4"/>
    <w:rsid w:val="00C50200"/>
    <w:rsid w:val="00C52C6F"/>
    <w:rsid w:val="00C54B7F"/>
    <w:rsid w:val="00C55E1D"/>
    <w:rsid w:val="00C75CBB"/>
    <w:rsid w:val="00C86425"/>
    <w:rsid w:val="00C91290"/>
    <w:rsid w:val="00C92A12"/>
    <w:rsid w:val="00CA000B"/>
    <w:rsid w:val="00CA2365"/>
    <w:rsid w:val="00CA3D6E"/>
    <w:rsid w:val="00CA7CD6"/>
    <w:rsid w:val="00CB4408"/>
    <w:rsid w:val="00CB7D0B"/>
    <w:rsid w:val="00CD0A91"/>
    <w:rsid w:val="00CD2AD3"/>
    <w:rsid w:val="00CD3562"/>
    <w:rsid w:val="00CD6390"/>
    <w:rsid w:val="00CE1474"/>
    <w:rsid w:val="00CE46A8"/>
    <w:rsid w:val="00CE4F79"/>
    <w:rsid w:val="00CF426C"/>
    <w:rsid w:val="00D01BF9"/>
    <w:rsid w:val="00D13167"/>
    <w:rsid w:val="00D20CFA"/>
    <w:rsid w:val="00D27A0B"/>
    <w:rsid w:val="00D4184C"/>
    <w:rsid w:val="00D615C7"/>
    <w:rsid w:val="00D63E12"/>
    <w:rsid w:val="00D65B69"/>
    <w:rsid w:val="00D743CD"/>
    <w:rsid w:val="00D75684"/>
    <w:rsid w:val="00D758D8"/>
    <w:rsid w:val="00D76A78"/>
    <w:rsid w:val="00D77D65"/>
    <w:rsid w:val="00D833E7"/>
    <w:rsid w:val="00D870C4"/>
    <w:rsid w:val="00D917E3"/>
    <w:rsid w:val="00D95039"/>
    <w:rsid w:val="00D95248"/>
    <w:rsid w:val="00D95676"/>
    <w:rsid w:val="00DA0333"/>
    <w:rsid w:val="00DA211A"/>
    <w:rsid w:val="00DA5116"/>
    <w:rsid w:val="00DB0569"/>
    <w:rsid w:val="00DB3262"/>
    <w:rsid w:val="00DB561D"/>
    <w:rsid w:val="00DC4A69"/>
    <w:rsid w:val="00DC4E33"/>
    <w:rsid w:val="00DD2F3A"/>
    <w:rsid w:val="00DD42B3"/>
    <w:rsid w:val="00DD6141"/>
    <w:rsid w:val="00DE6B64"/>
    <w:rsid w:val="00DF4595"/>
    <w:rsid w:val="00E0116D"/>
    <w:rsid w:val="00E02D9C"/>
    <w:rsid w:val="00E04957"/>
    <w:rsid w:val="00E050C9"/>
    <w:rsid w:val="00E05314"/>
    <w:rsid w:val="00E07045"/>
    <w:rsid w:val="00E07627"/>
    <w:rsid w:val="00E1402C"/>
    <w:rsid w:val="00E143FF"/>
    <w:rsid w:val="00E15F2F"/>
    <w:rsid w:val="00E21B97"/>
    <w:rsid w:val="00E27EA2"/>
    <w:rsid w:val="00E4470A"/>
    <w:rsid w:val="00E4567F"/>
    <w:rsid w:val="00E519BA"/>
    <w:rsid w:val="00E543F9"/>
    <w:rsid w:val="00E567EC"/>
    <w:rsid w:val="00E65B01"/>
    <w:rsid w:val="00E66A9B"/>
    <w:rsid w:val="00E66C7C"/>
    <w:rsid w:val="00E7746C"/>
    <w:rsid w:val="00E85AB0"/>
    <w:rsid w:val="00E92A22"/>
    <w:rsid w:val="00E92F72"/>
    <w:rsid w:val="00E96152"/>
    <w:rsid w:val="00EA0270"/>
    <w:rsid w:val="00EA3171"/>
    <w:rsid w:val="00EA6A33"/>
    <w:rsid w:val="00EC37E6"/>
    <w:rsid w:val="00EC5C86"/>
    <w:rsid w:val="00ED650C"/>
    <w:rsid w:val="00EE4F32"/>
    <w:rsid w:val="00EF227C"/>
    <w:rsid w:val="00F046A7"/>
    <w:rsid w:val="00F10EA1"/>
    <w:rsid w:val="00F21E28"/>
    <w:rsid w:val="00F23250"/>
    <w:rsid w:val="00F25E8E"/>
    <w:rsid w:val="00F26E98"/>
    <w:rsid w:val="00F270DF"/>
    <w:rsid w:val="00F3466B"/>
    <w:rsid w:val="00F40245"/>
    <w:rsid w:val="00F4107F"/>
    <w:rsid w:val="00F43A5D"/>
    <w:rsid w:val="00F510D0"/>
    <w:rsid w:val="00F54413"/>
    <w:rsid w:val="00F7230D"/>
    <w:rsid w:val="00F76A13"/>
    <w:rsid w:val="00F85912"/>
    <w:rsid w:val="00F87026"/>
    <w:rsid w:val="00FA18F3"/>
    <w:rsid w:val="00FA2AEE"/>
    <w:rsid w:val="00FA5F4A"/>
    <w:rsid w:val="00FA7DE4"/>
    <w:rsid w:val="00FB5FAF"/>
    <w:rsid w:val="00FC4102"/>
    <w:rsid w:val="00FD6E91"/>
    <w:rsid w:val="00FD7AC8"/>
    <w:rsid w:val="00FE15FC"/>
    <w:rsid w:val="00FE1AC1"/>
    <w:rsid w:val="00FE52F7"/>
    <w:rsid w:val="00FE683D"/>
    <w:rsid w:val="00FE6A7A"/>
    <w:rsid w:val="00FE73B4"/>
    <w:rsid w:val="00FE760D"/>
    <w:rsid w:val="021D04ED"/>
    <w:rsid w:val="13AE5449"/>
    <w:rsid w:val="1DB95116"/>
    <w:rsid w:val="20720DE8"/>
    <w:rsid w:val="22CB33DA"/>
    <w:rsid w:val="3F4F7231"/>
    <w:rsid w:val="40C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24611"/>
  <w15:chartTrackingRefBased/>
  <w15:docId w15:val="{37A454BD-C67D-49B8-9F0D-6D0B3230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7">
    <w:name w:val="page number"/>
    <w:basedOn w:val="a0"/>
  </w:style>
  <w:style w:type="character" w:styleId="a8">
    <w:name w:val="Placeholder Text"/>
    <w:basedOn w:val="a0"/>
    <w:uiPriority w:val="99"/>
    <w:unhideWhenUsed/>
    <w:rsid w:val="004442D9"/>
    <w:rPr>
      <w:color w:val="808080"/>
    </w:rPr>
  </w:style>
  <w:style w:type="paragraph" w:styleId="a9">
    <w:name w:val="List Paragraph"/>
    <w:basedOn w:val="a"/>
    <w:uiPriority w:val="34"/>
    <w:qFormat/>
    <w:rsid w:val="00474DA4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C55E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079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5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79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3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654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410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604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96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93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1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6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387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616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9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4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698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82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695</Words>
  <Characters>3965</Characters>
  <Application>Microsoft Office Word</Application>
  <DocSecurity>0</DocSecurity>
  <Lines>33</Lines>
  <Paragraphs>9</Paragraphs>
  <ScaleCrop>false</ScaleCrop>
  <Company>China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王 曦</cp:lastModifiedBy>
  <cp:revision>563</cp:revision>
  <dcterms:created xsi:type="dcterms:W3CDTF">2022-03-16T07:58:00Z</dcterms:created>
  <dcterms:modified xsi:type="dcterms:W3CDTF">2022-04-27T12:43:00Z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7950D423A3194957B6AC02F62CA6DDC5</vt:lpwstr>
  </property>
</Properties>
</file>