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598C" w14:textId="77E9D3B8" w:rsidR="00CB20C1" w:rsidRDefault="00381DD3">
      <w:r>
        <w:rPr>
          <w:noProof/>
        </w:rPr>
        <w:drawing>
          <wp:inline distT="0" distB="0" distL="0" distR="0" wp14:anchorId="606C3BFE" wp14:editId="604EF2EA">
            <wp:extent cx="5173980" cy="4038600"/>
            <wp:effectExtent l="0" t="0" r="762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95FC5F8-818C-4127-8952-D57CB4003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B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D3"/>
    <w:rsid w:val="002E2FC1"/>
    <w:rsid w:val="00381DD3"/>
    <w:rsid w:val="003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F8B4"/>
  <w15:chartTrackingRefBased/>
  <w15:docId w15:val="{2BEE15B5-9A57-4147-8756-35260E62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AWEI\Desktop\&#37329;&#23646;&#36920;&#20986;&#21151;&#65288;2&#652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192147856517935E-2"/>
                  <c:y val="-0.460273767862350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Sheet1!$B$1:$B$6</c:f>
              <c:numCache>
                <c:formatCode>General</c:formatCode>
                <c:ptCount val="6"/>
                <c:pt idx="0">
                  <c:v>5</c:v>
                </c:pt>
                <c:pt idx="1">
                  <c:v>4.9020000000000001</c:v>
                </c:pt>
                <c:pt idx="2">
                  <c:v>4.8310000000000004</c:v>
                </c:pt>
                <c:pt idx="3">
                  <c:v>4.7389999999999999</c:v>
                </c:pt>
                <c:pt idx="4">
                  <c:v>4.673</c:v>
                </c:pt>
                <c:pt idx="5">
                  <c:v>4.5869999999999997</c:v>
                </c:pt>
              </c:numCache>
            </c:numRef>
          </c:xVal>
          <c:yVal>
            <c:numRef>
              <c:f>Sheet1!$A$1:$A$6</c:f>
              <c:numCache>
                <c:formatCode>General</c:formatCode>
                <c:ptCount val="6"/>
                <c:pt idx="0">
                  <c:v>-3.1720000000000002</c:v>
                </c:pt>
                <c:pt idx="1">
                  <c:v>-2.9510000000000001</c:v>
                </c:pt>
                <c:pt idx="2">
                  <c:v>-2.7589999999999999</c:v>
                </c:pt>
                <c:pt idx="3">
                  <c:v>-2.5409999999999999</c:v>
                </c:pt>
                <c:pt idx="4">
                  <c:v>-2.3730000000000002</c:v>
                </c:pt>
                <c:pt idx="5">
                  <c:v>-2.2029999999999998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CB-45B2-B1A7-CB090822F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196159"/>
        <c:axId val="2030211967"/>
      </c:scatterChart>
      <c:valAx>
        <c:axId val="2030196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 b="1">
                    <a:effectLst/>
                  </a:rPr>
                  <a:t>1/</a:t>
                </a:r>
                <a:r>
                  <a:rPr lang="en-US" altLang="zh-CN" sz="1800" b="1" i="1">
                    <a:effectLst/>
                  </a:rPr>
                  <a:t>T</a:t>
                </a:r>
                <a:r>
                  <a:rPr lang="en-US" altLang="zh-CN" sz="1800" b="1" i="0">
                    <a:effectLst/>
                  </a:rPr>
                  <a:t>(1/K)</a:t>
                </a:r>
                <a:endParaRPr lang="zh-CN" altLang="zh-CN" sz="1800" b="1" i="1">
                  <a:effectLst/>
                </a:endParaRPr>
              </a:p>
            </c:rich>
          </c:tx>
          <c:layout>
            <c:manualLayout>
              <c:xMode val="edge"/>
              <c:yMode val="edge"/>
              <c:x val="0.43232524059492561"/>
              <c:y val="0.9286867037961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0211967"/>
        <c:crosses val="autoZero"/>
        <c:crossBetween val="midCat"/>
      </c:valAx>
      <c:valAx>
        <c:axId val="203021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 b="1" i="0" baseline="0">
                    <a:effectLst/>
                  </a:rPr>
                  <a:t>  𝒍𝒈(𝑰/</a:t>
                </a:r>
                <a:r>
                  <a:rPr lang="en-US" altLang="zh-CN" sz="1800" b="1" i="1" baseline="0">
                    <a:effectLst/>
                  </a:rPr>
                  <a:t>T</a:t>
                </a:r>
                <a:r>
                  <a:rPr lang="en-US" altLang="zh-CN" sz="1800" b="1" i="0" baseline="0">
                    <a:effectLst/>
                  </a:rPr>
                  <a:t>^(2))          </a:t>
                </a:r>
                <a:endParaRPr lang="zh-CN" altLang="zh-CN" b="1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0196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玮泽</dc:creator>
  <cp:keywords/>
  <dc:description/>
  <cp:lastModifiedBy>高 玮泽</cp:lastModifiedBy>
  <cp:revision>1</cp:revision>
  <dcterms:created xsi:type="dcterms:W3CDTF">2021-12-02T05:41:00Z</dcterms:created>
  <dcterms:modified xsi:type="dcterms:W3CDTF">2021-12-02T05:41:00Z</dcterms:modified>
</cp:coreProperties>
</file>