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E09" w:rsidRDefault="00657E09"/>
    <w:p w:rsidR="00657E09" w:rsidRDefault="00657E09">
      <w:pPr>
        <w:jc w:val="center"/>
        <w:rPr>
          <w:rFonts w:ascii="宋体"/>
          <w:b/>
          <w:bCs/>
          <w:sz w:val="44"/>
          <w:szCs w:val="44"/>
        </w:rPr>
      </w:pPr>
    </w:p>
    <w:p w:rsidR="00657E09" w:rsidRDefault="00367E51">
      <w:pPr>
        <w:jc w:val="center"/>
        <w:rPr>
          <w:b/>
          <w:bCs/>
          <w:sz w:val="44"/>
          <w:szCs w:val="44"/>
        </w:rPr>
      </w:pPr>
      <w:r>
        <w:rPr>
          <w:rFonts w:ascii="宋体" w:cs="宋体" w:hint="eastAsia"/>
          <w:b/>
          <w:bCs/>
          <w:sz w:val="44"/>
          <w:szCs w:val="44"/>
        </w:rPr>
        <w:t>深</w:t>
      </w:r>
      <w:r>
        <w:rPr>
          <w:rFonts w:ascii="宋体" w:cs="宋体"/>
          <w:b/>
          <w:bCs/>
          <w:sz w:val="44"/>
          <w:szCs w:val="44"/>
        </w:rPr>
        <w:t xml:space="preserve"> </w:t>
      </w:r>
      <w:r>
        <w:rPr>
          <w:rFonts w:ascii="宋体" w:cs="宋体" w:hint="eastAsia"/>
          <w:b/>
          <w:bCs/>
          <w:sz w:val="44"/>
          <w:szCs w:val="44"/>
        </w:rPr>
        <w:t>圳</w:t>
      </w:r>
      <w:r>
        <w:rPr>
          <w:rFonts w:ascii="宋体" w:cs="宋体"/>
          <w:b/>
          <w:bCs/>
          <w:sz w:val="44"/>
          <w:szCs w:val="44"/>
        </w:rPr>
        <w:t xml:space="preserve"> </w:t>
      </w:r>
      <w:r>
        <w:rPr>
          <w:rFonts w:ascii="宋体" w:cs="宋体" w:hint="eastAsia"/>
          <w:b/>
          <w:bCs/>
          <w:sz w:val="44"/>
          <w:szCs w:val="44"/>
        </w:rPr>
        <w:t>大</w:t>
      </w:r>
      <w:r>
        <w:rPr>
          <w:rFonts w:ascii="宋体" w:cs="宋体"/>
          <w:b/>
          <w:bCs/>
          <w:sz w:val="44"/>
          <w:szCs w:val="44"/>
        </w:rPr>
        <w:t xml:space="preserve"> </w:t>
      </w:r>
      <w:r>
        <w:rPr>
          <w:rFonts w:ascii="宋体" w:cs="宋体" w:hint="eastAsia"/>
          <w:b/>
          <w:bCs/>
          <w:sz w:val="44"/>
          <w:szCs w:val="44"/>
        </w:rPr>
        <w:t>学</w:t>
      </w:r>
      <w:r>
        <w:rPr>
          <w:rFonts w:ascii="宋体" w:cs="宋体"/>
          <w:b/>
          <w:bCs/>
          <w:sz w:val="44"/>
          <w:szCs w:val="44"/>
        </w:rPr>
        <w:t xml:space="preserve"> </w:t>
      </w:r>
      <w:r>
        <w:rPr>
          <w:rFonts w:ascii="宋体" w:cs="宋体" w:hint="eastAsia"/>
          <w:b/>
          <w:bCs/>
          <w:sz w:val="44"/>
          <w:szCs w:val="44"/>
        </w:rPr>
        <w:t>实</w:t>
      </w:r>
      <w:r>
        <w:rPr>
          <w:rFonts w:ascii="宋体" w:cs="宋体"/>
          <w:b/>
          <w:bCs/>
          <w:sz w:val="44"/>
          <w:szCs w:val="44"/>
        </w:rPr>
        <w:t xml:space="preserve"> </w:t>
      </w:r>
      <w:r>
        <w:rPr>
          <w:rFonts w:ascii="宋体" w:cs="宋体" w:hint="eastAsia"/>
          <w:b/>
          <w:bCs/>
          <w:sz w:val="44"/>
          <w:szCs w:val="44"/>
        </w:rPr>
        <w:t>验</w:t>
      </w:r>
      <w:r>
        <w:rPr>
          <w:rFonts w:ascii="宋体" w:cs="宋体"/>
          <w:b/>
          <w:bCs/>
          <w:sz w:val="44"/>
          <w:szCs w:val="44"/>
        </w:rPr>
        <w:t xml:space="preserve"> </w:t>
      </w:r>
      <w:r>
        <w:rPr>
          <w:rFonts w:ascii="宋体" w:cs="宋体" w:hint="eastAsia"/>
          <w:b/>
          <w:bCs/>
          <w:sz w:val="44"/>
          <w:szCs w:val="44"/>
        </w:rPr>
        <w:t>报</w:t>
      </w:r>
      <w:r>
        <w:rPr>
          <w:rFonts w:ascii="宋体" w:cs="宋体"/>
          <w:b/>
          <w:bCs/>
          <w:sz w:val="44"/>
          <w:szCs w:val="44"/>
        </w:rPr>
        <w:t xml:space="preserve"> </w:t>
      </w:r>
      <w:r>
        <w:rPr>
          <w:rFonts w:ascii="宋体" w:cs="宋体" w:hint="eastAsia"/>
          <w:b/>
          <w:bCs/>
          <w:sz w:val="44"/>
          <w:szCs w:val="44"/>
        </w:rPr>
        <w:t>告</w:t>
      </w:r>
    </w:p>
    <w:p w:rsidR="00657E09" w:rsidRDefault="00657E09">
      <w:pPr>
        <w:rPr>
          <w:b/>
          <w:bCs/>
          <w:sz w:val="28"/>
          <w:szCs w:val="28"/>
        </w:rPr>
      </w:pPr>
    </w:p>
    <w:p w:rsidR="00657E09" w:rsidRDefault="00657E09">
      <w:pPr>
        <w:rPr>
          <w:b/>
          <w:bCs/>
          <w:sz w:val="28"/>
          <w:szCs w:val="28"/>
        </w:rPr>
      </w:pPr>
    </w:p>
    <w:p w:rsidR="00657E09" w:rsidRDefault="00367E51">
      <w:pPr>
        <w:rPr>
          <w:b/>
          <w:bCs/>
          <w:sz w:val="28"/>
          <w:szCs w:val="28"/>
          <w:u w:val="single"/>
        </w:rPr>
      </w:pPr>
      <w:r>
        <w:rPr>
          <w:rFonts w:cs="宋体" w:hint="eastAsia"/>
          <w:b/>
          <w:bCs/>
          <w:sz w:val="28"/>
          <w:szCs w:val="28"/>
        </w:rPr>
        <w:t>课程名称：</w:t>
      </w:r>
      <w:r>
        <w:rPr>
          <w:b/>
          <w:bCs/>
          <w:sz w:val="28"/>
          <w:szCs w:val="28"/>
          <w:u w:val="single"/>
        </w:rPr>
        <w:t xml:space="preserve">                </w:t>
      </w:r>
      <w:r w:rsidR="003D7A82">
        <w:rPr>
          <w:rFonts w:hint="eastAsia"/>
          <w:b/>
          <w:bCs/>
          <w:sz w:val="28"/>
          <w:szCs w:val="28"/>
          <w:u w:val="single"/>
        </w:rPr>
        <w:t>操作系统</w:t>
      </w:r>
      <w:r w:rsidR="003D7A82">
        <w:rPr>
          <w:rFonts w:hint="eastAsia"/>
          <w:b/>
          <w:bCs/>
          <w:sz w:val="28"/>
          <w:szCs w:val="28"/>
          <w:u w:val="single"/>
        </w:rPr>
        <w:t xml:space="preserve">      </w:t>
      </w:r>
      <w:r>
        <w:rPr>
          <w:b/>
          <w:bCs/>
          <w:sz w:val="28"/>
          <w:szCs w:val="28"/>
          <w:u w:val="single"/>
        </w:rPr>
        <w:t xml:space="preserve">                 </w:t>
      </w:r>
    </w:p>
    <w:p w:rsidR="00657E09" w:rsidRDefault="00657E09">
      <w:pPr>
        <w:rPr>
          <w:b/>
          <w:bCs/>
          <w:sz w:val="28"/>
          <w:szCs w:val="28"/>
        </w:rPr>
      </w:pPr>
    </w:p>
    <w:p w:rsidR="00657E09" w:rsidRDefault="00367E51">
      <w:pPr>
        <w:rPr>
          <w:b/>
          <w:bCs/>
          <w:sz w:val="28"/>
          <w:szCs w:val="28"/>
          <w:u w:val="single"/>
        </w:rPr>
      </w:pPr>
      <w:r>
        <w:rPr>
          <w:rFonts w:cs="宋体" w:hint="eastAsia"/>
          <w:b/>
          <w:bCs/>
          <w:sz w:val="28"/>
          <w:szCs w:val="28"/>
        </w:rPr>
        <w:t>实验项目名称</w:t>
      </w:r>
      <w:r>
        <w:rPr>
          <w:rFonts w:cs="宋体" w:hint="eastAsia"/>
          <w:b/>
          <w:bCs/>
          <w:sz w:val="28"/>
          <w:szCs w:val="28"/>
          <w:u w:val="single"/>
        </w:rPr>
        <w:t>：</w:t>
      </w:r>
      <w:r w:rsidR="003D7A82">
        <w:rPr>
          <w:rFonts w:cs="宋体" w:hint="eastAsia"/>
          <w:b/>
          <w:bCs/>
          <w:sz w:val="28"/>
          <w:szCs w:val="28"/>
          <w:u w:val="single"/>
        </w:rPr>
        <w:t xml:space="preserve">   </w:t>
      </w:r>
      <w:r w:rsidR="00A63CD8">
        <w:rPr>
          <w:rFonts w:cs="宋体"/>
          <w:b/>
          <w:bCs/>
          <w:sz w:val="28"/>
          <w:szCs w:val="28"/>
          <w:u w:val="single"/>
        </w:rPr>
        <w:t xml:space="preserve">      </w:t>
      </w:r>
      <w:r w:rsidR="003D7A82" w:rsidRPr="00101C99">
        <w:rPr>
          <w:rFonts w:cs="宋体" w:hint="eastAsia"/>
          <w:b/>
          <w:bCs/>
          <w:sz w:val="28"/>
          <w:szCs w:val="28"/>
          <w:u w:val="single"/>
        </w:rPr>
        <w:t>实验</w:t>
      </w:r>
      <w:r w:rsidR="00ED239B">
        <w:rPr>
          <w:rFonts w:cs="宋体" w:hint="eastAsia"/>
          <w:b/>
          <w:bCs/>
          <w:sz w:val="28"/>
          <w:szCs w:val="28"/>
          <w:u w:val="single"/>
        </w:rPr>
        <w:t>2</w:t>
      </w:r>
      <w:r w:rsidR="00A63CD8" w:rsidRPr="00A63CD8">
        <w:rPr>
          <w:rFonts w:cs="宋体" w:hint="eastAsia"/>
          <w:b/>
          <w:bCs/>
          <w:sz w:val="28"/>
          <w:szCs w:val="28"/>
          <w:u w:val="single"/>
        </w:rPr>
        <w:t>处理机调度</w:t>
      </w:r>
      <w:r w:rsidR="003D7A82">
        <w:rPr>
          <w:rFonts w:cs="宋体" w:hint="eastAsia"/>
          <w:b/>
          <w:bCs/>
          <w:sz w:val="28"/>
          <w:szCs w:val="28"/>
          <w:u w:val="single"/>
        </w:rPr>
        <w:t xml:space="preserve"> </w:t>
      </w:r>
      <w:r>
        <w:rPr>
          <w:rFonts w:cs="宋体" w:hint="eastAsia"/>
          <w:b/>
          <w:bCs/>
          <w:sz w:val="28"/>
          <w:szCs w:val="28"/>
          <w:u w:val="single"/>
        </w:rPr>
        <w:t xml:space="preserve">  </w:t>
      </w:r>
      <w:r w:rsidR="003D7A82">
        <w:rPr>
          <w:rFonts w:cs="宋体"/>
          <w:b/>
          <w:bCs/>
          <w:sz w:val="28"/>
          <w:szCs w:val="28"/>
          <w:u w:val="single"/>
        </w:rPr>
        <w:t xml:space="preserve">  </w:t>
      </w:r>
      <w:r>
        <w:rPr>
          <w:rFonts w:cs="宋体" w:hint="eastAsia"/>
          <w:b/>
          <w:bCs/>
          <w:sz w:val="28"/>
          <w:szCs w:val="28"/>
          <w:u w:val="single"/>
        </w:rPr>
        <w:t xml:space="preserve">    </w:t>
      </w:r>
      <w:r w:rsidR="00A63CD8">
        <w:rPr>
          <w:rFonts w:cs="宋体"/>
          <w:b/>
          <w:bCs/>
          <w:sz w:val="28"/>
          <w:szCs w:val="28"/>
          <w:u w:val="single"/>
        </w:rPr>
        <w:t xml:space="preserve">    </w:t>
      </w:r>
      <w:r>
        <w:rPr>
          <w:rFonts w:cs="宋体" w:hint="eastAsia"/>
          <w:b/>
          <w:bCs/>
          <w:sz w:val="28"/>
          <w:szCs w:val="28"/>
          <w:u w:val="single"/>
        </w:rPr>
        <w:t xml:space="preserve">    </w:t>
      </w:r>
      <w:r w:rsidR="00ED05B9">
        <w:rPr>
          <w:b/>
          <w:bCs/>
          <w:sz w:val="28"/>
          <w:szCs w:val="28"/>
          <w:u w:val="single"/>
        </w:rPr>
        <w:t xml:space="preserve"> </w:t>
      </w:r>
    </w:p>
    <w:p w:rsidR="00657E09" w:rsidRPr="003C4792" w:rsidRDefault="00657E09">
      <w:pPr>
        <w:rPr>
          <w:b/>
          <w:bCs/>
          <w:sz w:val="28"/>
          <w:szCs w:val="28"/>
        </w:rPr>
      </w:pPr>
    </w:p>
    <w:p w:rsidR="00657E09" w:rsidRDefault="00367E51">
      <w:pPr>
        <w:rPr>
          <w:b/>
          <w:bCs/>
          <w:color w:val="000000"/>
          <w:sz w:val="28"/>
          <w:szCs w:val="28"/>
          <w:u w:val="single"/>
        </w:rPr>
      </w:pPr>
      <w:r>
        <w:rPr>
          <w:rFonts w:cs="宋体" w:hint="eastAsia"/>
          <w:b/>
          <w:bCs/>
          <w:color w:val="000000"/>
          <w:sz w:val="28"/>
          <w:szCs w:val="28"/>
        </w:rPr>
        <w:t>学院</w:t>
      </w:r>
      <w:r>
        <w:rPr>
          <w:rFonts w:cs="宋体" w:hint="eastAsia"/>
          <w:b/>
          <w:bCs/>
          <w:color w:val="000000"/>
          <w:sz w:val="28"/>
          <w:szCs w:val="28"/>
          <w:u w:val="single"/>
        </w:rPr>
        <w:t>：</w:t>
      </w:r>
      <w:r>
        <w:rPr>
          <w:b/>
          <w:bCs/>
          <w:color w:val="000000"/>
          <w:sz w:val="28"/>
          <w:szCs w:val="28"/>
          <w:u w:val="single"/>
        </w:rPr>
        <w:t xml:space="preserve">                                                  </w:t>
      </w:r>
    </w:p>
    <w:p w:rsidR="00657E09" w:rsidRDefault="00657E09">
      <w:pPr>
        <w:rPr>
          <w:b/>
          <w:bCs/>
          <w:color w:val="FF0000"/>
          <w:sz w:val="28"/>
          <w:szCs w:val="28"/>
        </w:rPr>
      </w:pPr>
    </w:p>
    <w:p w:rsidR="00657E09" w:rsidRDefault="00367E51">
      <w:pPr>
        <w:rPr>
          <w:b/>
          <w:bCs/>
          <w:color w:val="000000"/>
          <w:sz w:val="28"/>
          <w:szCs w:val="28"/>
        </w:rPr>
      </w:pPr>
      <w:r>
        <w:rPr>
          <w:rFonts w:cs="宋体" w:hint="eastAsia"/>
          <w:b/>
          <w:bCs/>
          <w:color w:val="000000"/>
          <w:sz w:val="28"/>
          <w:szCs w:val="28"/>
        </w:rPr>
        <w:t>专业</w:t>
      </w:r>
      <w:r>
        <w:rPr>
          <w:rFonts w:cs="宋体" w:hint="eastAsia"/>
          <w:b/>
          <w:bCs/>
          <w:color w:val="000000"/>
          <w:sz w:val="28"/>
          <w:szCs w:val="28"/>
          <w:u w:val="single"/>
        </w:rPr>
        <w:t>：</w:t>
      </w:r>
      <w:r>
        <w:rPr>
          <w:b/>
          <w:bCs/>
          <w:color w:val="000000"/>
          <w:sz w:val="28"/>
          <w:szCs w:val="28"/>
          <w:u w:val="single"/>
        </w:rPr>
        <w:t xml:space="preserve">                                                  </w:t>
      </w:r>
    </w:p>
    <w:p w:rsidR="00657E09" w:rsidRDefault="00657E09">
      <w:pPr>
        <w:rPr>
          <w:b/>
          <w:bCs/>
          <w:sz w:val="28"/>
          <w:szCs w:val="28"/>
        </w:rPr>
      </w:pPr>
    </w:p>
    <w:p w:rsidR="00657E09" w:rsidRDefault="00367E51">
      <w:pPr>
        <w:rPr>
          <w:b/>
          <w:bCs/>
          <w:sz w:val="28"/>
          <w:szCs w:val="28"/>
          <w:u w:val="single"/>
        </w:rPr>
      </w:pPr>
      <w:r>
        <w:rPr>
          <w:rFonts w:cs="宋体" w:hint="eastAsia"/>
          <w:b/>
          <w:bCs/>
          <w:sz w:val="28"/>
          <w:szCs w:val="28"/>
        </w:rPr>
        <w:t>指导教师</w:t>
      </w:r>
      <w:r w:rsidR="0035266A">
        <w:rPr>
          <w:rFonts w:cs="宋体" w:hint="eastAsia"/>
          <w:b/>
          <w:bCs/>
          <w:sz w:val="28"/>
          <w:szCs w:val="28"/>
          <w:u w:val="single"/>
        </w:rPr>
        <w:t>：</w:t>
      </w:r>
      <w:r>
        <w:rPr>
          <w:b/>
          <w:bCs/>
          <w:sz w:val="28"/>
          <w:szCs w:val="28"/>
          <w:u w:val="single"/>
        </w:rPr>
        <w:t xml:space="preserve">               </w:t>
      </w:r>
      <w:r w:rsidR="00C145D2">
        <w:rPr>
          <w:rFonts w:cs="宋体" w:hint="eastAsia"/>
          <w:b/>
          <w:bCs/>
          <w:sz w:val="28"/>
          <w:szCs w:val="28"/>
          <w:u w:val="single"/>
        </w:rPr>
        <w:t>张滇</w:t>
      </w:r>
      <w:r w:rsidR="00C145D2">
        <w:rPr>
          <w:rFonts w:cs="宋体" w:hint="eastAsia"/>
          <w:b/>
          <w:bCs/>
          <w:sz w:val="28"/>
          <w:szCs w:val="28"/>
          <w:u w:val="single"/>
        </w:rPr>
        <w:t xml:space="preserve"> </w:t>
      </w:r>
      <w:r w:rsidR="00C145D2">
        <w:rPr>
          <w:rFonts w:cs="宋体"/>
          <w:b/>
          <w:bCs/>
          <w:sz w:val="28"/>
          <w:szCs w:val="28"/>
          <w:u w:val="single"/>
        </w:rPr>
        <w:t xml:space="preserve"> </w:t>
      </w:r>
      <w:r w:rsidR="00CC39A2">
        <w:rPr>
          <w:rFonts w:cs="宋体" w:hint="eastAsia"/>
          <w:b/>
          <w:bCs/>
          <w:sz w:val="28"/>
          <w:szCs w:val="28"/>
          <w:u w:val="single"/>
        </w:rPr>
        <w:t xml:space="preserve"> </w:t>
      </w:r>
      <w:r>
        <w:rPr>
          <w:b/>
          <w:bCs/>
          <w:sz w:val="28"/>
          <w:szCs w:val="28"/>
          <w:u w:val="single"/>
        </w:rPr>
        <w:t xml:space="preserve">                        </w:t>
      </w:r>
    </w:p>
    <w:p w:rsidR="00657E09" w:rsidRDefault="00657E09">
      <w:pPr>
        <w:rPr>
          <w:b/>
          <w:bCs/>
          <w:sz w:val="28"/>
          <w:szCs w:val="28"/>
        </w:rPr>
      </w:pPr>
    </w:p>
    <w:p w:rsidR="00657E09" w:rsidRDefault="00367E51">
      <w:pPr>
        <w:rPr>
          <w:b/>
          <w:bCs/>
          <w:color w:val="000000"/>
          <w:sz w:val="28"/>
          <w:szCs w:val="28"/>
        </w:rPr>
      </w:pPr>
      <w:r>
        <w:rPr>
          <w:rFonts w:cs="宋体" w:hint="eastAsia"/>
          <w:b/>
          <w:bCs/>
          <w:color w:val="000000"/>
          <w:sz w:val="28"/>
          <w:szCs w:val="28"/>
        </w:rPr>
        <w:t>报告人</w:t>
      </w:r>
      <w:r>
        <w:rPr>
          <w:rFonts w:cs="宋体" w:hint="eastAsia"/>
          <w:b/>
          <w:bCs/>
          <w:color w:val="000000"/>
          <w:sz w:val="28"/>
          <w:szCs w:val="28"/>
          <w:u w:val="single"/>
        </w:rPr>
        <w:t>：</w:t>
      </w:r>
      <w:r>
        <w:rPr>
          <w:b/>
          <w:bCs/>
          <w:color w:val="000000"/>
          <w:sz w:val="28"/>
          <w:szCs w:val="28"/>
          <w:u w:val="single"/>
        </w:rPr>
        <w:t xml:space="preserve">              </w:t>
      </w:r>
      <w:r>
        <w:rPr>
          <w:rFonts w:cs="宋体" w:hint="eastAsia"/>
          <w:b/>
          <w:bCs/>
          <w:color w:val="000000"/>
          <w:sz w:val="28"/>
          <w:szCs w:val="28"/>
        </w:rPr>
        <w:t>学号</w:t>
      </w:r>
      <w:r>
        <w:rPr>
          <w:rFonts w:cs="宋体" w:hint="eastAsia"/>
          <w:b/>
          <w:bCs/>
          <w:color w:val="000000"/>
          <w:sz w:val="28"/>
          <w:szCs w:val="28"/>
          <w:u w:val="single"/>
        </w:rPr>
        <w:t>：</w:t>
      </w:r>
      <w:r>
        <w:rPr>
          <w:b/>
          <w:bCs/>
          <w:color w:val="000000"/>
          <w:sz w:val="28"/>
          <w:szCs w:val="28"/>
          <w:u w:val="single"/>
        </w:rPr>
        <w:t xml:space="preserve">            </w:t>
      </w:r>
      <w:r>
        <w:rPr>
          <w:rFonts w:cs="宋体" w:hint="eastAsia"/>
          <w:b/>
          <w:bCs/>
          <w:color w:val="000000"/>
          <w:sz w:val="28"/>
          <w:szCs w:val="28"/>
        </w:rPr>
        <w:t>班级</w:t>
      </w:r>
      <w:r>
        <w:rPr>
          <w:rFonts w:cs="宋体" w:hint="eastAsia"/>
          <w:b/>
          <w:bCs/>
          <w:color w:val="000000"/>
          <w:sz w:val="28"/>
          <w:szCs w:val="28"/>
          <w:u w:val="single"/>
        </w:rPr>
        <w:t>：</w:t>
      </w:r>
      <w:r>
        <w:rPr>
          <w:b/>
          <w:bCs/>
          <w:color w:val="000000"/>
          <w:sz w:val="28"/>
          <w:szCs w:val="28"/>
          <w:u w:val="single"/>
        </w:rPr>
        <w:t xml:space="preserve">           </w:t>
      </w:r>
    </w:p>
    <w:p w:rsidR="00657E09" w:rsidRDefault="00657E09">
      <w:pPr>
        <w:rPr>
          <w:b/>
          <w:bCs/>
          <w:color w:val="FF0000"/>
          <w:sz w:val="28"/>
          <w:szCs w:val="28"/>
        </w:rPr>
      </w:pPr>
    </w:p>
    <w:p w:rsidR="00657E09" w:rsidRDefault="00367E51">
      <w:pPr>
        <w:rPr>
          <w:b/>
          <w:bCs/>
          <w:color w:val="FF0000"/>
          <w:sz w:val="28"/>
          <w:szCs w:val="28"/>
        </w:rPr>
      </w:pPr>
      <w:r>
        <w:rPr>
          <w:rFonts w:cs="宋体" w:hint="eastAsia"/>
          <w:b/>
          <w:bCs/>
          <w:color w:val="000000"/>
          <w:sz w:val="28"/>
          <w:szCs w:val="28"/>
        </w:rPr>
        <w:t>实验时间：</w:t>
      </w:r>
      <w:r w:rsidR="005D1CDF">
        <w:rPr>
          <w:b/>
          <w:bCs/>
          <w:color w:val="000000"/>
          <w:sz w:val="28"/>
          <w:szCs w:val="28"/>
          <w:u w:val="single"/>
        </w:rPr>
        <w:t xml:space="preserve">       2023</w:t>
      </w:r>
      <w:r w:rsidR="00CC39A2">
        <w:rPr>
          <w:rFonts w:cs="宋体" w:hint="eastAsia"/>
          <w:b/>
          <w:bCs/>
          <w:color w:val="000000"/>
          <w:sz w:val="28"/>
          <w:szCs w:val="28"/>
          <w:u w:val="single"/>
        </w:rPr>
        <w:t>年</w:t>
      </w:r>
      <w:r w:rsidR="005D1CDF">
        <w:rPr>
          <w:rFonts w:cs="宋体"/>
          <w:b/>
          <w:bCs/>
          <w:color w:val="000000"/>
          <w:sz w:val="28"/>
          <w:szCs w:val="28"/>
          <w:u w:val="single"/>
        </w:rPr>
        <w:t>4</w:t>
      </w:r>
      <w:r w:rsidR="00CC39A2">
        <w:rPr>
          <w:rFonts w:cs="宋体" w:hint="eastAsia"/>
          <w:b/>
          <w:bCs/>
          <w:color w:val="000000"/>
          <w:sz w:val="28"/>
          <w:szCs w:val="28"/>
          <w:u w:val="single"/>
        </w:rPr>
        <w:t>月</w:t>
      </w:r>
      <w:r w:rsidR="005D1CDF">
        <w:rPr>
          <w:rFonts w:cs="宋体"/>
          <w:b/>
          <w:bCs/>
          <w:color w:val="000000"/>
          <w:sz w:val="28"/>
          <w:szCs w:val="28"/>
          <w:u w:val="single"/>
        </w:rPr>
        <w:t>4</w:t>
      </w:r>
      <w:r w:rsidR="00CC39A2">
        <w:rPr>
          <w:rFonts w:hint="eastAsia"/>
          <w:b/>
          <w:bCs/>
          <w:color w:val="000000"/>
          <w:sz w:val="28"/>
          <w:szCs w:val="28"/>
          <w:u w:val="single"/>
        </w:rPr>
        <w:t>日</w:t>
      </w:r>
      <w:r w:rsidR="005D1CDF">
        <w:rPr>
          <w:b/>
          <w:bCs/>
          <w:color w:val="000000"/>
          <w:sz w:val="28"/>
          <w:szCs w:val="28"/>
          <w:u w:val="single"/>
        </w:rPr>
        <w:t>-2023</w:t>
      </w:r>
      <w:r w:rsidR="00CC39A2">
        <w:rPr>
          <w:rFonts w:cs="宋体" w:hint="eastAsia"/>
          <w:b/>
          <w:bCs/>
          <w:color w:val="000000"/>
          <w:sz w:val="28"/>
          <w:szCs w:val="28"/>
          <w:u w:val="single"/>
        </w:rPr>
        <w:t>年</w:t>
      </w:r>
      <w:r w:rsidR="005D1CDF">
        <w:rPr>
          <w:rFonts w:cs="宋体"/>
          <w:b/>
          <w:bCs/>
          <w:color w:val="000000"/>
          <w:sz w:val="28"/>
          <w:szCs w:val="28"/>
          <w:u w:val="single"/>
        </w:rPr>
        <w:t>4</w:t>
      </w:r>
      <w:r w:rsidR="00CC39A2">
        <w:rPr>
          <w:rFonts w:cs="宋体" w:hint="eastAsia"/>
          <w:b/>
          <w:bCs/>
          <w:color w:val="000000"/>
          <w:sz w:val="28"/>
          <w:szCs w:val="28"/>
          <w:u w:val="single"/>
        </w:rPr>
        <w:t>月</w:t>
      </w:r>
      <w:r w:rsidR="00B02D5F">
        <w:rPr>
          <w:rFonts w:cs="宋体"/>
          <w:b/>
          <w:bCs/>
          <w:color w:val="000000"/>
          <w:sz w:val="28"/>
          <w:szCs w:val="28"/>
          <w:u w:val="single"/>
        </w:rPr>
        <w:t>30</w:t>
      </w:r>
      <w:r w:rsidR="00CC39A2">
        <w:rPr>
          <w:rFonts w:cs="宋体" w:hint="eastAsia"/>
          <w:b/>
          <w:bCs/>
          <w:color w:val="000000"/>
          <w:sz w:val="28"/>
          <w:szCs w:val="28"/>
          <w:u w:val="single"/>
        </w:rPr>
        <w:t>日</w:t>
      </w:r>
      <w:r>
        <w:rPr>
          <w:b/>
          <w:bCs/>
          <w:color w:val="000000"/>
          <w:sz w:val="28"/>
          <w:szCs w:val="28"/>
          <w:u w:val="single"/>
        </w:rPr>
        <w:t xml:space="preserve">   </w:t>
      </w:r>
      <w:r w:rsidR="00CC39A2">
        <w:rPr>
          <w:b/>
          <w:bCs/>
          <w:color w:val="000000"/>
          <w:sz w:val="28"/>
          <w:szCs w:val="28"/>
          <w:u w:val="single"/>
        </w:rPr>
        <w:t xml:space="preserve">   </w:t>
      </w:r>
      <w:r>
        <w:rPr>
          <w:b/>
          <w:bCs/>
          <w:color w:val="000000"/>
          <w:sz w:val="28"/>
          <w:szCs w:val="28"/>
          <w:u w:val="single"/>
        </w:rPr>
        <w:t xml:space="preserve">  </w:t>
      </w:r>
      <w:r>
        <w:rPr>
          <w:rFonts w:hint="eastAsia"/>
          <w:b/>
          <w:bCs/>
          <w:color w:val="000000"/>
          <w:sz w:val="28"/>
          <w:szCs w:val="28"/>
          <w:u w:val="single"/>
        </w:rPr>
        <w:t xml:space="preserve"> </w:t>
      </w:r>
    </w:p>
    <w:p w:rsidR="00657E09" w:rsidRDefault="00657E09">
      <w:pPr>
        <w:rPr>
          <w:b/>
          <w:bCs/>
          <w:color w:val="FF0000"/>
          <w:sz w:val="28"/>
          <w:szCs w:val="28"/>
        </w:rPr>
      </w:pPr>
    </w:p>
    <w:p w:rsidR="00657E09" w:rsidRDefault="00367E51">
      <w:pPr>
        <w:ind w:left="899" w:hangingChars="320" w:hanging="899"/>
        <w:rPr>
          <w:b/>
          <w:bCs/>
          <w:color w:val="000000"/>
          <w:sz w:val="44"/>
          <w:szCs w:val="44"/>
        </w:rPr>
      </w:pPr>
      <w:r>
        <w:rPr>
          <w:rFonts w:cs="宋体" w:hint="eastAsia"/>
          <w:b/>
          <w:bCs/>
          <w:color w:val="000000"/>
          <w:sz w:val="28"/>
          <w:szCs w:val="28"/>
        </w:rPr>
        <w:t>实验报告提交时间</w:t>
      </w:r>
      <w:r>
        <w:rPr>
          <w:rFonts w:cs="宋体" w:hint="eastAsia"/>
          <w:b/>
          <w:bCs/>
          <w:color w:val="000000"/>
          <w:sz w:val="28"/>
          <w:szCs w:val="28"/>
          <w:u w:val="single"/>
        </w:rPr>
        <w:t>：</w:t>
      </w:r>
      <w:r>
        <w:rPr>
          <w:b/>
          <w:bCs/>
          <w:color w:val="000000"/>
          <w:sz w:val="28"/>
          <w:szCs w:val="28"/>
          <w:u w:val="single"/>
        </w:rPr>
        <w:t xml:space="preserve">      </w:t>
      </w:r>
      <w:r w:rsidR="00B02D5F">
        <w:rPr>
          <w:b/>
          <w:bCs/>
          <w:color w:val="000000"/>
          <w:sz w:val="28"/>
          <w:szCs w:val="28"/>
          <w:u w:val="single"/>
        </w:rPr>
        <w:t>2024</w:t>
      </w:r>
      <w:r w:rsidR="004F4F5C">
        <w:rPr>
          <w:rFonts w:cs="宋体" w:hint="eastAsia"/>
          <w:b/>
          <w:bCs/>
          <w:color w:val="000000"/>
          <w:sz w:val="28"/>
          <w:szCs w:val="28"/>
          <w:u w:val="single"/>
        </w:rPr>
        <w:t>年</w:t>
      </w:r>
      <w:r w:rsidR="005D1CDF">
        <w:rPr>
          <w:rFonts w:cs="宋体"/>
          <w:b/>
          <w:bCs/>
          <w:color w:val="000000"/>
          <w:sz w:val="28"/>
          <w:szCs w:val="28"/>
          <w:u w:val="single"/>
        </w:rPr>
        <w:t>4</w:t>
      </w:r>
      <w:r w:rsidR="004F4F5C">
        <w:rPr>
          <w:rFonts w:cs="宋体" w:hint="eastAsia"/>
          <w:b/>
          <w:bCs/>
          <w:color w:val="000000"/>
          <w:sz w:val="28"/>
          <w:szCs w:val="28"/>
          <w:u w:val="single"/>
        </w:rPr>
        <w:t>月</w:t>
      </w:r>
      <w:r w:rsidR="00B02D5F">
        <w:rPr>
          <w:rFonts w:cs="宋体"/>
          <w:b/>
          <w:bCs/>
          <w:color w:val="000000"/>
          <w:sz w:val="28"/>
          <w:szCs w:val="28"/>
          <w:u w:val="single"/>
        </w:rPr>
        <w:t>30</w:t>
      </w:r>
      <w:r w:rsidR="004F4F5C">
        <w:rPr>
          <w:rFonts w:cs="宋体" w:hint="eastAsia"/>
          <w:b/>
          <w:bCs/>
          <w:color w:val="000000"/>
          <w:sz w:val="28"/>
          <w:szCs w:val="28"/>
          <w:u w:val="single"/>
        </w:rPr>
        <w:t>日</w:t>
      </w:r>
      <w:r>
        <w:rPr>
          <w:b/>
          <w:bCs/>
          <w:color w:val="000000"/>
          <w:sz w:val="28"/>
          <w:szCs w:val="28"/>
          <w:u w:val="single"/>
        </w:rPr>
        <w:t xml:space="preserve">                                 </w:t>
      </w:r>
    </w:p>
    <w:p w:rsidR="00657E09" w:rsidRDefault="00657E09">
      <w:pPr>
        <w:jc w:val="center"/>
        <w:rPr>
          <w:b/>
          <w:bCs/>
          <w:sz w:val="44"/>
          <w:szCs w:val="44"/>
        </w:rPr>
      </w:pPr>
    </w:p>
    <w:p w:rsidR="00657E09" w:rsidRDefault="00367E51">
      <w:pPr>
        <w:jc w:val="center"/>
        <w:rPr>
          <w:b/>
          <w:bCs/>
          <w:sz w:val="24"/>
          <w:szCs w:val="24"/>
        </w:rPr>
      </w:pPr>
      <w:r>
        <w:rPr>
          <w:rFonts w:cs="宋体" w:hint="eastAsia"/>
          <w:b/>
          <w:bCs/>
          <w:sz w:val="24"/>
          <w:szCs w:val="24"/>
        </w:rPr>
        <w:t>教务部制</w:t>
      </w: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657E09">
        <w:trPr>
          <w:trHeight w:val="4920"/>
        </w:trPr>
        <w:tc>
          <w:tcPr>
            <w:tcW w:w="8220" w:type="dxa"/>
          </w:tcPr>
          <w:p w:rsidR="00657E09" w:rsidRDefault="00367E51">
            <w:pPr>
              <w:rPr>
                <w:b/>
                <w:bCs/>
                <w:sz w:val="24"/>
                <w:szCs w:val="24"/>
              </w:rPr>
            </w:pPr>
            <w:r>
              <w:rPr>
                <w:rFonts w:cs="宋体" w:hint="eastAsia"/>
                <w:b/>
                <w:bCs/>
              </w:rPr>
              <w:lastRenderedPageBreak/>
              <w:t>实验目的与要求</w:t>
            </w:r>
            <w:r>
              <w:rPr>
                <w:rFonts w:cs="宋体" w:hint="eastAsia"/>
                <w:b/>
                <w:bCs/>
                <w:sz w:val="24"/>
                <w:szCs w:val="24"/>
              </w:rPr>
              <w:t>：</w:t>
            </w:r>
          </w:p>
          <w:p w:rsidR="003D7A82" w:rsidRDefault="00367E51" w:rsidP="003D7A82">
            <w:pPr>
              <w:rPr>
                <w:rFonts w:cs="宋体"/>
                <w:b/>
                <w:bCs/>
              </w:rPr>
            </w:pPr>
            <w:r>
              <w:rPr>
                <w:rFonts w:cs="宋体" w:hint="eastAsia"/>
                <w:b/>
                <w:bCs/>
              </w:rPr>
              <w:t xml:space="preserve">    </w:t>
            </w:r>
            <w:r>
              <w:rPr>
                <w:rFonts w:cs="宋体" w:hint="eastAsia"/>
                <w:b/>
                <w:bCs/>
              </w:rPr>
              <w:t>实验目的：</w:t>
            </w:r>
          </w:p>
          <w:p w:rsidR="00213D37" w:rsidRDefault="00213D37" w:rsidP="00213D37">
            <w:pPr>
              <w:ind w:firstLineChars="200" w:firstLine="420"/>
            </w:pPr>
            <w:r>
              <w:rPr>
                <w:rFonts w:ascii="宋体" w:hAnsi="宋体" w:hint="eastAsia"/>
              </w:rPr>
              <w:t>掌握进程同步与通信实验</w:t>
            </w:r>
          </w:p>
          <w:p w:rsidR="00213D37" w:rsidRDefault="00213D37" w:rsidP="00213D37">
            <w:pPr>
              <w:ind w:firstLineChars="200" w:firstLine="420"/>
              <w:rPr>
                <w:rFonts w:ascii="宋体" w:hAnsi="宋体"/>
              </w:rPr>
            </w:pPr>
            <w:r>
              <w:rPr>
                <w:rFonts w:ascii="宋体" w:hAnsi="宋体" w:hint="eastAsia"/>
              </w:rPr>
              <w:t>加深对进程同步于通信操作的直观认识；</w:t>
            </w:r>
          </w:p>
          <w:p w:rsidR="00213D37" w:rsidRDefault="00213D37" w:rsidP="00213D37">
            <w:pPr>
              <w:ind w:firstLine="420"/>
              <w:rPr>
                <w:rFonts w:ascii="宋体" w:hAnsi="宋体" w:hint="eastAsia"/>
              </w:rPr>
            </w:pPr>
            <w:r>
              <w:rPr>
                <w:rFonts w:ascii="宋体" w:hAnsi="宋体" w:hint="eastAsia"/>
              </w:rPr>
              <w:t>掌握</w:t>
            </w:r>
            <w:r>
              <w:rPr>
                <w:rFonts w:hint="eastAsia"/>
              </w:rPr>
              <w:t>Linux</w:t>
            </w:r>
            <w:r>
              <w:rPr>
                <w:rFonts w:ascii="宋体" w:hAnsi="宋体" w:hint="eastAsia"/>
              </w:rPr>
              <w:t>操作系统的进程、线程机制和编程接口；</w:t>
            </w:r>
          </w:p>
          <w:p w:rsidR="00213D37" w:rsidRDefault="00213D37" w:rsidP="00213D37">
            <w:pPr>
              <w:ind w:firstLine="420"/>
              <w:rPr>
                <w:rFonts w:ascii="宋体" w:hAnsi="宋体" w:hint="eastAsia"/>
              </w:rPr>
            </w:pPr>
            <w:r>
              <w:rPr>
                <w:rFonts w:ascii="宋体" w:hAnsi="宋体" w:hint="eastAsia"/>
              </w:rPr>
              <w:t>掌握</w:t>
            </w:r>
            <w:r>
              <w:rPr>
                <w:rFonts w:hint="eastAsia"/>
              </w:rPr>
              <w:t>Linux</w:t>
            </w:r>
            <w:r>
              <w:rPr>
                <w:rFonts w:ascii="宋体" w:hAnsi="宋体" w:hint="eastAsia"/>
              </w:rPr>
              <w:t>操作系统的进程和线程间的同步和通信机制；</w:t>
            </w:r>
          </w:p>
          <w:p w:rsidR="00213D37" w:rsidRDefault="00213D37" w:rsidP="00213D37">
            <w:pPr>
              <w:rPr>
                <w:rFonts w:hint="eastAsia"/>
              </w:rPr>
            </w:pPr>
            <w:r>
              <w:rPr>
                <w:rFonts w:ascii="宋体" w:hAnsi="宋体" w:hint="eastAsia"/>
              </w:rPr>
              <w:tab/>
              <w:t>掌握经典同步问题的编程方法；</w:t>
            </w:r>
          </w:p>
          <w:p w:rsidR="00657E09" w:rsidRDefault="00367E51">
            <w:pPr>
              <w:ind w:firstLine="420"/>
              <w:rPr>
                <w:rFonts w:cs="宋体"/>
                <w:bCs/>
              </w:rPr>
            </w:pPr>
            <w:r>
              <w:rPr>
                <w:rFonts w:cs="宋体" w:hint="eastAsia"/>
                <w:b/>
                <w:bCs/>
              </w:rPr>
              <w:t>实验要求：</w:t>
            </w:r>
          </w:p>
          <w:p w:rsidR="00213D37" w:rsidRDefault="00213D37" w:rsidP="00213D37">
            <w:pPr>
              <w:ind w:firstLineChars="200" w:firstLine="420"/>
              <w:rPr>
                <w:rFonts w:ascii="宋体" w:hAnsi="宋体"/>
              </w:rPr>
            </w:pPr>
            <w:r>
              <w:rPr>
                <w:rFonts w:ascii="宋体" w:hAnsi="宋体" w:hint="eastAsia"/>
              </w:rPr>
              <w:t>操作部分（参考）：</w:t>
            </w:r>
          </w:p>
          <w:p w:rsidR="00213D37" w:rsidRDefault="00213D37" w:rsidP="00213D37">
            <w:pPr>
              <w:widowControl/>
              <w:numPr>
                <w:ilvl w:val="0"/>
                <w:numId w:val="7"/>
              </w:numPr>
              <w:rPr>
                <w:rFonts w:ascii="宋体" w:hAnsi="宋体" w:hint="eastAsia"/>
              </w:rPr>
            </w:pPr>
            <w:r>
              <w:rPr>
                <w:rFonts w:ascii="宋体" w:hAnsi="宋体" w:hint="eastAsia"/>
              </w:rPr>
              <w:t>借助</w:t>
            </w:r>
            <w:r>
              <w:rPr>
                <w:rFonts w:hint="eastAsia"/>
              </w:rPr>
              <w:t>google</w:t>
            </w:r>
            <w:r>
              <w:rPr>
                <w:rFonts w:ascii="宋体" w:hAnsi="宋体" w:hint="eastAsia"/>
              </w:rPr>
              <w:t>工具查找资料，学习使用</w:t>
            </w:r>
            <w:r>
              <w:rPr>
                <w:rFonts w:hint="eastAsia"/>
              </w:rPr>
              <w:t>Linux</w:t>
            </w:r>
            <w:r>
              <w:rPr>
                <w:rFonts w:ascii="宋体" w:hAnsi="宋体" w:hint="eastAsia"/>
              </w:rPr>
              <w:t>进程间通信：管道、消息队列、共享内存；</w:t>
            </w:r>
          </w:p>
          <w:p w:rsidR="00213D37" w:rsidRDefault="00213D37" w:rsidP="00213D37">
            <w:pPr>
              <w:widowControl/>
              <w:numPr>
                <w:ilvl w:val="0"/>
                <w:numId w:val="7"/>
              </w:numPr>
              <w:rPr>
                <w:rFonts w:ascii="宋体" w:hAnsi="宋体" w:hint="eastAsia"/>
              </w:rPr>
            </w:pPr>
            <w:r>
              <w:rPr>
                <w:rFonts w:ascii="宋体" w:hAnsi="宋体" w:hint="eastAsia"/>
              </w:rPr>
              <w:t>设计编写以下程序，着重考虑其同步问题：</w:t>
            </w:r>
          </w:p>
          <w:p w:rsidR="00213D37" w:rsidRDefault="00213D37" w:rsidP="00213D37">
            <w:pPr>
              <w:widowControl/>
              <w:numPr>
                <w:ilvl w:val="1"/>
                <w:numId w:val="7"/>
              </w:numPr>
              <w:rPr>
                <w:rFonts w:ascii="宋体" w:hAnsi="宋体" w:hint="eastAsia"/>
              </w:rPr>
            </w:pPr>
            <w:r>
              <w:rPr>
                <w:rFonts w:ascii="宋体" w:hAnsi="宋体" w:hint="eastAsia"/>
              </w:rPr>
              <w:t>一个程序（进程）从客户端读入按键信息，一次将“一整行”按键信息保存到一个共享存储的缓冲区内并等待读取进程将数据读走，不断重复上面的操作；</w:t>
            </w:r>
          </w:p>
          <w:p w:rsidR="00213D37" w:rsidRDefault="00213D37" w:rsidP="00213D37">
            <w:pPr>
              <w:widowControl/>
              <w:numPr>
                <w:ilvl w:val="1"/>
                <w:numId w:val="7"/>
              </w:numPr>
              <w:rPr>
                <w:rFonts w:ascii="宋体" w:hAnsi="宋体" w:hint="eastAsia"/>
              </w:rPr>
            </w:pPr>
            <w:r>
              <w:rPr>
                <w:rFonts w:ascii="宋体" w:hAnsi="宋体" w:hint="eastAsia"/>
              </w:rPr>
              <w:t>另一个程序（进程）生成两个进程，用于显示缓冲区内的信息，这两个进程并发读取缓冲区信息后将缓冲区清空（一个进程的两次显示操作之间可以加入适当的时延以便于观察）。</w:t>
            </w:r>
          </w:p>
          <w:p w:rsidR="00213D37" w:rsidRDefault="00213D37" w:rsidP="00213D37">
            <w:pPr>
              <w:widowControl/>
              <w:numPr>
                <w:ilvl w:val="1"/>
                <w:numId w:val="7"/>
              </w:numPr>
              <w:rPr>
                <w:rFonts w:ascii="宋体" w:hAnsi="宋体" w:hint="eastAsia"/>
              </w:rPr>
            </w:pPr>
            <w:r>
              <w:rPr>
                <w:rFonts w:ascii="宋体" w:hAnsi="宋体" w:hint="eastAsia"/>
              </w:rPr>
              <w:t>在两个独立的终端窗口上分别运行上述两个程序，展示其同步与通信功能，要求一次只有一个任务在操作缓冲区。</w:t>
            </w:r>
          </w:p>
          <w:p w:rsidR="00213D37" w:rsidRDefault="00213D37" w:rsidP="00213D37">
            <w:pPr>
              <w:widowControl/>
              <w:numPr>
                <w:ilvl w:val="1"/>
                <w:numId w:val="7"/>
              </w:numPr>
              <w:rPr>
                <w:rFonts w:hint="eastAsia"/>
              </w:rPr>
            </w:pPr>
            <w:r>
              <w:rPr>
                <w:rFonts w:ascii="宋体" w:hAnsi="宋体" w:hint="eastAsia"/>
              </w:rPr>
              <w:t>运行程序，记录操作过程的截屏并给出文字说名。</w:t>
            </w:r>
          </w:p>
          <w:p w:rsidR="00213D37" w:rsidRDefault="00213D37" w:rsidP="00213D37">
            <w:pPr>
              <w:ind w:firstLineChars="200" w:firstLine="420"/>
              <w:rPr>
                <w:rFonts w:ascii="宋体" w:hAnsi="宋体"/>
              </w:rPr>
            </w:pPr>
            <w:r>
              <w:rPr>
                <w:rFonts w:ascii="宋体" w:hAnsi="宋体" w:hint="eastAsia"/>
              </w:rPr>
              <w:t>要求使用</w:t>
            </w:r>
            <w:r>
              <w:t>posix</w:t>
            </w:r>
            <w:r>
              <w:rPr>
                <w:rFonts w:ascii="宋体" w:hAnsi="宋体" w:hint="eastAsia"/>
              </w:rPr>
              <w:t>信号量来完成这里的生产者和消费者的同步关系。</w:t>
            </w:r>
          </w:p>
          <w:p w:rsidR="00213D37" w:rsidRDefault="00213D37" w:rsidP="00213D37">
            <w:pPr>
              <w:widowControl/>
              <w:rPr>
                <w:rFonts w:ascii="宋体" w:hAnsi="宋体"/>
              </w:rPr>
            </w:pPr>
          </w:p>
          <w:p w:rsidR="00213D37" w:rsidRDefault="00213D37" w:rsidP="00213D37">
            <w:pPr>
              <w:widowControl/>
              <w:ind w:firstLineChars="200" w:firstLine="420"/>
              <w:rPr>
                <w:rFonts w:ascii="宋体" w:hAnsi="宋体"/>
              </w:rPr>
            </w:pPr>
            <w:r>
              <w:rPr>
                <w:rFonts w:ascii="宋体" w:hAnsi="宋体" w:hint="eastAsia"/>
              </w:rPr>
              <w:t>实验报告要求：</w:t>
            </w:r>
          </w:p>
          <w:p w:rsidR="00213D37" w:rsidRDefault="00213D37" w:rsidP="00213D37">
            <w:pPr>
              <w:widowControl/>
              <w:numPr>
                <w:ilvl w:val="0"/>
                <w:numId w:val="8"/>
              </w:numPr>
              <w:rPr>
                <w:rFonts w:ascii="宋体" w:hAnsi="宋体"/>
              </w:rPr>
            </w:pPr>
            <w:r>
              <w:rPr>
                <w:rFonts w:ascii="宋体" w:hAnsi="宋体" w:hint="eastAsia"/>
              </w:rPr>
              <w:t>按学校统一格式</w:t>
            </w:r>
          </w:p>
          <w:p w:rsidR="00213D37" w:rsidRDefault="00213D37" w:rsidP="00213D37">
            <w:pPr>
              <w:widowControl/>
              <w:numPr>
                <w:ilvl w:val="0"/>
                <w:numId w:val="8"/>
              </w:numPr>
              <w:rPr>
                <w:rFonts w:ascii="宋体" w:hAnsi="宋体" w:hint="eastAsia"/>
              </w:rPr>
            </w:pPr>
            <w:r>
              <w:rPr>
                <w:rFonts w:ascii="宋体" w:hAnsi="宋体" w:hint="eastAsia"/>
              </w:rPr>
              <w:t>需要给出具体命令和自行编写的程序的源代码</w:t>
            </w:r>
          </w:p>
          <w:p w:rsidR="00213D37" w:rsidRDefault="00213D37" w:rsidP="00213D37">
            <w:pPr>
              <w:widowControl/>
              <w:numPr>
                <w:ilvl w:val="0"/>
                <w:numId w:val="8"/>
              </w:numPr>
              <w:rPr>
                <w:rFonts w:ascii="宋体" w:hAnsi="宋体" w:hint="eastAsia"/>
              </w:rPr>
            </w:pPr>
            <w:r>
              <w:rPr>
                <w:rFonts w:ascii="宋体" w:hAnsi="宋体" w:hint="eastAsia"/>
              </w:rPr>
              <w:t>程序的设计需要给出设计思路或流程框图</w:t>
            </w:r>
          </w:p>
          <w:p w:rsidR="00213D37" w:rsidRDefault="00213D37" w:rsidP="00213D37">
            <w:pPr>
              <w:widowControl/>
              <w:numPr>
                <w:ilvl w:val="0"/>
                <w:numId w:val="8"/>
              </w:numPr>
              <w:rPr>
                <w:rFonts w:ascii="宋体" w:hAnsi="宋体" w:hint="eastAsia"/>
              </w:rPr>
            </w:pPr>
            <w:r>
              <w:rPr>
                <w:rFonts w:ascii="宋体" w:hAnsi="宋体" w:hint="eastAsia"/>
              </w:rPr>
              <w:t>实验操作的截图需要有必要的</w:t>
            </w:r>
            <w:r>
              <w:rPr>
                <w:rFonts w:ascii="宋体" w:hAnsi="宋体" w:hint="eastAsia"/>
                <w:em w:val="dot"/>
              </w:rPr>
              <w:t>说明文字</w:t>
            </w:r>
          </w:p>
          <w:p w:rsidR="00AD57F7" w:rsidRPr="00AD57F7" w:rsidRDefault="00AD57F7" w:rsidP="00AD57F7">
            <w:pPr>
              <w:ind w:left="780"/>
              <w:rPr>
                <w:rFonts w:cs="宋体"/>
                <w:bCs/>
              </w:rPr>
            </w:pPr>
          </w:p>
          <w:p w:rsidR="00DB2A80" w:rsidRPr="00AD57F7" w:rsidRDefault="00DB2A80" w:rsidP="00ED239B">
            <w:pPr>
              <w:ind w:firstLineChars="200" w:firstLine="420"/>
            </w:pPr>
          </w:p>
          <w:p w:rsidR="00657E09" w:rsidRDefault="00367E51">
            <w:pPr>
              <w:rPr>
                <w:b/>
                <w:bCs/>
              </w:rPr>
            </w:pPr>
            <w:r>
              <w:rPr>
                <w:rFonts w:cs="宋体" w:hint="eastAsia"/>
                <w:b/>
                <w:bCs/>
              </w:rPr>
              <w:t>说明：</w:t>
            </w:r>
          </w:p>
          <w:p w:rsidR="00657E09" w:rsidRDefault="00367E51">
            <w:pPr>
              <w:ind w:firstLineChars="150" w:firstLine="315"/>
            </w:pPr>
            <w:r>
              <w:rPr>
                <w:rFonts w:cs="宋体" w:hint="eastAsia"/>
              </w:rPr>
              <w:t>（</w:t>
            </w:r>
            <w:r>
              <w:t>1</w:t>
            </w:r>
            <w:r>
              <w:rPr>
                <w:rFonts w:cs="宋体" w:hint="eastAsia"/>
              </w:rPr>
              <w:t>）本次实验课作业满分为</w:t>
            </w:r>
            <w:r>
              <w:t>100</w:t>
            </w:r>
            <w:r>
              <w:rPr>
                <w:rFonts w:cs="宋体" w:hint="eastAsia"/>
              </w:rPr>
              <w:t>分，占总成绩的</w:t>
            </w:r>
            <w:r>
              <w:rPr>
                <w:rFonts w:hint="eastAsia"/>
              </w:rPr>
              <w:t>比例（待定）</w:t>
            </w:r>
            <w:r>
              <w:rPr>
                <w:rFonts w:cs="宋体" w:hint="eastAsia"/>
              </w:rPr>
              <w:t>。</w:t>
            </w:r>
          </w:p>
          <w:p w:rsidR="00657E09" w:rsidRDefault="00367E51">
            <w:pPr>
              <w:ind w:firstLineChars="150" w:firstLine="315"/>
            </w:pPr>
            <w:r>
              <w:rPr>
                <w:rFonts w:cs="宋体" w:hint="eastAsia"/>
              </w:rPr>
              <w:t>（</w:t>
            </w:r>
            <w:r>
              <w:t>2</w:t>
            </w:r>
            <w:r>
              <w:rPr>
                <w:rFonts w:cs="宋体" w:hint="eastAsia"/>
              </w:rPr>
              <w:t>）本次实验课作业截至时间</w:t>
            </w:r>
            <w:r w:rsidR="005D1CDF">
              <w:t>202</w:t>
            </w:r>
            <w:r w:rsidR="00213D37">
              <w:t>4</w:t>
            </w:r>
            <w:r>
              <w:rPr>
                <w:rFonts w:cs="宋体" w:hint="eastAsia"/>
              </w:rPr>
              <w:t>年</w:t>
            </w:r>
            <w:r w:rsidR="005D1CDF">
              <w:t>4</w:t>
            </w:r>
            <w:r>
              <w:rPr>
                <w:rFonts w:cs="宋体" w:hint="eastAsia"/>
              </w:rPr>
              <w:t>月</w:t>
            </w:r>
            <w:r w:rsidR="00213D37">
              <w:rPr>
                <w:rFonts w:cs="宋体"/>
              </w:rPr>
              <w:t>30</w:t>
            </w:r>
            <w:r>
              <w:rPr>
                <w:rFonts w:cs="宋体" w:hint="eastAsia"/>
              </w:rPr>
              <w:t>日（周</w:t>
            </w:r>
            <w:r w:rsidR="00213D37">
              <w:rPr>
                <w:rFonts w:hint="eastAsia"/>
              </w:rPr>
              <w:t>二</w:t>
            </w:r>
            <w:r>
              <w:rPr>
                <w:rFonts w:cs="宋体" w:hint="eastAsia"/>
              </w:rPr>
              <w:t>）</w:t>
            </w:r>
            <w:r>
              <w:t>23:59</w:t>
            </w:r>
            <w:r>
              <w:rPr>
                <w:rFonts w:cs="宋体" w:hint="eastAsia"/>
              </w:rPr>
              <w:t>。</w:t>
            </w:r>
          </w:p>
          <w:p w:rsidR="00657E09" w:rsidRDefault="00367E51">
            <w:pPr>
              <w:ind w:firstLineChars="150" w:firstLine="315"/>
            </w:pPr>
            <w:r>
              <w:rPr>
                <w:rFonts w:cs="宋体" w:hint="eastAsia"/>
              </w:rPr>
              <w:t>（</w:t>
            </w:r>
            <w:r>
              <w:t>3</w:t>
            </w:r>
            <w:r>
              <w:rPr>
                <w:rFonts w:cs="宋体" w:hint="eastAsia"/>
              </w:rPr>
              <w:t>）报告正文：请在指定位置填写，本次实验</w:t>
            </w:r>
            <w:r>
              <w:rPr>
                <w:rFonts w:cs="宋体" w:hint="eastAsia"/>
                <w:color w:val="FF0000"/>
              </w:rPr>
              <w:t>不需要单独提交源程序文件</w:t>
            </w:r>
            <w:r>
              <w:rPr>
                <w:rFonts w:cs="宋体" w:hint="eastAsia"/>
              </w:rPr>
              <w:t>。</w:t>
            </w:r>
          </w:p>
          <w:p w:rsidR="00657E09" w:rsidRDefault="00367E51">
            <w:pPr>
              <w:ind w:firstLineChars="150" w:firstLine="315"/>
            </w:pPr>
            <w:r>
              <w:rPr>
                <w:rFonts w:cs="宋体" w:hint="eastAsia"/>
              </w:rPr>
              <w:t>（</w:t>
            </w:r>
            <w:r>
              <w:t>4</w:t>
            </w:r>
            <w:r>
              <w:rPr>
                <w:rFonts w:cs="宋体" w:hint="eastAsia"/>
              </w:rPr>
              <w:t>）个人信息：</w:t>
            </w:r>
            <w:r>
              <w:rPr>
                <w:color w:val="FF0000"/>
              </w:rPr>
              <w:t>WORD</w:t>
            </w:r>
            <w:r>
              <w:rPr>
                <w:rFonts w:cs="宋体" w:hint="eastAsia"/>
                <w:color w:val="FF0000"/>
              </w:rPr>
              <w:t>文件名中的“姓名”、“学号”，请改为你的姓名和学号</w:t>
            </w:r>
            <w:r>
              <w:rPr>
                <w:rFonts w:cs="宋体" w:hint="eastAsia"/>
              </w:rPr>
              <w:t>；实验报告的首页，请准确填写“学院”、“专业”、“报告人”、“学号”、“班级”、“实验报告提交时间”等信息。</w:t>
            </w:r>
          </w:p>
          <w:p w:rsidR="00657E09" w:rsidRDefault="00367E51">
            <w:pPr>
              <w:ind w:firstLineChars="150" w:firstLine="315"/>
            </w:pPr>
            <w:r>
              <w:rPr>
                <w:rFonts w:cs="宋体" w:hint="eastAsia"/>
              </w:rPr>
              <w:t>（</w:t>
            </w:r>
            <w:r>
              <w:t>5</w:t>
            </w:r>
            <w:r>
              <w:rPr>
                <w:rFonts w:cs="宋体" w:hint="eastAsia"/>
              </w:rPr>
              <w:t>）提交方式：请在</w:t>
            </w:r>
            <w:r w:rsidR="00BA2576">
              <w:rPr>
                <w:rFonts w:cs="宋体" w:hint="eastAsia"/>
              </w:rPr>
              <w:t>BLACKBOARD</w:t>
            </w:r>
            <w:r>
              <w:rPr>
                <w:rFonts w:hint="eastAsia"/>
              </w:rPr>
              <w:t>平台</w:t>
            </w:r>
            <w:r>
              <w:rPr>
                <w:rFonts w:cs="宋体" w:hint="eastAsia"/>
              </w:rPr>
              <w:t>中</w:t>
            </w:r>
            <w:r w:rsidR="0035266A">
              <w:rPr>
                <w:rFonts w:cs="宋体" w:hint="eastAsia"/>
              </w:rPr>
              <w:t>按时</w:t>
            </w:r>
            <w:r>
              <w:rPr>
                <w:rFonts w:cs="宋体" w:hint="eastAsia"/>
              </w:rPr>
              <w:t>提交；</w:t>
            </w:r>
            <w:r w:rsidR="0035266A">
              <w:rPr>
                <w:rFonts w:cs="宋体" w:hint="eastAsia"/>
              </w:rPr>
              <w:t>延迟提交不得分。</w:t>
            </w:r>
          </w:p>
          <w:p w:rsidR="00657E09" w:rsidRDefault="00367E51">
            <w:pPr>
              <w:ind w:firstLineChars="150" w:firstLine="315"/>
              <w:rPr>
                <w:rFonts w:cs="宋体"/>
              </w:rPr>
            </w:pPr>
            <w:r>
              <w:rPr>
                <w:rFonts w:cs="宋体" w:hint="eastAsia"/>
              </w:rPr>
              <w:t>（</w:t>
            </w:r>
            <w:r>
              <w:t>6</w:t>
            </w:r>
            <w:r>
              <w:rPr>
                <w:rFonts w:cs="宋体" w:hint="eastAsia"/>
              </w:rPr>
              <w:t>）发现抄袭（包括复制</w:t>
            </w:r>
            <w:r>
              <w:t>&amp;</w:t>
            </w:r>
            <w:r>
              <w:rPr>
                <w:rFonts w:cs="宋体" w:hint="eastAsia"/>
              </w:rPr>
              <w:t>粘贴整句话、</w:t>
            </w:r>
            <w:r>
              <w:rPr>
                <w:rFonts w:cs="宋体"/>
              </w:rPr>
              <w:t>整张图</w:t>
            </w:r>
            <w:r>
              <w:rPr>
                <w:rFonts w:cs="宋体" w:hint="eastAsia"/>
              </w:rPr>
              <w:t>），该次作业记零分。</w:t>
            </w:r>
          </w:p>
          <w:p w:rsidR="00657E09" w:rsidRDefault="00367E51">
            <w:pPr>
              <w:ind w:firstLineChars="150" w:firstLine="315"/>
              <w:rPr>
                <w:sz w:val="24"/>
                <w:szCs w:val="24"/>
              </w:rPr>
            </w:pPr>
            <w:r>
              <w:rPr>
                <w:rFonts w:cs="宋体" w:hint="eastAsia"/>
              </w:rPr>
              <w:t>（</w:t>
            </w:r>
            <w:r w:rsidR="00257266">
              <w:rPr>
                <w:rFonts w:cs="宋体" w:hint="eastAsia"/>
              </w:rPr>
              <w:t>7</w:t>
            </w:r>
            <w:r>
              <w:rPr>
                <w:rFonts w:cs="宋体"/>
              </w:rPr>
              <w:t>）</w:t>
            </w:r>
            <w:r>
              <w:rPr>
                <w:rFonts w:cs="宋体" w:hint="eastAsia"/>
              </w:rPr>
              <w:t>期末考试阶段补交无效。</w:t>
            </w:r>
          </w:p>
        </w:tc>
      </w:tr>
    </w:tbl>
    <w:p w:rsidR="00657E09" w:rsidRDefault="00367E51">
      <w:r>
        <w:br w:type="page"/>
      </w: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657E09">
        <w:trPr>
          <w:trHeight w:val="7635"/>
        </w:trPr>
        <w:tc>
          <w:tcPr>
            <w:tcW w:w="8220" w:type="dxa"/>
          </w:tcPr>
          <w:p w:rsidR="0096164C" w:rsidRPr="002621D1" w:rsidRDefault="0096164C"/>
          <w:p w:rsidR="0096164C" w:rsidRDefault="0096164C"/>
          <w:p w:rsidR="0096164C" w:rsidRDefault="0096164C"/>
          <w:p w:rsidR="0096164C" w:rsidRDefault="0096164C"/>
          <w:p w:rsidR="0096164C" w:rsidRDefault="0096164C"/>
          <w:p w:rsidR="0096164C" w:rsidRDefault="0096164C"/>
          <w:p w:rsidR="0096164C" w:rsidRDefault="0096164C"/>
          <w:p w:rsidR="0096164C" w:rsidRDefault="0096164C"/>
          <w:p w:rsidR="0096164C" w:rsidRDefault="0096164C"/>
          <w:p w:rsidR="0096164C" w:rsidRDefault="0096164C"/>
          <w:p w:rsidR="0096164C" w:rsidRDefault="0096164C"/>
          <w:p w:rsidR="0096164C" w:rsidRDefault="0096164C"/>
          <w:p w:rsidR="0096164C" w:rsidRDefault="0096164C"/>
          <w:p w:rsidR="0096164C" w:rsidRDefault="0096164C"/>
          <w:p w:rsidR="0096164C" w:rsidRDefault="0096164C"/>
          <w:p w:rsidR="0096164C" w:rsidRDefault="0096164C"/>
          <w:p w:rsidR="0096164C" w:rsidRDefault="0096164C"/>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262F32" w:rsidRDefault="00262F32"/>
          <w:p w:rsidR="00657E09" w:rsidRDefault="00367E51">
            <w:r>
              <w:rPr>
                <w:rFonts w:hint="eastAsia"/>
              </w:rPr>
              <w:t>+</w:t>
            </w:r>
            <w:r>
              <w:t>+++++++++++++++++++++++++++++++++++++++++++++++++++++</w:t>
            </w:r>
          </w:p>
          <w:p w:rsidR="00657E09" w:rsidRDefault="00367E51">
            <w:pPr>
              <w:rPr>
                <w:b/>
                <w:bCs/>
              </w:rPr>
            </w:pPr>
            <w:r>
              <w:rPr>
                <w:rFonts w:cs="宋体" w:hint="eastAsia"/>
                <w:b/>
                <w:bCs/>
              </w:rPr>
              <w:t>其他（例如感想、建议等等）。</w:t>
            </w:r>
          </w:p>
          <w:p w:rsidR="00657E09" w:rsidRDefault="00657E09"/>
          <w:p w:rsidR="00657E09" w:rsidRDefault="00657E09"/>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5D1CDF" w:rsidRDefault="005D1CDF"/>
          <w:p w:rsidR="00657E09" w:rsidRDefault="00657E09"/>
          <w:p w:rsidR="00657E09" w:rsidRDefault="00657E09"/>
          <w:p w:rsidR="00657E09" w:rsidRDefault="00657E09"/>
          <w:p w:rsidR="00657E09" w:rsidRDefault="00657E09"/>
          <w:p w:rsidR="00657E09" w:rsidRDefault="00657E09"/>
          <w:p w:rsidR="00657E09" w:rsidRDefault="00657E09"/>
          <w:p w:rsidR="00657E09" w:rsidRDefault="00657E09">
            <w:pPr>
              <w:rPr>
                <w:b/>
                <w:bCs/>
              </w:rPr>
            </w:pPr>
          </w:p>
        </w:tc>
      </w:tr>
    </w:tbl>
    <w:p w:rsidR="00657E09" w:rsidRDefault="00657E09"/>
    <w:p w:rsidR="00657E09" w:rsidRDefault="00657E09"/>
    <w:p w:rsidR="00657E09" w:rsidRDefault="00367E51">
      <w:r>
        <w:rPr>
          <w:rFonts w:cs="宋体" w:hint="eastAsia"/>
        </w:rPr>
        <w:t>深圳大学学生实验报告用纸</w:t>
      </w:r>
    </w:p>
    <w:p w:rsidR="00657E09" w:rsidRDefault="00657E09"/>
    <w:tbl>
      <w:tblPr>
        <w:tblW w:w="81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657E09">
        <w:trPr>
          <w:trHeight w:val="6496"/>
        </w:trPr>
        <w:tc>
          <w:tcPr>
            <w:tcW w:w="8160" w:type="dxa"/>
          </w:tcPr>
          <w:p w:rsidR="00657E09" w:rsidRDefault="00367E51">
            <w:r>
              <w:rPr>
                <w:rFonts w:cs="宋体" w:hint="eastAsia"/>
              </w:rPr>
              <w:lastRenderedPageBreak/>
              <w:t>指导教师批阅意见：</w:t>
            </w:r>
          </w:p>
          <w:p w:rsidR="00657E09" w:rsidRDefault="00657E09"/>
          <w:p w:rsidR="00657E09" w:rsidRDefault="00657E09"/>
          <w:p w:rsidR="00657E09" w:rsidRDefault="00657E09"/>
          <w:p w:rsidR="00657E09" w:rsidRDefault="00657E09"/>
          <w:p w:rsidR="00657E09" w:rsidRDefault="00657E09"/>
          <w:p w:rsidR="00657E09" w:rsidRDefault="00657E09"/>
          <w:p w:rsidR="00657E09" w:rsidRDefault="00657E09"/>
          <w:p w:rsidR="00657E09" w:rsidRDefault="00657E09"/>
          <w:p w:rsidR="00657E09" w:rsidRDefault="00657E09"/>
          <w:p w:rsidR="00657E09" w:rsidRDefault="00657E09"/>
          <w:p w:rsidR="00657E09" w:rsidRDefault="00367E51">
            <w:r>
              <w:rPr>
                <w:rFonts w:cs="宋体" w:hint="eastAsia"/>
              </w:rPr>
              <w:t>成绩评定：</w:t>
            </w:r>
          </w:p>
          <w:p w:rsidR="00657E09" w:rsidRDefault="00657E09"/>
          <w:p w:rsidR="00657E09" w:rsidRDefault="00657E09"/>
          <w:p w:rsidR="00657E09" w:rsidRDefault="00657E09"/>
          <w:p w:rsidR="00657E09" w:rsidRDefault="00657E09"/>
          <w:p w:rsidR="00657E09" w:rsidRDefault="00657E09"/>
          <w:p w:rsidR="00657E09" w:rsidRDefault="00657E09"/>
          <w:p w:rsidR="00657E09" w:rsidRDefault="00367E51">
            <w:pPr>
              <w:rPr>
                <w:rFonts w:cs="宋体"/>
              </w:rPr>
            </w:pPr>
            <w:r>
              <w:rPr>
                <w:rFonts w:cs="宋体" w:hint="eastAsia"/>
              </w:rPr>
              <w:t>指导教师签字：</w:t>
            </w:r>
            <w:r w:rsidR="006459F2">
              <w:rPr>
                <w:rFonts w:cs="宋体" w:hint="eastAsia"/>
              </w:rPr>
              <w:t>张滇</w:t>
            </w:r>
          </w:p>
          <w:p w:rsidR="00657E09" w:rsidRDefault="00657E09"/>
          <w:p w:rsidR="00657E09" w:rsidRDefault="00367E51" w:rsidP="0094523F">
            <w:pPr>
              <w:ind w:firstLineChars="2550" w:firstLine="5355"/>
            </w:pPr>
            <w:r>
              <w:rPr>
                <w:rFonts w:cs="宋体" w:hint="eastAsia"/>
              </w:rPr>
              <w:t>2</w:t>
            </w:r>
            <w:r w:rsidR="005D1CDF">
              <w:rPr>
                <w:rFonts w:cs="宋体"/>
              </w:rPr>
              <w:t>02</w:t>
            </w:r>
            <w:r w:rsidR="0094523F">
              <w:rPr>
                <w:rFonts w:cs="宋体"/>
              </w:rPr>
              <w:t>4</w:t>
            </w:r>
            <w:bookmarkStart w:id="0" w:name="_GoBack"/>
            <w:bookmarkEnd w:id="0"/>
            <w:r>
              <w:rPr>
                <w:rFonts w:cs="宋体" w:hint="eastAsia"/>
              </w:rPr>
              <w:t>年</w:t>
            </w:r>
            <w:r>
              <w:rPr>
                <w:rFonts w:cs="宋体" w:hint="eastAsia"/>
              </w:rPr>
              <w:t xml:space="preserve"> </w:t>
            </w:r>
            <w:r w:rsidR="005D1CDF">
              <w:rPr>
                <w:rFonts w:cs="宋体"/>
              </w:rPr>
              <w:t>4</w:t>
            </w:r>
            <w:r>
              <w:rPr>
                <w:rFonts w:cs="宋体" w:hint="eastAsia"/>
              </w:rPr>
              <w:t xml:space="preserve">  </w:t>
            </w:r>
            <w:r>
              <w:rPr>
                <w:rFonts w:cs="宋体" w:hint="eastAsia"/>
              </w:rPr>
              <w:t>月</w:t>
            </w:r>
            <w:r>
              <w:rPr>
                <w:rFonts w:cs="宋体" w:hint="eastAsia"/>
              </w:rPr>
              <w:t xml:space="preserve"> </w:t>
            </w:r>
            <w:r w:rsidR="005D1CDF">
              <w:rPr>
                <w:rFonts w:cs="宋体"/>
              </w:rPr>
              <w:t>30</w:t>
            </w:r>
            <w:r>
              <w:rPr>
                <w:rFonts w:cs="宋体" w:hint="eastAsia"/>
              </w:rPr>
              <w:t xml:space="preserve"> </w:t>
            </w:r>
            <w:r>
              <w:rPr>
                <w:rFonts w:cs="宋体" w:hint="eastAsia"/>
              </w:rPr>
              <w:t>日</w:t>
            </w:r>
          </w:p>
        </w:tc>
      </w:tr>
      <w:tr w:rsidR="00657E09">
        <w:trPr>
          <w:trHeight w:val="1236"/>
        </w:trPr>
        <w:tc>
          <w:tcPr>
            <w:tcW w:w="8160" w:type="dxa"/>
          </w:tcPr>
          <w:p w:rsidR="00657E09" w:rsidRDefault="00367E51">
            <w:r>
              <w:rPr>
                <w:rFonts w:cs="宋体" w:hint="eastAsia"/>
              </w:rPr>
              <w:t>备注：</w:t>
            </w:r>
          </w:p>
        </w:tc>
      </w:tr>
    </w:tbl>
    <w:p w:rsidR="00657E09" w:rsidRDefault="00367E51">
      <w:r>
        <w:rPr>
          <w:rFonts w:cs="宋体" w:hint="eastAsia"/>
        </w:rPr>
        <w:t>注：</w:t>
      </w:r>
      <w:r>
        <w:t>1</w:t>
      </w:r>
      <w:r>
        <w:rPr>
          <w:rFonts w:cs="宋体" w:hint="eastAsia"/>
        </w:rPr>
        <w:t>、报告内的项目或内容设置，可根据实际情况加以调整和补充。</w:t>
      </w:r>
    </w:p>
    <w:p w:rsidR="00657E09" w:rsidRDefault="00367E51">
      <w:r>
        <w:t xml:space="preserve">    2</w:t>
      </w:r>
      <w:r>
        <w:rPr>
          <w:rFonts w:cs="宋体" w:hint="eastAsia"/>
        </w:rPr>
        <w:t>、教师批改学生实验报告时间应在学生提交实验报告时间后</w:t>
      </w:r>
      <w:r>
        <w:t>10</w:t>
      </w:r>
      <w:r>
        <w:rPr>
          <w:rFonts w:cs="宋体" w:hint="eastAsia"/>
        </w:rPr>
        <w:t>日内。</w:t>
      </w:r>
    </w:p>
    <w:sectPr w:rsidR="00657E09" w:rsidSect="00657E09">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790" w:rsidRDefault="004A7790" w:rsidP="00101C99">
      <w:r>
        <w:separator/>
      </w:r>
    </w:p>
  </w:endnote>
  <w:endnote w:type="continuationSeparator" w:id="0">
    <w:p w:rsidR="004A7790" w:rsidRDefault="004A7790" w:rsidP="00101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790" w:rsidRDefault="004A7790" w:rsidP="00101C99">
      <w:r>
        <w:separator/>
      </w:r>
    </w:p>
  </w:footnote>
  <w:footnote w:type="continuationSeparator" w:id="0">
    <w:p w:rsidR="004A7790" w:rsidRDefault="004A7790" w:rsidP="00101C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3C7"/>
    <w:multiLevelType w:val="hybridMultilevel"/>
    <w:tmpl w:val="DDFCA898"/>
    <w:lvl w:ilvl="0" w:tplc="73DC5DA2">
      <w:start w:val="1"/>
      <w:numFmt w:val="bullet"/>
      <w:lvlText w:val=""/>
      <w:lvlJc w:val="left"/>
      <w:pPr>
        <w:tabs>
          <w:tab w:val="num" w:pos="720"/>
        </w:tabs>
        <w:ind w:left="720" w:hanging="360"/>
      </w:pPr>
      <w:rPr>
        <w:rFonts w:ascii="Wingdings" w:hAnsi="Wingdings" w:hint="default"/>
      </w:rPr>
    </w:lvl>
    <w:lvl w:ilvl="1" w:tplc="64C8B9C2" w:tentative="1">
      <w:start w:val="1"/>
      <w:numFmt w:val="bullet"/>
      <w:lvlText w:val=""/>
      <w:lvlJc w:val="left"/>
      <w:pPr>
        <w:tabs>
          <w:tab w:val="num" w:pos="1440"/>
        </w:tabs>
        <w:ind w:left="1440" w:hanging="360"/>
      </w:pPr>
      <w:rPr>
        <w:rFonts w:ascii="Wingdings" w:hAnsi="Wingdings" w:hint="default"/>
      </w:rPr>
    </w:lvl>
    <w:lvl w:ilvl="2" w:tplc="F82A0A60" w:tentative="1">
      <w:start w:val="1"/>
      <w:numFmt w:val="bullet"/>
      <w:lvlText w:val=""/>
      <w:lvlJc w:val="left"/>
      <w:pPr>
        <w:tabs>
          <w:tab w:val="num" w:pos="2160"/>
        </w:tabs>
        <w:ind w:left="2160" w:hanging="360"/>
      </w:pPr>
      <w:rPr>
        <w:rFonts w:ascii="Wingdings" w:hAnsi="Wingdings" w:hint="default"/>
      </w:rPr>
    </w:lvl>
    <w:lvl w:ilvl="3" w:tplc="4C78E83E" w:tentative="1">
      <w:start w:val="1"/>
      <w:numFmt w:val="bullet"/>
      <w:lvlText w:val=""/>
      <w:lvlJc w:val="left"/>
      <w:pPr>
        <w:tabs>
          <w:tab w:val="num" w:pos="2880"/>
        </w:tabs>
        <w:ind w:left="2880" w:hanging="360"/>
      </w:pPr>
      <w:rPr>
        <w:rFonts w:ascii="Wingdings" w:hAnsi="Wingdings" w:hint="default"/>
      </w:rPr>
    </w:lvl>
    <w:lvl w:ilvl="4" w:tplc="1644B60E" w:tentative="1">
      <w:start w:val="1"/>
      <w:numFmt w:val="bullet"/>
      <w:lvlText w:val=""/>
      <w:lvlJc w:val="left"/>
      <w:pPr>
        <w:tabs>
          <w:tab w:val="num" w:pos="3600"/>
        </w:tabs>
        <w:ind w:left="3600" w:hanging="360"/>
      </w:pPr>
      <w:rPr>
        <w:rFonts w:ascii="Wingdings" w:hAnsi="Wingdings" w:hint="default"/>
      </w:rPr>
    </w:lvl>
    <w:lvl w:ilvl="5" w:tplc="C11A8EC2" w:tentative="1">
      <w:start w:val="1"/>
      <w:numFmt w:val="bullet"/>
      <w:lvlText w:val=""/>
      <w:lvlJc w:val="left"/>
      <w:pPr>
        <w:tabs>
          <w:tab w:val="num" w:pos="4320"/>
        </w:tabs>
        <w:ind w:left="4320" w:hanging="360"/>
      </w:pPr>
      <w:rPr>
        <w:rFonts w:ascii="Wingdings" w:hAnsi="Wingdings" w:hint="default"/>
      </w:rPr>
    </w:lvl>
    <w:lvl w:ilvl="6" w:tplc="357AFCC4" w:tentative="1">
      <w:start w:val="1"/>
      <w:numFmt w:val="bullet"/>
      <w:lvlText w:val=""/>
      <w:lvlJc w:val="left"/>
      <w:pPr>
        <w:tabs>
          <w:tab w:val="num" w:pos="5040"/>
        </w:tabs>
        <w:ind w:left="5040" w:hanging="360"/>
      </w:pPr>
      <w:rPr>
        <w:rFonts w:ascii="Wingdings" w:hAnsi="Wingdings" w:hint="default"/>
      </w:rPr>
    </w:lvl>
    <w:lvl w:ilvl="7" w:tplc="769A95A8" w:tentative="1">
      <w:start w:val="1"/>
      <w:numFmt w:val="bullet"/>
      <w:lvlText w:val=""/>
      <w:lvlJc w:val="left"/>
      <w:pPr>
        <w:tabs>
          <w:tab w:val="num" w:pos="5760"/>
        </w:tabs>
        <w:ind w:left="5760" w:hanging="360"/>
      </w:pPr>
      <w:rPr>
        <w:rFonts w:ascii="Wingdings" w:hAnsi="Wingdings" w:hint="default"/>
      </w:rPr>
    </w:lvl>
    <w:lvl w:ilvl="8" w:tplc="B290B5E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5E60A5"/>
    <w:multiLevelType w:val="hybridMultilevel"/>
    <w:tmpl w:val="A2C84A04"/>
    <w:lvl w:ilvl="0" w:tplc="D798761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9443A"/>
    <w:multiLevelType w:val="hybridMultilevel"/>
    <w:tmpl w:val="407E9BCA"/>
    <w:lvl w:ilvl="0" w:tplc="FA648772">
      <w:start w:val="1"/>
      <w:numFmt w:val="bullet"/>
      <w:lvlText w:val=""/>
      <w:lvlJc w:val="left"/>
      <w:pPr>
        <w:tabs>
          <w:tab w:val="num" w:pos="720"/>
        </w:tabs>
        <w:ind w:left="720" w:hanging="360"/>
      </w:pPr>
      <w:rPr>
        <w:rFonts w:ascii="Wingdings" w:hAnsi="Wingdings" w:hint="default"/>
      </w:rPr>
    </w:lvl>
    <w:lvl w:ilvl="1" w:tplc="8F1246FE">
      <w:start w:val="206"/>
      <w:numFmt w:val="bullet"/>
      <w:lvlText w:val=""/>
      <w:lvlJc w:val="left"/>
      <w:pPr>
        <w:tabs>
          <w:tab w:val="num" w:pos="1440"/>
        </w:tabs>
        <w:ind w:left="1440" w:hanging="360"/>
      </w:pPr>
      <w:rPr>
        <w:rFonts w:ascii="Wingdings" w:hAnsi="Wingdings" w:hint="default"/>
      </w:rPr>
    </w:lvl>
    <w:lvl w:ilvl="2" w:tplc="11CC2D90" w:tentative="1">
      <w:start w:val="1"/>
      <w:numFmt w:val="bullet"/>
      <w:lvlText w:val=""/>
      <w:lvlJc w:val="left"/>
      <w:pPr>
        <w:tabs>
          <w:tab w:val="num" w:pos="2160"/>
        </w:tabs>
        <w:ind w:left="2160" w:hanging="360"/>
      </w:pPr>
      <w:rPr>
        <w:rFonts w:ascii="Wingdings" w:hAnsi="Wingdings" w:hint="default"/>
      </w:rPr>
    </w:lvl>
    <w:lvl w:ilvl="3" w:tplc="7B1C5D26" w:tentative="1">
      <w:start w:val="1"/>
      <w:numFmt w:val="bullet"/>
      <w:lvlText w:val=""/>
      <w:lvlJc w:val="left"/>
      <w:pPr>
        <w:tabs>
          <w:tab w:val="num" w:pos="2880"/>
        </w:tabs>
        <w:ind w:left="2880" w:hanging="360"/>
      </w:pPr>
      <w:rPr>
        <w:rFonts w:ascii="Wingdings" w:hAnsi="Wingdings" w:hint="default"/>
      </w:rPr>
    </w:lvl>
    <w:lvl w:ilvl="4" w:tplc="E9F05114" w:tentative="1">
      <w:start w:val="1"/>
      <w:numFmt w:val="bullet"/>
      <w:lvlText w:val=""/>
      <w:lvlJc w:val="left"/>
      <w:pPr>
        <w:tabs>
          <w:tab w:val="num" w:pos="3600"/>
        </w:tabs>
        <w:ind w:left="3600" w:hanging="360"/>
      </w:pPr>
      <w:rPr>
        <w:rFonts w:ascii="Wingdings" w:hAnsi="Wingdings" w:hint="default"/>
      </w:rPr>
    </w:lvl>
    <w:lvl w:ilvl="5" w:tplc="DB80688E" w:tentative="1">
      <w:start w:val="1"/>
      <w:numFmt w:val="bullet"/>
      <w:lvlText w:val=""/>
      <w:lvlJc w:val="left"/>
      <w:pPr>
        <w:tabs>
          <w:tab w:val="num" w:pos="4320"/>
        </w:tabs>
        <w:ind w:left="4320" w:hanging="360"/>
      </w:pPr>
      <w:rPr>
        <w:rFonts w:ascii="Wingdings" w:hAnsi="Wingdings" w:hint="default"/>
      </w:rPr>
    </w:lvl>
    <w:lvl w:ilvl="6" w:tplc="A7BC777C" w:tentative="1">
      <w:start w:val="1"/>
      <w:numFmt w:val="bullet"/>
      <w:lvlText w:val=""/>
      <w:lvlJc w:val="left"/>
      <w:pPr>
        <w:tabs>
          <w:tab w:val="num" w:pos="5040"/>
        </w:tabs>
        <w:ind w:left="5040" w:hanging="360"/>
      </w:pPr>
      <w:rPr>
        <w:rFonts w:ascii="Wingdings" w:hAnsi="Wingdings" w:hint="default"/>
      </w:rPr>
    </w:lvl>
    <w:lvl w:ilvl="7" w:tplc="51B895A4" w:tentative="1">
      <w:start w:val="1"/>
      <w:numFmt w:val="bullet"/>
      <w:lvlText w:val=""/>
      <w:lvlJc w:val="left"/>
      <w:pPr>
        <w:tabs>
          <w:tab w:val="num" w:pos="5760"/>
        </w:tabs>
        <w:ind w:left="5760" w:hanging="360"/>
      </w:pPr>
      <w:rPr>
        <w:rFonts w:ascii="Wingdings" w:hAnsi="Wingdings" w:hint="default"/>
      </w:rPr>
    </w:lvl>
    <w:lvl w:ilvl="8" w:tplc="1D1E48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B94051"/>
    <w:multiLevelType w:val="multilevel"/>
    <w:tmpl w:val="46243E1E"/>
    <w:lvl w:ilvl="0">
      <w:start w:val="1"/>
      <w:numFmt w:val="decimal"/>
      <w:lvlText w:val="%1）"/>
      <w:lvlJc w:val="left"/>
      <w:pPr>
        <w:tabs>
          <w:tab w:val="num" w:pos="780"/>
        </w:tabs>
        <w:ind w:left="780" w:hanging="360"/>
      </w:pPr>
      <w:rPr>
        <w:rFonts w:ascii="Times New Roman" w:hAnsi="Times New Roman" w:cs="Times New Roman" w:hint="default"/>
      </w:rPr>
    </w:lvl>
    <w:lvl w:ilvl="1">
      <w:start w:val="1"/>
      <w:numFmt w:val="lowerLetter"/>
      <w:lvlText w:val="%2)"/>
      <w:lvlJc w:val="left"/>
      <w:pPr>
        <w:tabs>
          <w:tab w:val="num" w:pos="1260"/>
        </w:tabs>
        <w:ind w:left="1260" w:hanging="420"/>
      </w:pPr>
      <w:rPr>
        <w:rFonts w:ascii="Times New Roman" w:hAnsi="Times New Roman" w:cs="Times New Roman" w:hint="default"/>
      </w:rPr>
    </w:lvl>
    <w:lvl w:ilvl="2">
      <w:start w:val="1"/>
      <w:numFmt w:val="lowerRoman"/>
      <w:lvlText w:val="%3."/>
      <w:lvlJc w:val="right"/>
      <w:pPr>
        <w:tabs>
          <w:tab w:val="num" w:pos="1680"/>
        </w:tabs>
        <w:ind w:left="1680" w:hanging="420"/>
      </w:pPr>
      <w:rPr>
        <w:rFonts w:ascii="Times New Roman" w:hAnsi="Times New Roman" w:cs="Times New Roman" w:hint="default"/>
      </w:rPr>
    </w:lvl>
    <w:lvl w:ilvl="3">
      <w:start w:val="1"/>
      <w:numFmt w:val="decimal"/>
      <w:lvlText w:val="%4."/>
      <w:lvlJc w:val="left"/>
      <w:pPr>
        <w:tabs>
          <w:tab w:val="num" w:pos="2100"/>
        </w:tabs>
        <w:ind w:left="2100" w:hanging="420"/>
      </w:pPr>
      <w:rPr>
        <w:rFonts w:ascii="Times New Roman" w:hAnsi="Times New Roman" w:cs="Times New Roman" w:hint="default"/>
      </w:rPr>
    </w:lvl>
    <w:lvl w:ilvl="4">
      <w:start w:val="1"/>
      <w:numFmt w:val="lowerLetter"/>
      <w:lvlText w:val="%5)"/>
      <w:lvlJc w:val="left"/>
      <w:pPr>
        <w:tabs>
          <w:tab w:val="num" w:pos="2520"/>
        </w:tabs>
        <w:ind w:left="2520" w:hanging="420"/>
      </w:pPr>
      <w:rPr>
        <w:rFonts w:ascii="Times New Roman" w:hAnsi="Times New Roman" w:cs="Times New Roman" w:hint="default"/>
      </w:rPr>
    </w:lvl>
    <w:lvl w:ilvl="5">
      <w:start w:val="1"/>
      <w:numFmt w:val="lowerRoman"/>
      <w:lvlText w:val="%6."/>
      <w:lvlJc w:val="right"/>
      <w:pPr>
        <w:tabs>
          <w:tab w:val="num" w:pos="2940"/>
        </w:tabs>
        <w:ind w:left="2940" w:hanging="420"/>
      </w:pPr>
      <w:rPr>
        <w:rFonts w:ascii="Times New Roman" w:hAnsi="Times New Roman" w:cs="Times New Roman" w:hint="default"/>
      </w:rPr>
    </w:lvl>
    <w:lvl w:ilvl="6">
      <w:start w:val="1"/>
      <w:numFmt w:val="decimal"/>
      <w:lvlText w:val="%7."/>
      <w:lvlJc w:val="left"/>
      <w:pPr>
        <w:tabs>
          <w:tab w:val="num" w:pos="3360"/>
        </w:tabs>
        <w:ind w:left="3360" w:hanging="420"/>
      </w:pPr>
      <w:rPr>
        <w:rFonts w:ascii="Times New Roman" w:hAnsi="Times New Roman" w:cs="Times New Roman" w:hint="default"/>
      </w:rPr>
    </w:lvl>
    <w:lvl w:ilvl="7">
      <w:start w:val="1"/>
      <w:numFmt w:val="lowerLetter"/>
      <w:lvlText w:val="%8)"/>
      <w:lvlJc w:val="left"/>
      <w:pPr>
        <w:tabs>
          <w:tab w:val="num" w:pos="3780"/>
        </w:tabs>
        <w:ind w:left="3780" w:hanging="420"/>
      </w:pPr>
      <w:rPr>
        <w:rFonts w:ascii="Times New Roman" w:hAnsi="Times New Roman" w:cs="Times New Roman" w:hint="default"/>
      </w:rPr>
    </w:lvl>
    <w:lvl w:ilvl="8">
      <w:start w:val="1"/>
      <w:numFmt w:val="lowerRoman"/>
      <w:lvlText w:val="%9."/>
      <w:lvlJc w:val="right"/>
      <w:pPr>
        <w:tabs>
          <w:tab w:val="num" w:pos="4200"/>
        </w:tabs>
        <w:ind w:left="4200" w:hanging="420"/>
      </w:pPr>
      <w:rPr>
        <w:rFonts w:ascii="Times New Roman" w:hAnsi="Times New Roman" w:cs="Times New Roman" w:hint="default"/>
      </w:rPr>
    </w:lvl>
  </w:abstractNum>
  <w:abstractNum w:abstractNumId="4" w15:restartNumberingAfterBreak="0">
    <w:nsid w:val="25B67551"/>
    <w:multiLevelType w:val="hybridMultilevel"/>
    <w:tmpl w:val="EA0EA722"/>
    <w:lvl w:ilvl="0" w:tplc="9AD4627E">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7B55C8"/>
    <w:multiLevelType w:val="hybridMultilevel"/>
    <w:tmpl w:val="2DC8B008"/>
    <w:lvl w:ilvl="0" w:tplc="7D36E712">
      <w:start w:val="3"/>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307FDB"/>
    <w:multiLevelType w:val="hybridMultilevel"/>
    <w:tmpl w:val="A2C84A04"/>
    <w:lvl w:ilvl="0" w:tplc="D798761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D613A8E"/>
    <w:multiLevelType w:val="multilevel"/>
    <w:tmpl w:val="4238B36C"/>
    <w:lvl w:ilvl="0">
      <w:start w:val="1"/>
      <w:numFmt w:val="decimal"/>
      <w:lvlText w:val="%1）"/>
      <w:lvlJc w:val="left"/>
      <w:pPr>
        <w:tabs>
          <w:tab w:val="num" w:pos="780"/>
        </w:tabs>
        <w:ind w:left="780" w:hanging="360"/>
      </w:pPr>
      <w:rPr>
        <w:rFonts w:ascii="Times New Roman" w:hAnsi="Times New Roman" w:cs="Times New Roman" w:hint="default"/>
      </w:rPr>
    </w:lvl>
    <w:lvl w:ilvl="1">
      <w:start w:val="1"/>
      <w:numFmt w:val="lowerLetter"/>
      <w:lvlText w:val="%2)"/>
      <w:lvlJc w:val="left"/>
      <w:pPr>
        <w:tabs>
          <w:tab w:val="num" w:pos="1260"/>
        </w:tabs>
        <w:ind w:left="1260" w:hanging="420"/>
      </w:pPr>
      <w:rPr>
        <w:rFonts w:ascii="Times New Roman" w:hAnsi="Times New Roman" w:cs="Times New Roman" w:hint="default"/>
      </w:rPr>
    </w:lvl>
    <w:lvl w:ilvl="2">
      <w:start w:val="1"/>
      <w:numFmt w:val="lowerRoman"/>
      <w:lvlText w:val="%3."/>
      <w:lvlJc w:val="right"/>
      <w:pPr>
        <w:tabs>
          <w:tab w:val="num" w:pos="1680"/>
        </w:tabs>
        <w:ind w:left="1680" w:hanging="420"/>
      </w:pPr>
      <w:rPr>
        <w:rFonts w:ascii="Times New Roman" w:hAnsi="Times New Roman" w:cs="Times New Roman" w:hint="default"/>
      </w:rPr>
    </w:lvl>
    <w:lvl w:ilvl="3">
      <w:start w:val="1"/>
      <w:numFmt w:val="decimal"/>
      <w:lvlText w:val="%4."/>
      <w:lvlJc w:val="left"/>
      <w:pPr>
        <w:tabs>
          <w:tab w:val="num" w:pos="2100"/>
        </w:tabs>
        <w:ind w:left="2100" w:hanging="420"/>
      </w:pPr>
      <w:rPr>
        <w:rFonts w:ascii="Times New Roman" w:hAnsi="Times New Roman" w:cs="Times New Roman" w:hint="default"/>
      </w:rPr>
    </w:lvl>
    <w:lvl w:ilvl="4">
      <w:start w:val="1"/>
      <w:numFmt w:val="lowerLetter"/>
      <w:lvlText w:val="%5)"/>
      <w:lvlJc w:val="left"/>
      <w:pPr>
        <w:tabs>
          <w:tab w:val="num" w:pos="2520"/>
        </w:tabs>
        <w:ind w:left="2520" w:hanging="420"/>
      </w:pPr>
      <w:rPr>
        <w:rFonts w:ascii="Times New Roman" w:hAnsi="Times New Roman" w:cs="Times New Roman" w:hint="default"/>
      </w:rPr>
    </w:lvl>
    <w:lvl w:ilvl="5">
      <w:start w:val="1"/>
      <w:numFmt w:val="lowerRoman"/>
      <w:lvlText w:val="%6."/>
      <w:lvlJc w:val="right"/>
      <w:pPr>
        <w:tabs>
          <w:tab w:val="num" w:pos="2940"/>
        </w:tabs>
        <w:ind w:left="2940" w:hanging="420"/>
      </w:pPr>
      <w:rPr>
        <w:rFonts w:ascii="Times New Roman" w:hAnsi="Times New Roman" w:cs="Times New Roman" w:hint="default"/>
      </w:rPr>
    </w:lvl>
    <w:lvl w:ilvl="6">
      <w:start w:val="1"/>
      <w:numFmt w:val="decimal"/>
      <w:lvlText w:val="%7."/>
      <w:lvlJc w:val="left"/>
      <w:pPr>
        <w:tabs>
          <w:tab w:val="num" w:pos="3360"/>
        </w:tabs>
        <w:ind w:left="3360" w:hanging="420"/>
      </w:pPr>
      <w:rPr>
        <w:rFonts w:ascii="Times New Roman" w:hAnsi="Times New Roman" w:cs="Times New Roman" w:hint="default"/>
      </w:rPr>
    </w:lvl>
    <w:lvl w:ilvl="7">
      <w:start w:val="1"/>
      <w:numFmt w:val="lowerLetter"/>
      <w:lvlText w:val="%8)"/>
      <w:lvlJc w:val="left"/>
      <w:pPr>
        <w:tabs>
          <w:tab w:val="num" w:pos="3780"/>
        </w:tabs>
        <w:ind w:left="3780" w:hanging="420"/>
      </w:pPr>
      <w:rPr>
        <w:rFonts w:ascii="Times New Roman" w:hAnsi="Times New Roman" w:cs="Times New Roman" w:hint="default"/>
      </w:rPr>
    </w:lvl>
    <w:lvl w:ilvl="8">
      <w:start w:val="1"/>
      <w:numFmt w:val="lowerRoman"/>
      <w:lvlText w:val="%9."/>
      <w:lvlJc w:val="right"/>
      <w:pPr>
        <w:tabs>
          <w:tab w:val="num" w:pos="4200"/>
        </w:tabs>
        <w:ind w:left="4200" w:hanging="420"/>
      </w:pPr>
      <w:rPr>
        <w:rFonts w:ascii="Times New Roman" w:hAnsi="Times New Roman" w:cs="Times New Roman" w:hint="default"/>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ctiveWritingStyle w:appName="MSWord" w:lang="en-US" w:vendorID="64" w:dllVersion="131078" w:nlCheck="1" w:checkStyle="0"/>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42E2"/>
    <w:rsid w:val="000012B3"/>
    <w:rsid w:val="00005116"/>
    <w:rsid w:val="00006752"/>
    <w:rsid w:val="00011032"/>
    <w:rsid w:val="0003756B"/>
    <w:rsid w:val="0004068F"/>
    <w:rsid w:val="00041D55"/>
    <w:rsid w:val="00044DE3"/>
    <w:rsid w:val="00067CA0"/>
    <w:rsid w:val="0007447E"/>
    <w:rsid w:val="00075738"/>
    <w:rsid w:val="0008159F"/>
    <w:rsid w:val="00081D7E"/>
    <w:rsid w:val="00090997"/>
    <w:rsid w:val="00090B6E"/>
    <w:rsid w:val="00090FF5"/>
    <w:rsid w:val="00095594"/>
    <w:rsid w:val="00096447"/>
    <w:rsid w:val="00097B06"/>
    <w:rsid w:val="000A0552"/>
    <w:rsid w:val="000A1DB2"/>
    <w:rsid w:val="000A7865"/>
    <w:rsid w:val="000B5844"/>
    <w:rsid w:val="000C6CD1"/>
    <w:rsid w:val="000C6ECC"/>
    <w:rsid w:val="000D766B"/>
    <w:rsid w:val="000E273F"/>
    <w:rsid w:val="000E3543"/>
    <w:rsid w:val="000F12E9"/>
    <w:rsid w:val="000F4FB2"/>
    <w:rsid w:val="00101C99"/>
    <w:rsid w:val="00103D87"/>
    <w:rsid w:val="001053B5"/>
    <w:rsid w:val="001101BF"/>
    <w:rsid w:val="0011363A"/>
    <w:rsid w:val="0011417D"/>
    <w:rsid w:val="00115113"/>
    <w:rsid w:val="00127C22"/>
    <w:rsid w:val="0013671E"/>
    <w:rsid w:val="00141759"/>
    <w:rsid w:val="00143066"/>
    <w:rsid w:val="00150CB9"/>
    <w:rsid w:val="001565D4"/>
    <w:rsid w:val="00170431"/>
    <w:rsid w:val="00171A00"/>
    <w:rsid w:val="00173142"/>
    <w:rsid w:val="001734F5"/>
    <w:rsid w:val="001812DC"/>
    <w:rsid w:val="00187E48"/>
    <w:rsid w:val="001A3959"/>
    <w:rsid w:val="001B33DE"/>
    <w:rsid w:val="001C067F"/>
    <w:rsid w:val="001C2248"/>
    <w:rsid w:val="001C5EE1"/>
    <w:rsid w:val="001D267D"/>
    <w:rsid w:val="001E2274"/>
    <w:rsid w:val="001E3E54"/>
    <w:rsid w:val="001F0B59"/>
    <w:rsid w:val="001F0F5C"/>
    <w:rsid w:val="001F627D"/>
    <w:rsid w:val="002020D5"/>
    <w:rsid w:val="00202571"/>
    <w:rsid w:val="00211059"/>
    <w:rsid w:val="00213D37"/>
    <w:rsid w:val="00216688"/>
    <w:rsid w:val="00220244"/>
    <w:rsid w:val="00233124"/>
    <w:rsid w:val="0024009C"/>
    <w:rsid w:val="00240FC5"/>
    <w:rsid w:val="00244525"/>
    <w:rsid w:val="0025102B"/>
    <w:rsid w:val="00257266"/>
    <w:rsid w:val="002621D1"/>
    <w:rsid w:val="0026279E"/>
    <w:rsid w:val="00262F32"/>
    <w:rsid w:val="00297C7C"/>
    <w:rsid w:val="002A025C"/>
    <w:rsid w:val="002B02D0"/>
    <w:rsid w:val="002C200C"/>
    <w:rsid w:val="002C68DD"/>
    <w:rsid w:val="002D0EA5"/>
    <w:rsid w:val="002E1010"/>
    <w:rsid w:val="002E2655"/>
    <w:rsid w:val="002F33B6"/>
    <w:rsid w:val="002F698C"/>
    <w:rsid w:val="002F789F"/>
    <w:rsid w:val="00307D2A"/>
    <w:rsid w:val="00320977"/>
    <w:rsid w:val="00321719"/>
    <w:rsid w:val="00324310"/>
    <w:rsid w:val="0033264A"/>
    <w:rsid w:val="003334C8"/>
    <w:rsid w:val="00342501"/>
    <w:rsid w:val="00343760"/>
    <w:rsid w:val="003523C1"/>
    <w:rsid w:val="0035266A"/>
    <w:rsid w:val="0035489D"/>
    <w:rsid w:val="00357F3B"/>
    <w:rsid w:val="00360F15"/>
    <w:rsid w:val="00366B34"/>
    <w:rsid w:val="00367E51"/>
    <w:rsid w:val="00376F2C"/>
    <w:rsid w:val="00377BC7"/>
    <w:rsid w:val="00377FF1"/>
    <w:rsid w:val="0038695B"/>
    <w:rsid w:val="003968DC"/>
    <w:rsid w:val="003A2860"/>
    <w:rsid w:val="003B0583"/>
    <w:rsid w:val="003B1604"/>
    <w:rsid w:val="003C4792"/>
    <w:rsid w:val="003C5ADC"/>
    <w:rsid w:val="003D265C"/>
    <w:rsid w:val="003D6BD5"/>
    <w:rsid w:val="003D7A82"/>
    <w:rsid w:val="003F1F44"/>
    <w:rsid w:val="00403245"/>
    <w:rsid w:val="004120E5"/>
    <w:rsid w:val="004243DE"/>
    <w:rsid w:val="004256B7"/>
    <w:rsid w:val="004279C1"/>
    <w:rsid w:val="00433FC7"/>
    <w:rsid w:val="00444FDE"/>
    <w:rsid w:val="00450DA8"/>
    <w:rsid w:val="00453F91"/>
    <w:rsid w:val="00474FE5"/>
    <w:rsid w:val="00477E24"/>
    <w:rsid w:val="0048011C"/>
    <w:rsid w:val="0048587B"/>
    <w:rsid w:val="004A7790"/>
    <w:rsid w:val="004B08BE"/>
    <w:rsid w:val="004C06C2"/>
    <w:rsid w:val="004D078F"/>
    <w:rsid w:val="004D40C2"/>
    <w:rsid w:val="004D7B1D"/>
    <w:rsid w:val="004E3533"/>
    <w:rsid w:val="004E4D52"/>
    <w:rsid w:val="004F280C"/>
    <w:rsid w:val="004F34EA"/>
    <w:rsid w:val="004F4F5C"/>
    <w:rsid w:val="00500324"/>
    <w:rsid w:val="005137EF"/>
    <w:rsid w:val="00516C18"/>
    <w:rsid w:val="00524F1B"/>
    <w:rsid w:val="0053124E"/>
    <w:rsid w:val="005340D9"/>
    <w:rsid w:val="005371B6"/>
    <w:rsid w:val="00544182"/>
    <w:rsid w:val="00545BB2"/>
    <w:rsid w:val="00553304"/>
    <w:rsid w:val="00566085"/>
    <w:rsid w:val="005717A7"/>
    <w:rsid w:val="00581926"/>
    <w:rsid w:val="00583D8D"/>
    <w:rsid w:val="00591FEE"/>
    <w:rsid w:val="005A0067"/>
    <w:rsid w:val="005A0FD7"/>
    <w:rsid w:val="005A3CF4"/>
    <w:rsid w:val="005A76C4"/>
    <w:rsid w:val="005C765B"/>
    <w:rsid w:val="005D1CDF"/>
    <w:rsid w:val="005E2C28"/>
    <w:rsid w:val="005E368C"/>
    <w:rsid w:val="005F3E77"/>
    <w:rsid w:val="005F476F"/>
    <w:rsid w:val="00613335"/>
    <w:rsid w:val="006138B4"/>
    <w:rsid w:val="00622075"/>
    <w:rsid w:val="0062732A"/>
    <w:rsid w:val="00627A13"/>
    <w:rsid w:val="00627B7B"/>
    <w:rsid w:val="00641129"/>
    <w:rsid w:val="006459F2"/>
    <w:rsid w:val="006561FF"/>
    <w:rsid w:val="00656846"/>
    <w:rsid w:val="00657E09"/>
    <w:rsid w:val="0066160C"/>
    <w:rsid w:val="006617A8"/>
    <w:rsid w:val="00695556"/>
    <w:rsid w:val="00697809"/>
    <w:rsid w:val="006A3876"/>
    <w:rsid w:val="006B5819"/>
    <w:rsid w:val="006C425B"/>
    <w:rsid w:val="006C682D"/>
    <w:rsid w:val="006D267A"/>
    <w:rsid w:val="006D424E"/>
    <w:rsid w:val="006E49D5"/>
    <w:rsid w:val="006E5C5D"/>
    <w:rsid w:val="006F219D"/>
    <w:rsid w:val="00702903"/>
    <w:rsid w:val="007037F6"/>
    <w:rsid w:val="0071270D"/>
    <w:rsid w:val="00734A1A"/>
    <w:rsid w:val="00735527"/>
    <w:rsid w:val="0073698D"/>
    <w:rsid w:val="00761F09"/>
    <w:rsid w:val="0079140A"/>
    <w:rsid w:val="00793728"/>
    <w:rsid w:val="007951A1"/>
    <w:rsid w:val="007958AB"/>
    <w:rsid w:val="007A2D15"/>
    <w:rsid w:val="007A35B3"/>
    <w:rsid w:val="007B26B0"/>
    <w:rsid w:val="007B4234"/>
    <w:rsid w:val="007B4B0C"/>
    <w:rsid w:val="007C7260"/>
    <w:rsid w:val="007D2A88"/>
    <w:rsid w:val="007D3DE1"/>
    <w:rsid w:val="007D4409"/>
    <w:rsid w:val="007D53C0"/>
    <w:rsid w:val="007E2074"/>
    <w:rsid w:val="007E5F12"/>
    <w:rsid w:val="007E7B37"/>
    <w:rsid w:val="007F4E05"/>
    <w:rsid w:val="008068FD"/>
    <w:rsid w:val="00806B3F"/>
    <w:rsid w:val="00820602"/>
    <w:rsid w:val="00830763"/>
    <w:rsid w:val="00845AA6"/>
    <w:rsid w:val="00845D46"/>
    <w:rsid w:val="00846AD0"/>
    <w:rsid w:val="00854594"/>
    <w:rsid w:val="00860295"/>
    <w:rsid w:val="00885127"/>
    <w:rsid w:val="00886F48"/>
    <w:rsid w:val="00890392"/>
    <w:rsid w:val="00890E2C"/>
    <w:rsid w:val="00892633"/>
    <w:rsid w:val="008C38B9"/>
    <w:rsid w:val="008E57C1"/>
    <w:rsid w:val="008E6282"/>
    <w:rsid w:val="008F1437"/>
    <w:rsid w:val="008F233C"/>
    <w:rsid w:val="00900A1A"/>
    <w:rsid w:val="009017DA"/>
    <w:rsid w:val="0090242D"/>
    <w:rsid w:val="00907581"/>
    <w:rsid w:val="00920845"/>
    <w:rsid w:val="009250E8"/>
    <w:rsid w:val="00933E03"/>
    <w:rsid w:val="0093403A"/>
    <w:rsid w:val="0094523F"/>
    <w:rsid w:val="00954E3C"/>
    <w:rsid w:val="00960DF4"/>
    <w:rsid w:val="0096164C"/>
    <w:rsid w:val="00961A0D"/>
    <w:rsid w:val="00964516"/>
    <w:rsid w:val="00967AA8"/>
    <w:rsid w:val="0097010C"/>
    <w:rsid w:val="009718D8"/>
    <w:rsid w:val="00975D73"/>
    <w:rsid w:val="00980983"/>
    <w:rsid w:val="00990B5F"/>
    <w:rsid w:val="00992FA4"/>
    <w:rsid w:val="00993E52"/>
    <w:rsid w:val="009C6480"/>
    <w:rsid w:val="009D2E9A"/>
    <w:rsid w:val="009E05A3"/>
    <w:rsid w:val="009E1A8D"/>
    <w:rsid w:val="009F0B3C"/>
    <w:rsid w:val="00A04FFD"/>
    <w:rsid w:val="00A053B8"/>
    <w:rsid w:val="00A27F68"/>
    <w:rsid w:val="00A36447"/>
    <w:rsid w:val="00A41C32"/>
    <w:rsid w:val="00A438CF"/>
    <w:rsid w:val="00A45499"/>
    <w:rsid w:val="00A47DA0"/>
    <w:rsid w:val="00A54E42"/>
    <w:rsid w:val="00A63CD8"/>
    <w:rsid w:val="00A736E8"/>
    <w:rsid w:val="00A828C5"/>
    <w:rsid w:val="00A82EC0"/>
    <w:rsid w:val="00A8610F"/>
    <w:rsid w:val="00A866B9"/>
    <w:rsid w:val="00A941B9"/>
    <w:rsid w:val="00A96F0F"/>
    <w:rsid w:val="00AA3623"/>
    <w:rsid w:val="00AC128A"/>
    <w:rsid w:val="00AC7393"/>
    <w:rsid w:val="00AD42E2"/>
    <w:rsid w:val="00AD57F7"/>
    <w:rsid w:val="00AD7788"/>
    <w:rsid w:val="00B02D5F"/>
    <w:rsid w:val="00B058CE"/>
    <w:rsid w:val="00B23ADC"/>
    <w:rsid w:val="00B372FB"/>
    <w:rsid w:val="00B432C0"/>
    <w:rsid w:val="00B55897"/>
    <w:rsid w:val="00B55D5B"/>
    <w:rsid w:val="00B71C68"/>
    <w:rsid w:val="00B75189"/>
    <w:rsid w:val="00B7626E"/>
    <w:rsid w:val="00BA2576"/>
    <w:rsid w:val="00BC3EF9"/>
    <w:rsid w:val="00BD1DA0"/>
    <w:rsid w:val="00BD4C07"/>
    <w:rsid w:val="00BE6B41"/>
    <w:rsid w:val="00C038C5"/>
    <w:rsid w:val="00C10FD4"/>
    <w:rsid w:val="00C145D2"/>
    <w:rsid w:val="00C21960"/>
    <w:rsid w:val="00C27845"/>
    <w:rsid w:val="00C75A7B"/>
    <w:rsid w:val="00CC39A2"/>
    <w:rsid w:val="00CE2375"/>
    <w:rsid w:val="00D04E6B"/>
    <w:rsid w:val="00D10071"/>
    <w:rsid w:val="00D1684D"/>
    <w:rsid w:val="00D24E70"/>
    <w:rsid w:val="00D30F3C"/>
    <w:rsid w:val="00D32996"/>
    <w:rsid w:val="00D353AF"/>
    <w:rsid w:val="00D37F41"/>
    <w:rsid w:val="00D4781C"/>
    <w:rsid w:val="00D50E46"/>
    <w:rsid w:val="00D62B7F"/>
    <w:rsid w:val="00D7615E"/>
    <w:rsid w:val="00D8092C"/>
    <w:rsid w:val="00D81287"/>
    <w:rsid w:val="00D81ACA"/>
    <w:rsid w:val="00D81E2F"/>
    <w:rsid w:val="00D82B6B"/>
    <w:rsid w:val="00D86FC3"/>
    <w:rsid w:val="00D92800"/>
    <w:rsid w:val="00D966F1"/>
    <w:rsid w:val="00DB12EE"/>
    <w:rsid w:val="00DB2A80"/>
    <w:rsid w:val="00DB3A10"/>
    <w:rsid w:val="00DC2D6D"/>
    <w:rsid w:val="00DF2177"/>
    <w:rsid w:val="00E03DD7"/>
    <w:rsid w:val="00E05A51"/>
    <w:rsid w:val="00E131F8"/>
    <w:rsid w:val="00E1763B"/>
    <w:rsid w:val="00E23782"/>
    <w:rsid w:val="00E44080"/>
    <w:rsid w:val="00E52E5D"/>
    <w:rsid w:val="00E624B9"/>
    <w:rsid w:val="00E6583E"/>
    <w:rsid w:val="00E6688A"/>
    <w:rsid w:val="00E80062"/>
    <w:rsid w:val="00E862A9"/>
    <w:rsid w:val="00E95DFF"/>
    <w:rsid w:val="00EA302D"/>
    <w:rsid w:val="00EA41B8"/>
    <w:rsid w:val="00EA5AAC"/>
    <w:rsid w:val="00EA704D"/>
    <w:rsid w:val="00ED05B9"/>
    <w:rsid w:val="00ED09C0"/>
    <w:rsid w:val="00ED239B"/>
    <w:rsid w:val="00ED3097"/>
    <w:rsid w:val="00ED4D56"/>
    <w:rsid w:val="00EF7438"/>
    <w:rsid w:val="00F0050D"/>
    <w:rsid w:val="00F02BDC"/>
    <w:rsid w:val="00F216A6"/>
    <w:rsid w:val="00F41894"/>
    <w:rsid w:val="00F4512C"/>
    <w:rsid w:val="00F52B7E"/>
    <w:rsid w:val="00F54CB4"/>
    <w:rsid w:val="00F73012"/>
    <w:rsid w:val="00F81F7F"/>
    <w:rsid w:val="00F822F0"/>
    <w:rsid w:val="00F91A96"/>
    <w:rsid w:val="00FA1133"/>
    <w:rsid w:val="00FA21C1"/>
    <w:rsid w:val="00FA4CC8"/>
    <w:rsid w:val="00FB08BD"/>
    <w:rsid w:val="00FB7CF6"/>
    <w:rsid w:val="00FD3E10"/>
    <w:rsid w:val="00FF1151"/>
    <w:rsid w:val="00FF40AE"/>
    <w:rsid w:val="00FF52E1"/>
    <w:rsid w:val="0300577A"/>
    <w:rsid w:val="3FCC7D2A"/>
    <w:rsid w:val="4C1A08EE"/>
    <w:rsid w:val="7B9F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3C539E"/>
  <w15:docId w15:val="{060FAA47-921F-44C7-A95A-0E7C91F1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7E09"/>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657E09"/>
    <w:pPr>
      <w:tabs>
        <w:tab w:val="center" w:pos="4153"/>
        <w:tab w:val="right" w:pos="8306"/>
      </w:tabs>
      <w:snapToGrid w:val="0"/>
      <w:jc w:val="left"/>
    </w:pPr>
    <w:rPr>
      <w:kern w:val="0"/>
      <w:sz w:val="18"/>
      <w:szCs w:val="18"/>
    </w:rPr>
  </w:style>
  <w:style w:type="paragraph" w:styleId="a5">
    <w:name w:val="header"/>
    <w:basedOn w:val="a"/>
    <w:link w:val="a6"/>
    <w:uiPriority w:val="99"/>
    <w:unhideWhenUsed/>
    <w:qFormat/>
    <w:rsid w:val="00657E09"/>
    <w:pPr>
      <w:pBdr>
        <w:bottom w:val="single" w:sz="6" w:space="1" w:color="auto"/>
      </w:pBdr>
      <w:tabs>
        <w:tab w:val="center" w:pos="4153"/>
        <w:tab w:val="right" w:pos="8306"/>
      </w:tabs>
      <w:snapToGrid w:val="0"/>
      <w:jc w:val="center"/>
    </w:pPr>
    <w:rPr>
      <w:kern w:val="0"/>
      <w:sz w:val="18"/>
      <w:szCs w:val="18"/>
    </w:rPr>
  </w:style>
  <w:style w:type="character" w:styleId="a7">
    <w:name w:val="Hyperlink"/>
    <w:uiPriority w:val="99"/>
    <w:unhideWhenUsed/>
    <w:rsid w:val="00657E09"/>
    <w:rPr>
      <w:color w:val="0000FF"/>
      <w:u w:val="single"/>
    </w:rPr>
  </w:style>
  <w:style w:type="table" w:styleId="a8">
    <w:name w:val="Table Grid"/>
    <w:basedOn w:val="a1"/>
    <w:uiPriority w:val="59"/>
    <w:qFormat/>
    <w:rsid w:val="00657E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页眉 字符"/>
    <w:link w:val="a5"/>
    <w:uiPriority w:val="99"/>
    <w:rsid w:val="00657E09"/>
    <w:rPr>
      <w:sz w:val="18"/>
      <w:szCs w:val="18"/>
    </w:rPr>
  </w:style>
  <w:style w:type="character" w:customStyle="1" w:styleId="a4">
    <w:name w:val="页脚 字符"/>
    <w:link w:val="a3"/>
    <w:uiPriority w:val="99"/>
    <w:qFormat/>
    <w:rsid w:val="00657E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534">
      <w:bodyDiv w:val="1"/>
      <w:marLeft w:val="0"/>
      <w:marRight w:val="0"/>
      <w:marTop w:val="0"/>
      <w:marBottom w:val="0"/>
      <w:divBdr>
        <w:top w:val="none" w:sz="0" w:space="0" w:color="auto"/>
        <w:left w:val="none" w:sz="0" w:space="0" w:color="auto"/>
        <w:bottom w:val="none" w:sz="0" w:space="0" w:color="auto"/>
        <w:right w:val="none" w:sz="0" w:space="0" w:color="auto"/>
      </w:divBdr>
    </w:div>
    <w:div w:id="825322411">
      <w:bodyDiv w:val="1"/>
      <w:marLeft w:val="0"/>
      <w:marRight w:val="0"/>
      <w:marTop w:val="0"/>
      <w:marBottom w:val="0"/>
      <w:divBdr>
        <w:top w:val="none" w:sz="0" w:space="0" w:color="auto"/>
        <w:left w:val="none" w:sz="0" w:space="0" w:color="auto"/>
        <w:bottom w:val="none" w:sz="0" w:space="0" w:color="auto"/>
        <w:right w:val="none" w:sz="0" w:space="0" w:color="auto"/>
      </w:divBdr>
      <w:divsChild>
        <w:div w:id="1583878068">
          <w:marLeft w:val="547"/>
          <w:marRight w:val="0"/>
          <w:marTop w:val="154"/>
          <w:marBottom w:val="0"/>
          <w:divBdr>
            <w:top w:val="none" w:sz="0" w:space="0" w:color="auto"/>
            <w:left w:val="none" w:sz="0" w:space="0" w:color="auto"/>
            <w:bottom w:val="none" w:sz="0" w:space="0" w:color="auto"/>
            <w:right w:val="none" w:sz="0" w:space="0" w:color="auto"/>
          </w:divBdr>
        </w:div>
        <w:div w:id="1654068898">
          <w:marLeft w:val="547"/>
          <w:marRight w:val="0"/>
          <w:marTop w:val="154"/>
          <w:marBottom w:val="0"/>
          <w:divBdr>
            <w:top w:val="none" w:sz="0" w:space="0" w:color="auto"/>
            <w:left w:val="none" w:sz="0" w:space="0" w:color="auto"/>
            <w:bottom w:val="none" w:sz="0" w:space="0" w:color="auto"/>
            <w:right w:val="none" w:sz="0" w:space="0" w:color="auto"/>
          </w:divBdr>
        </w:div>
        <w:div w:id="565530200">
          <w:marLeft w:val="1166"/>
          <w:marRight w:val="0"/>
          <w:marTop w:val="134"/>
          <w:marBottom w:val="0"/>
          <w:divBdr>
            <w:top w:val="none" w:sz="0" w:space="0" w:color="auto"/>
            <w:left w:val="none" w:sz="0" w:space="0" w:color="auto"/>
            <w:bottom w:val="none" w:sz="0" w:space="0" w:color="auto"/>
            <w:right w:val="none" w:sz="0" w:space="0" w:color="auto"/>
          </w:divBdr>
        </w:div>
      </w:divsChild>
    </w:div>
    <w:div w:id="1088774898">
      <w:bodyDiv w:val="1"/>
      <w:marLeft w:val="0"/>
      <w:marRight w:val="0"/>
      <w:marTop w:val="0"/>
      <w:marBottom w:val="0"/>
      <w:divBdr>
        <w:top w:val="none" w:sz="0" w:space="0" w:color="auto"/>
        <w:left w:val="none" w:sz="0" w:space="0" w:color="auto"/>
        <w:bottom w:val="none" w:sz="0" w:space="0" w:color="auto"/>
        <w:right w:val="none" w:sz="0" w:space="0" w:color="auto"/>
      </w:divBdr>
    </w:div>
    <w:div w:id="1136802285">
      <w:bodyDiv w:val="1"/>
      <w:marLeft w:val="0"/>
      <w:marRight w:val="0"/>
      <w:marTop w:val="0"/>
      <w:marBottom w:val="0"/>
      <w:divBdr>
        <w:top w:val="none" w:sz="0" w:space="0" w:color="auto"/>
        <w:left w:val="none" w:sz="0" w:space="0" w:color="auto"/>
        <w:bottom w:val="none" w:sz="0" w:space="0" w:color="auto"/>
        <w:right w:val="none" w:sz="0" w:space="0" w:color="auto"/>
      </w:divBdr>
    </w:div>
    <w:div w:id="1305621021">
      <w:bodyDiv w:val="1"/>
      <w:marLeft w:val="0"/>
      <w:marRight w:val="0"/>
      <w:marTop w:val="0"/>
      <w:marBottom w:val="0"/>
      <w:divBdr>
        <w:top w:val="none" w:sz="0" w:space="0" w:color="auto"/>
        <w:left w:val="none" w:sz="0" w:space="0" w:color="auto"/>
        <w:bottom w:val="none" w:sz="0" w:space="0" w:color="auto"/>
        <w:right w:val="none" w:sz="0" w:space="0" w:color="auto"/>
      </w:divBdr>
      <w:divsChild>
        <w:div w:id="1619675606">
          <w:marLeft w:val="547"/>
          <w:marRight w:val="0"/>
          <w:marTop w:val="134"/>
          <w:marBottom w:val="0"/>
          <w:divBdr>
            <w:top w:val="none" w:sz="0" w:space="0" w:color="auto"/>
            <w:left w:val="none" w:sz="0" w:space="0" w:color="auto"/>
            <w:bottom w:val="none" w:sz="0" w:space="0" w:color="auto"/>
            <w:right w:val="none" w:sz="0" w:space="0" w:color="auto"/>
          </w:divBdr>
        </w:div>
        <w:div w:id="507987620">
          <w:marLeft w:val="547"/>
          <w:marRight w:val="0"/>
          <w:marTop w:val="134"/>
          <w:marBottom w:val="0"/>
          <w:divBdr>
            <w:top w:val="none" w:sz="0" w:space="0" w:color="auto"/>
            <w:left w:val="none" w:sz="0" w:space="0" w:color="auto"/>
            <w:bottom w:val="none" w:sz="0" w:space="0" w:color="auto"/>
            <w:right w:val="none" w:sz="0" w:space="0" w:color="auto"/>
          </w:divBdr>
        </w:div>
        <w:div w:id="30307185">
          <w:marLeft w:val="547"/>
          <w:marRight w:val="0"/>
          <w:marTop w:val="134"/>
          <w:marBottom w:val="0"/>
          <w:divBdr>
            <w:top w:val="none" w:sz="0" w:space="0" w:color="auto"/>
            <w:left w:val="none" w:sz="0" w:space="0" w:color="auto"/>
            <w:bottom w:val="none" w:sz="0" w:space="0" w:color="auto"/>
            <w:right w:val="none" w:sz="0" w:space="0" w:color="auto"/>
          </w:divBdr>
        </w:div>
      </w:divsChild>
    </w:div>
    <w:div w:id="1526096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5</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大 学 实 验 报 告</vt:lpstr>
    </vt:vector>
  </TitlesOfParts>
  <Company>微软中国</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Weike Pan</dc:creator>
  <cp:lastModifiedBy>szu</cp:lastModifiedBy>
  <cp:revision>315</cp:revision>
  <cp:lastPrinted>2014-03-22T07:24:00Z</cp:lastPrinted>
  <dcterms:created xsi:type="dcterms:W3CDTF">2014-02-26T06:16:00Z</dcterms:created>
  <dcterms:modified xsi:type="dcterms:W3CDTF">2024-03-22T03:19:00Z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