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B687" w14:textId="77777777" w:rsidR="00060780" w:rsidRDefault="00060780"/>
    <w:p w14:paraId="26002D4F" w14:textId="77777777" w:rsidR="00060780" w:rsidRDefault="00060780"/>
    <w:p w14:paraId="5D6353E7" w14:textId="77777777" w:rsidR="00060780" w:rsidRDefault="00060780" w:rsidP="00060780">
      <w:pPr>
        <w:pStyle w:val="template"/>
        <w:rPr>
          <w:rFonts w:hint="eastAsia"/>
          <w:i w:val="0"/>
          <w:iCs/>
          <w:lang w:eastAsia="zh-CN"/>
        </w:rPr>
      </w:pPr>
    </w:p>
    <w:p w14:paraId="4696AA85" w14:textId="77777777" w:rsidR="00060780" w:rsidRPr="00663F54" w:rsidRDefault="00060780" w:rsidP="00060780">
      <w:pPr>
        <w:pStyle w:val="template"/>
        <w:spacing w:line="240" w:lineRule="auto"/>
        <w:rPr>
          <w:b/>
          <w:bCs/>
          <w:i w:val="0"/>
          <w:iCs/>
          <w:sz w:val="28"/>
          <w:szCs w:val="22"/>
          <w:lang w:eastAsia="zh-CN"/>
        </w:rPr>
      </w:pP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>（</w:t>
      </w: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>7</w:t>
      </w: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>）</w:t>
      </w: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 xml:space="preserve"> </w:t>
      </w: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>评价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838"/>
        <w:gridCol w:w="5457"/>
      </w:tblGrid>
      <w:tr w:rsidR="00060780" w14:paraId="55100E03" w14:textId="77777777" w:rsidTr="001B0613">
        <w:tc>
          <w:tcPr>
            <w:tcW w:w="1129" w:type="dxa"/>
          </w:tcPr>
          <w:p w14:paraId="1D1895D9" w14:textId="77777777" w:rsidR="00060780" w:rsidRPr="00A21B05" w:rsidRDefault="00060780" w:rsidP="001B0613">
            <w:pPr>
              <w:pStyle w:val="template"/>
              <w:jc w:val="center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组员</w:t>
            </w:r>
          </w:p>
        </w:tc>
        <w:tc>
          <w:tcPr>
            <w:tcW w:w="1985" w:type="dxa"/>
          </w:tcPr>
          <w:p w14:paraId="53395E07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贡献部分</w:t>
            </w:r>
          </w:p>
        </w:tc>
        <w:tc>
          <w:tcPr>
            <w:tcW w:w="6524" w:type="dxa"/>
          </w:tcPr>
          <w:p w14:paraId="5AD91539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对组员所作的部分的评语</w:t>
            </w:r>
          </w:p>
        </w:tc>
      </w:tr>
      <w:tr w:rsidR="00060780" w14:paraId="4F3AB6D0" w14:textId="77777777" w:rsidTr="001B0613">
        <w:tc>
          <w:tcPr>
            <w:tcW w:w="1129" w:type="dxa"/>
          </w:tcPr>
          <w:p w14:paraId="63F66EEA" w14:textId="77777777" w:rsidR="00060780" w:rsidRPr="00A21B05" w:rsidRDefault="00060780" w:rsidP="001B0613">
            <w:pPr>
              <w:pStyle w:val="template"/>
              <w:jc w:val="center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张艺轩</w:t>
            </w:r>
          </w:p>
        </w:tc>
        <w:tc>
          <w:tcPr>
            <w:tcW w:w="1985" w:type="dxa"/>
          </w:tcPr>
          <w:p w14:paraId="000A0172" w14:textId="77777777" w:rsidR="00060780" w:rsidRDefault="00060780" w:rsidP="001B0613">
            <w:pPr>
              <w:pStyle w:val="template"/>
              <w:jc w:val="center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C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hapter 5</w:t>
            </w:r>
          </w:p>
          <w:p w14:paraId="1AE61E40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占总报告的</w:t>
            </w:r>
            <w:r w:rsidRPr="00550900">
              <w:rPr>
                <w:i w:val="0"/>
                <w:iCs/>
                <w:sz w:val="24"/>
                <w:szCs w:val="21"/>
                <w:lang w:eastAsia="zh-CN"/>
              </w:rPr>
              <w:t>22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%</w:t>
            </w:r>
          </w:p>
        </w:tc>
        <w:tc>
          <w:tcPr>
            <w:tcW w:w="6524" w:type="dxa"/>
          </w:tcPr>
          <w:p w14:paraId="09233AB2" w14:textId="77777777" w:rsidR="00060780" w:rsidRPr="002933D7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1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全面性和细致性：非功能需求的列举包括性能、安全、可靠性、可用性、可维护性等多个方面。这表明在需求分析中考虑了系统的全面性，有助于确保系统在多个维度上表现出色。</w:t>
            </w:r>
          </w:p>
          <w:p w14:paraId="278F7DAE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2.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质量标准的明确性：描述了这些非功能需求是系统的质量要求和评价标准。这种明确性有助于开发团队明白系统需求的具体标准，以便在设计和开发过程中衡量系统性能。</w:t>
            </w:r>
          </w:p>
          <w:p w14:paraId="46D54CD5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 3.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用户满意度：可用性和性能等方面的需求可以直接影响到用户的满意度。确保系统易于使用和高性能对于提供出色的用户体验至关重要。</w:t>
            </w:r>
          </w:p>
          <w:p w14:paraId="7FF1724C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 4.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系统可维护性：提到了系统的可维护性需求，这对于系统的长期稳定运行和升级至关重要。这表明开发团队要考虑到系统的可维护性，以减少日后维护的难度。</w:t>
            </w:r>
          </w:p>
          <w:p w14:paraId="6CBAD587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 5.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安全性：在非功能需求中包括了安全需求，这是在今天的数字环境中非常重要的一点。确保系统的安全性可以保护用户和数据不受潜在威胁。</w:t>
            </w:r>
          </w:p>
          <w:p w14:paraId="569E8910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6.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系统可靠性：可靠性需求表明系统需要在各种条件下稳定运行，减少因系统故障而导致的中断或数据损失的可能性。</w:t>
            </w:r>
          </w:p>
          <w:p w14:paraId="1AFD0FBE" w14:textId="77777777" w:rsidR="00060780" w:rsidRPr="002933D7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7. 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实用性：非功能需求的列举是实际且实用的。这些需求是为了确保系统在实际操作中能够达到所期望的水平，而不仅仅是理论概念。</w:t>
            </w:r>
          </w:p>
          <w:p w14:paraId="7951B932" w14:textId="77777777" w:rsidR="00060780" w:rsidRPr="00A21B05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总之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，</w:t>
            </w: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该</w:t>
            </w:r>
            <w:r w:rsidRPr="002933D7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部分是全面的、明确的，涵盖了各个关键方面，这对于确保系统开发过程中满足高质量的标准和用户需求非常重要。这些需求将成为评估系统性能和质量的依据，有助于确保系统能够满足用户的期望并在实际操作中表现出色。</w:t>
            </w:r>
          </w:p>
        </w:tc>
      </w:tr>
      <w:tr w:rsidR="00060780" w14:paraId="1841CD6F" w14:textId="77777777" w:rsidTr="001B0613">
        <w:tc>
          <w:tcPr>
            <w:tcW w:w="1129" w:type="dxa"/>
          </w:tcPr>
          <w:p w14:paraId="1A8428F3" w14:textId="77777777" w:rsidR="00060780" w:rsidRPr="00A21B05" w:rsidRDefault="00060780" w:rsidP="001B0613">
            <w:pPr>
              <w:pStyle w:val="template"/>
              <w:jc w:val="center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叶可禾</w:t>
            </w:r>
          </w:p>
        </w:tc>
        <w:tc>
          <w:tcPr>
            <w:tcW w:w="1985" w:type="dxa"/>
          </w:tcPr>
          <w:p w14:paraId="5B23AE85" w14:textId="77777777" w:rsidR="00060780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Chap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ter 2</w:t>
            </w:r>
          </w:p>
          <w:p w14:paraId="02EAFFA8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占总报告的</w:t>
            </w:r>
            <w:r w:rsidRPr="00550900">
              <w:rPr>
                <w:i w:val="0"/>
                <w:iCs/>
                <w:sz w:val="24"/>
                <w:szCs w:val="21"/>
                <w:lang w:eastAsia="zh-CN"/>
              </w:rPr>
              <w:t>24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%</w:t>
            </w:r>
          </w:p>
        </w:tc>
        <w:tc>
          <w:tcPr>
            <w:tcW w:w="6524" w:type="dxa"/>
          </w:tcPr>
          <w:p w14:paraId="0C5E939F" w14:textId="77777777" w:rsidR="00060780" w:rsidRPr="009738E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该部分文档格式十分标准，目录、图表、数据流程图样样俱全，让人一目了然，读起来轻松愉快。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报告内容丰富，涉及系统的各个方面，需求和设计都说得清清楚楚，没有多余也没有缺失。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报告排版精美，字体、字号、行距、段落间距都恰到好处，让人赏心悦目。报告语言规范，缩进、空格都用得恰如其分，让人听得舒服。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冰酒系统软件调查报告，是一份优秀的文档，展现了专业水平和认真态度，为系统开发打下了坚实的基础。</w:t>
            </w:r>
          </w:p>
          <w:p w14:paraId="2351E819" w14:textId="77777777" w:rsidR="00060780" w:rsidRPr="00A21B05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9738E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对总论部分的评价：报告简洁地概述了系统的背景、范围、功能、用户特征等，为后面的需求和设计分析奠定了基础和框架。这个总论使用了清晰的目录、图表、数据流程图等辅助说明，结构清晰，内容层次分明，简短又不遗漏，为系统开发提供了概览和参考。</w:t>
            </w:r>
          </w:p>
        </w:tc>
      </w:tr>
      <w:tr w:rsidR="00060780" w14:paraId="2FDB4E4F" w14:textId="77777777" w:rsidTr="001B0613">
        <w:tc>
          <w:tcPr>
            <w:tcW w:w="1129" w:type="dxa"/>
          </w:tcPr>
          <w:p w14:paraId="2F72D50F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陈婷</w:t>
            </w:r>
          </w:p>
        </w:tc>
        <w:tc>
          <w:tcPr>
            <w:tcW w:w="1985" w:type="dxa"/>
          </w:tcPr>
          <w:p w14:paraId="63646558" w14:textId="77777777" w:rsidR="00060780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Chap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ter 3 &amp; 4</w:t>
            </w:r>
          </w:p>
          <w:p w14:paraId="1D90CEB4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占总报告的</w:t>
            </w: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2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7%</w:t>
            </w:r>
          </w:p>
        </w:tc>
        <w:tc>
          <w:tcPr>
            <w:tcW w:w="6524" w:type="dxa"/>
          </w:tcPr>
          <w:p w14:paraId="57569692" w14:textId="77777777" w:rsidR="00060780" w:rsidRPr="00035E65" w:rsidRDefault="00060780" w:rsidP="001B0613">
            <w:pPr>
              <w:pStyle w:val="template"/>
              <w:jc w:val="center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 </w:t>
            </w:r>
            <w:r w:rsidRPr="00035E65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报告采用了规范的文档格式，使用了清晰的目录，涵盖了数据库框架、外部接口需求等方面，对系统的需求和设计进行了全面和详细的描述，没有遗漏或冗余的信息。报告使用了合适的</w:t>
            </w:r>
            <w:r w:rsidRPr="00035E65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lastRenderedPageBreak/>
              <w:t>字体、字号、行距、段落间距等排版设置，使得报告美观整洁，易于阅读。报告还使用了恰当的标点符号、缩进、空格等语言规范，使得报告语言通顺，表达准确。</w:t>
            </w:r>
          </w:p>
        </w:tc>
      </w:tr>
      <w:tr w:rsidR="00060780" w14:paraId="474C4171" w14:textId="77777777" w:rsidTr="001B0613">
        <w:tc>
          <w:tcPr>
            <w:tcW w:w="1129" w:type="dxa"/>
          </w:tcPr>
          <w:p w14:paraId="0B57FC6D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lastRenderedPageBreak/>
              <w:t>王曦</w:t>
            </w:r>
          </w:p>
        </w:tc>
        <w:tc>
          <w:tcPr>
            <w:tcW w:w="1985" w:type="dxa"/>
          </w:tcPr>
          <w:p w14:paraId="497B9F43" w14:textId="77777777" w:rsidR="00060780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C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hapter 1 &amp; 6 &amp; Appendix</w:t>
            </w:r>
          </w:p>
          <w:p w14:paraId="2699B9FD" w14:textId="77777777" w:rsidR="00060780" w:rsidRPr="00A21B05" w:rsidRDefault="00060780" w:rsidP="001B0613">
            <w:pPr>
              <w:pStyle w:val="template"/>
              <w:jc w:val="center"/>
              <w:rPr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占总报告的</w:t>
            </w:r>
            <w:r w:rsidRPr="00550900">
              <w:rPr>
                <w:i w:val="0"/>
                <w:iCs/>
                <w:sz w:val="24"/>
                <w:szCs w:val="21"/>
                <w:lang w:eastAsia="zh-CN"/>
              </w:rPr>
              <w:t>27</w:t>
            </w:r>
            <w:r>
              <w:rPr>
                <w:i w:val="0"/>
                <w:iCs/>
                <w:sz w:val="24"/>
                <w:szCs w:val="21"/>
                <w:lang w:eastAsia="zh-CN"/>
              </w:rPr>
              <w:t>%</w:t>
            </w:r>
          </w:p>
        </w:tc>
        <w:tc>
          <w:tcPr>
            <w:tcW w:w="6524" w:type="dxa"/>
          </w:tcPr>
          <w:p w14:paraId="7280E0EB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第一部分主要是给报告提供一个大致介绍，主要包含了目的，文档约定，目标读者和阅读建议，项目范围及参考文献等。书写格式合适、主要内容齐全，排版流畅。</w:t>
            </w:r>
          </w:p>
          <w:p w14:paraId="5541988C" w14:textId="77777777" w:rsidR="00060780" w:rsidRPr="00B41EFB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这是冰酒销售和管理的策划书的前言部分</w:t>
            </w:r>
            <w:r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。</w:t>
            </w:r>
          </w:p>
          <w:p w14:paraId="50861264" w14:textId="77777777" w:rsidR="00060780" w:rsidRPr="00B41EFB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</w:p>
          <w:p w14:paraId="427C76DF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优点：</w:t>
            </w:r>
          </w:p>
          <w:p w14:paraId="3BE91C1C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1.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清晰的目的陈述：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文档明确指出了其目的，即描述冰酒销售管理系统的需求，以指导软件工程课程的实施和测试。</w:t>
            </w:r>
          </w:p>
          <w:p w14:paraId="78E82281" w14:textId="77777777" w:rsidR="00060780" w:rsidRPr="00B41EFB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>
              <w:rPr>
                <w:i w:val="0"/>
                <w:iCs/>
                <w:sz w:val="24"/>
                <w:szCs w:val="21"/>
                <w:lang w:eastAsia="zh-CN"/>
              </w:rPr>
              <w:t xml:space="preserve">     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2.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明确的文档约定：虽然在最新版本中没有文档约定，但文档指出了这一点，这有助于避免混淆。</w:t>
            </w:r>
          </w:p>
          <w:p w14:paraId="7C80A1E0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3.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明确定位目标读者：指出了目标读者是软件工程课程学生和教授，这有助于确保文档的内容和风格与受众的需求一致。</w:t>
            </w:r>
          </w:p>
          <w:p w14:paraId="6DCF07AE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4.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清晰的项目范围描述：描述了系统的范围，包括主要功能和目标，这有助于读者了解该系统的主要功能。</w:t>
            </w:r>
          </w:p>
          <w:p w14:paraId="3A66A169" w14:textId="77777777" w:rsidR="00060780" w:rsidRPr="00B41EFB" w:rsidRDefault="00060780" w:rsidP="001B0613">
            <w:pPr>
              <w:pStyle w:val="template"/>
              <w:rPr>
                <w:i w:val="0"/>
                <w:iCs/>
                <w:sz w:val="24"/>
                <w:szCs w:val="21"/>
                <w:lang w:eastAsia="zh-CN"/>
              </w:rPr>
            </w:pPr>
          </w:p>
          <w:p w14:paraId="0E4B1516" w14:textId="77777777" w:rsidR="00060780" w:rsidRPr="00B41EFB" w:rsidRDefault="00060780" w:rsidP="001B0613">
            <w:pPr>
              <w:pStyle w:val="template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缺点：</w:t>
            </w:r>
          </w:p>
          <w:p w14:paraId="71749B98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1.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缺少具体的项目简介：文档中虽然提到了系统的目标，但缺少关于项目的详细背景和背景信息，例如为什么需要这个系统、它解决了什么问题等等。</w:t>
            </w:r>
          </w:p>
          <w:p w14:paraId="218215AD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2.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缺乏时间表和里程碑：前言部分没有提供项目的时间表或关于项目实施和测试的时间安排，这对于确保项目按计划进行非常重要。</w:t>
            </w:r>
          </w:p>
          <w:p w14:paraId="16864047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3.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缺乏风险和问题概述：没有提及潜在的风险、问题或挑战，这可能会在项目实施过程中引起问题。</w:t>
            </w:r>
          </w:p>
          <w:p w14:paraId="375CA0A3" w14:textId="77777777" w:rsidR="00060780" w:rsidRPr="00B41EFB" w:rsidRDefault="00060780" w:rsidP="001B0613">
            <w:pPr>
              <w:pStyle w:val="template"/>
              <w:ind w:firstLineChars="200" w:firstLine="480"/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 xml:space="preserve">4. </w:t>
            </w: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只引用了一个参考文献：只引用了一个参考文献，而且它是一个模板，这可能表明缺乏广泛的背景研究和参考，这在项目规划中往往是必要的。</w:t>
            </w:r>
          </w:p>
          <w:p w14:paraId="778B5392" w14:textId="77777777" w:rsidR="00060780" w:rsidRPr="00B41EFB" w:rsidRDefault="00060780" w:rsidP="001B0613">
            <w:pPr>
              <w:pStyle w:val="template"/>
              <w:rPr>
                <w:i w:val="0"/>
                <w:iCs/>
                <w:sz w:val="24"/>
                <w:szCs w:val="21"/>
                <w:lang w:eastAsia="zh-CN"/>
              </w:rPr>
            </w:pPr>
          </w:p>
          <w:p w14:paraId="3711F762" w14:textId="77777777" w:rsidR="00060780" w:rsidRPr="00A21B05" w:rsidRDefault="00060780" w:rsidP="001B0613">
            <w:pPr>
              <w:pStyle w:val="template"/>
              <w:ind w:firstLineChars="200" w:firstLine="480"/>
              <w:rPr>
                <w:i w:val="0"/>
                <w:iCs/>
                <w:sz w:val="24"/>
                <w:szCs w:val="21"/>
                <w:lang w:eastAsia="zh-CN"/>
              </w:rPr>
            </w:pPr>
            <w:r w:rsidRPr="00B41EFB">
              <w:rPr>
                <w:rFonts w:hint="eastAsia"/>
                <w:i w:val="0"/>
                <w:iCs/>
                <w:sz w:val="24"/>
                <w:szCs w:val="21"/>
                <w:lang w:eastAsia="zh-CN"/>
              </w:rPr>
              <w:t>总体来说，这个前言提供了一些基本信息，但缺乏一些重要的内容，如项目背景、时间表和风险管理。它需要更多的细节和上下文，以便为项目的实施和测试提供更全面的指导。</w:t>
            </w:r>
          </w:p>
        </w:tc>
      </w:tr>
    </w:tbl>
    <w:p w14:paraId="537779E5" w14:textId="77777777" w:rsidR="00060780" w:rsidRPr="0055183C" w:rsidRDefault="00060780" w:rsidP="00060780">
      <w:pPr>
        <w:pStyle w:val="template"/>
        <w:rPr>
          <w:i w:val="0"/>
          <w:iCs/>
          <w:sz w:val="24"/>
          <w:szCs w:val="21"/>
          <w:lang w:eastAsia="zh-CN"/>
        </w:rPr>
      </w:pPr>
    </w:p>
    <w:p w14:paraId="298C2AF9" w14:textId="77777777" w:rsidR="00060780" w:rsidRPr="00663F54" w:rsidRDefault="00060780" w:rsidP="00060780">
      <w:pPr>
        <w:pStyle w:val="template"/>
        <w:spacing w:line="240" w:lineRule="auto"/>
        <w:rPr>
          <w:rFonts w:hint="eastAsia"/>
          <w:b/>
          <w:bCs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 xml:space="preserve"> </w:t>
      </w:r>
      <w:r w:rsidRPr="0055183C">
        <w:rPr>
          <w:i w:val="0"/>
          <w:iCs/>
          <w:sz w:val="24"/>
          <w:szCs w:val="21"/>
          <w:lang w:eastAsia="zh-CN"/>
        </w:rPr>
        <w:t xml:space="preserve">   </w:t>
      </w:r>
      <w:r w:rsidRPr="00663F54">
        <w:rPr>
          <w:rFonts w:hint="eastAsia"/>
          <w:b/>
          <w:bCs/>
          <w:i w:val="0"/>
          <w:iCs/>
          <w:sz w:val="28"/>
          <w:szCs w:val="22"/>
          <w:lang w:eastAsia="zh-CN"/>
        </w:rPr>
        <w:t>总评</w:t>
      </w:r>
    </w:p>
    <w:p w14:paraId="015951B3" w14:textId="77777777" w:rsidR="00060780" w:rsidRPr="0055183C" w:rsidRDefault="00060780" w:rsidP="00060780">
      <w:pPr>
        <w:pStyle w:val="template"/>
        <w:numPr>
          <w:ilvl w:val="0"/>
          <w:numId w:val="1"/>
        </w:numPr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>优点：</w:t>
      </w:r>
    </w:p>
    <w:p w14:paraId="5A9FFF31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1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清晰的业务目标：该报告明确概括了冰酒销售管理系统的业务目标和目的，为整个项目提供了明确的方向。这对于项目团队和利益相关者来说非常重要，因为它确保了大家对项目的理解一致。</w:t>
      </w:r>
    </w:p>
    <w:p w14:paraId="470DD95D" w14:textId="77777777" w:rsidR="00060780" w:rsidRPr="0055183C" w:rsidRDefault="00060780" w:rsidP="00060780">
      <w:pPr>
        <w:pStyle w:val="template"/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 xml:space="preserve">    </w:t>
      </w:r>
      <w:r>
        <w:rPr>
          <w:i w:val="0"/>
          <w:iCs/>
          <w:sz w:val="24"/>
          <w:szCs w:val="21"/>
          <w:lang w:eastAsia="zh-CN"/>
        </w:rPr>
        <w:t xml:space="preserve">    </w:t>
      </w: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2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全面的功能需求：报告详细列出了系统的功能需求，包括客户管理、库存追踪、订单处理等，这有助于开发团队更好地理解系统应该具备的功能。</w:t>
      </w:r>
    </w:p>
    <w:p w14:paraId="79588C90" w14:textId="77777777" w:rsidR="00060780" w:rsidRPr="0055183C" w:rsidRDefault="00060780" w:rsidP="00060780">
      <w:pPr>
        <w:pStyle w:val="template"/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 xml:space="preserve">    </w:t>
      </w:r>
      <w:r>
        <w:rPr>
          <w:i w:val="0"/>
          <w:iCs/>
          <w:sz w:val="24"/>
          <w:szCs w:val="21"/>
          <w:lang w:eastAsia="zh-CN"/>
        </w:rPr>
        <w:t xml:space="preserve">    </w:t>
      </w: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3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用户需求分析：需求分析报告考虑了不同用户群体的需求，包括销售团队、仓库管理人员和管理层等，确保系统能够满足各种利益相关者的期望。</w:t>
      </w:r>
    </w:p>
    <w:p w14:paraId="551570F7" w14:textId="77777777" w:rsidR="00060780" w:rsidRPr="0055183C" w:rsidRDefault="00060780" w:rsidP="00060780">
      <w:pPr>
        <w:pStyle w:val="template"/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lastRenderedPageBreak/>
        <w:t xml:space="preserve">    </w:t>
      </w:r>
      <w:r>
        <w:rPr>
          <w:i w:val="0"/>
          <w:iCs/>
          <w:sz w:val="24"/>
          <w:szCs w:val="21"/>
          <w:lang w:eastAsia="zh-CN"/>
        </w:rPr>
        <w:t xml:space="preserve">    </w:t>
      </w: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4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数据流程图：报告中包括了清晰的数据流程图，展示了信息如何在系统内部流动，这有助于开发人员更好地理解数据的处理方式。</w:t>
      </w:r>
    </w:p>
    <w:p w14:paraId="329B88ED" w14:textId="77777777" w:rsidR="00060780" w:rsidRPr="0055183C" w:rsidRDefault="00060780" w:rsidP="00060780">
      <w:pPr>
        <w:pStyle w:val="template"/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 xml:space="preserve">    </w:t>
      </w:r>
      <w:r>
        <w:rPr>
          <w:i w:val="0"/>
          <w:iCs/>
          <w:sz w:val="24"/>
          <w:szCs w:val="21"/>
          <w:lang w:eastAsia="zh-CN"/>
        </w:rPr>
        <w:t xml:space="preserve">    </w:t>
      </w: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5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风险分析：报告提供了对潜在风险的分析，这有助于项目团队在早期识别并应对问题，以减少项目失败的风险。</w:t>
      </w:r>
    </w:p>
    <w:p w14:paraId="13E0B3BB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i w:val="0"/>
          <w:iCs/>
          <w:sz w:val="24"/>
          <w:szCs w:val="21"/>
          <w:lang w:eastAsia="zh-CN"/>
        </w:rPr>
        <w:t>6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与利益相关者的沟通：该需求分析报告是与利益相关者之间沟通的有效工具，确保他们对系统的需求有明确的认识。</w:t>
      </w:r>
    </w:p>
    <w:p w14:paraId="2E5BD949" w14:textId="77777777" w:rsidR="00060780" w:rsidRPr="002F2363" w:rsidRDefault="00060780" w:rsidP="00060780">
      <w:pPr>
        <w:pStyle w:val="template"/>
        <w:rPr>
          <w:i w:val="0"/>
          <w:iCs/>
          <w:sz w:val="24"/>
          <w:szCs w:val="21"/>
          <w:lang w:eastAsia="zh-CN"/>
        </w:rPr>
      </w:pPr>
    </w:p>
    <w:p w14:paraId="14ABA2E2" w14:textId="77777777" w:rsidR="00060780" w:rsidRPr="0081568F" w:rsidRDefault="00060780" w:rsidP="00060780">
      <w:pPr>
        <w:pStyle w:val="template"/>
        <w:numPr>
          <w:ilvl w:val="0"/>
          <w:numId w:val="1"/>
        </w:numPr>
        <w:rPr>
          <w:rFonts w:hint="eastAsia"/>
          <w:i w:val="0"/>
          <w:iCs/>
          <w:sz w:val="24"/>
          <w:szCs w:val="21"/>
          <w:lang w:eastAsia="zh-CN"/>
        </w:rPr>
      </w:pPr>
      <w:r w:rsidRPr="0055183C">
        <w:rPr>
          <w:rFonts w:hint="eastAsia"/>
          <w:i w:val="0"/>
          <w:iCs/>
          <w:sz w:val="24"/>
          <w:szCs w:val="21"/>
          <w:lang w:eastAsia="zh-CN"/>
        </w:rPr>
        <w:t>缺点：</w:t>
      </w:r>
    </w:p>
    <w:p w14:paraId="17947805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1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不足的技术细节：报告可能需要更多的技术细节，以便开发团队更好地理解系统的技术要求。例如，数据库结构、编程语言等方面的信息可以更加详细。</w:t>
      </w:r>
    </w:p>
    <w:p w14:paraId="35CD08F8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2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可扩展性和性能需求：报告中可能需要包括关于系统可扩展性和性能需求的更多信息，特别是如果未来系统需要扩展或处理大量数据时。</w:t>
      </w:r>
    </w:p>
    <w:p w14:paraId="15DDF1EE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3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时间和成本估算：缺乏有关项目实施所需的时间和成本估算。这些信息对于项目管理和资源规划至关重要。</w:t>
      </w:r>
    </w:p>
    <w:p w14:paraId="7E96F726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4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用户界面设计需求：报告中未提供用户界面设计的具体需求，这对于设计师和开发团队来说是必要的。</w:t>
      </w:r>
    </w:p>
    <w:p w14:paraId="009455C9" w14:textId="77777777" w:rsidR="00060780" w:rsidRPr="0055183C" w:rsidRDefault="00060780" w:rsidP="00060780">
      <w:pPr>
        <w:pStyle w:val="template"/>
        <w:ind w:firstLineChars="200" w:firstLine="480"/>
        <w:rPr>
          <w:rFonts w:hint="eastAsia"/>
          <w:i w:val="0"/>
          <w:iCs/>
          <w:sz w:val="24"/>
          <w:szCs w:val="21"/>
          <w:lang w:eastAsia="zh-CN"/>
        </w:rPr>
      </w:pPr>
      <w:r>
        <w:rPr>
          <w:rFonts w:hint="eastAsia"/>
          <w:i w:val="0"/>
          <w:iCs/>
          <w:sz w:val="24"/>
          <w:szCs w:val="21"/>
          <w:lang w:eastAsia="zh-CN"/>
        </w:rPr>
        <w:t>（</w:t>
      </w:r>
      <w:r>
        <w:rPr>
          <w:rFonts w:hint="eastAsia"/>
          <w:i w:val="0"/>
          <w:iCs/>
          <w:sz w:val="24"/>
          <w:szCs w:val="21"/>
          <w:lang w:eastAsia="zh-CN"/>
        </w:rPr>
        <w:t>5</w:t>
      </w:r>
      <w:r>
        <w:rPr>
          <w:rFonts w:hint="eastAsia"/>
          <w:i w:val="0"/>
          <w:iCs/>
          <w:sz w:val="24"/>
          <w:szCs w:val="21"/>
          <w:lang w:eastAsia="zh-CN"/>
        </w:rPr>
        <w:t>）</w:t>
      </w:r>
      <w:r w:rsidRPr="0055183C">
        <w:rPr>
          <w:rFonts w:hint="eastAsia"/>
          <w:i w:val="0"/>
          <w:iCs/>
          <w:sz w:val="24"/>
          <w:szCs w:val="21"/>
          <w:lang w:eastAsia="zh-CN"/>
        </w:rPr>
        <w:t>法规和合规性需求：如果与销售酒类相关，需要考虑法规和合规性需求，但这些方面在报告中可能没有得到充分的涵盖。</w:t>
      </w:r>
    </w:p>
    <w:p w14:paraId="25C6F9A1" w14:textId="77777777" w:rsidR="00060780" w:rsidRDefault="00060780">
      <w:pPr>
        <w:rPr>
          <w:rFonts w:hint="eastAsia"/>
          <w:lang w:eastAsia="zh-CN"/>
        </w:rPr>
      </w:pPr>
    </w:p>
    <w:sectPr w:rsidR="0006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DFA"/>
    <w:multiLevelType w:val="hybridMultilevel"/>
    <w:tmpl w:val="466294C6"/>
    <w:lvl w:ilvl="0" w:tplc="DBBC635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8065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80"/>
    <w:rsid w:val="000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18FF"/>
  <w15:chartTrackingRefBased/>
  <w15:docId w15:val="{EB25D2B6-CE8C-46C2-A5D4-1F900E1B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780"/>
    <w:pPr>
      <w:spacing w:line="240" w:lineRule="exact"/>
    </w:pPr>
    <w:rPr>
      <w:rFonts w:ascii="Times" w:eastAsia="等线" w:hAnsi="Times" w:cs="Times New Roman"/>
      <w:kern w:val="0"/>
      <w:sz w:val="24"/>
      <w:szCs w:val="20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plate">
    <w:name w:val="template"/>
    <w:basedOn w:val="a"/>
    <w:rsid w:val="00060780"/>
    <w:rPr>
      <w:rFonts w:ascii="Arial" w:hAnsi="Arial"/>
      <w:i/>
      <w:sz w:val="22"/>
    </w:rPr>
  </w:style>
  <w:style w:type="table" w:styleId="a3">
    <w:name w:val="Table Grid"/>
    <w:basedOn w:val="a1"/>
    <w:uiPriority w:val="39"/>
    <w:rsid w:val="00060780"/>
    <w:rPr>
      <w:rFonts w:ascii="Times New Roman" w:eastAsia="等线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王</dc:creator>
  <cp:keywords/>
  <dc:description/>
  <cp:lastModifiedBy>曦 王</cp:lastModifiedBy>
  <cp:revision>1</cp:revision>
  <dcterms:created xsi:type="dcterms:W3CDTF">2023-10-25T03:12:00Z</dcterms:created>
  <dcterms:modified xsi:type="dcterms:W3CDTF">2023-10-25T03:12:00Z</dcterms:modified>
</cp:coreProperties>
</file>