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051375" w:rsidRDefault="00F249E0" w14:paraId="66C2BEC0" w14:textId="77777777">
      <w:pPr>
        <w:pStyle w:val="ad"/>
        <w:ind w:left="4" w:right="2" w:firstLine="0"/>
        <w:jc w:val="center"/>
        <w:rPr>
          <w:sz w:val="24"/>
        </w:rPr>
      </w:pPr>
      <w:r>
        <w:rPr>
          <w:sz w:val="24"/>
        </w:rPr>
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</w:r>
    </w:p>
    <w:p w:rsidR="00051375" w:rsidRDefault="00F249E0" w14:paraId="581CB446" w14:textId="77777777">
      <w:pPr>
        <w:pStyle w:val="ad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06D2E261" wp14:editId="63434D7F">
                <wp:simplePos x="0" y="0"/>
                <wp:positionH relativeFrom="margin">
                  <wp:posOffset>-58857</wp:posOffset>
                </wp:positionH>
                <wp:positionV relativeFrom="paragraph">
                  <wp:posOffset>118158</wp:posOffset>
                </wp:positionV>
                <wp:extent cx="7041515" cy="2006930"/>
                <wp:effectExtent l="0" t="0" r="0" b="0"/>
                <wp:wrapNone/>
                <wp:docPr id="3" name="Pictur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41515" cy="20069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51375" w:rsidRDefault="00F249E0" w14:paraId="28BE1A30" w14:textId="77777777">
                            <w:pPr>
                              <w:pStyle w:val="ad"/>
                              <w:spacing w:before="90"/>
                              <w:ind w:left="4820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УТВЕРЖДАЮ</w:t>
                            </w:r>
                          </w:p>
                          <w:p w:rsidR="00051375" w:rsidRDefault="00F249E0" w14:paraId="1FFF636E" w14:textId="22542CB0">
                            <w:pPr>
                              <w:pStyle w:val="ad"/>
                              <w:spacing w:before="1"/>
                              <w:ind w:left="4820" w:right="844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Руководитель __</w:t>
                            </w:r>
                            <w:r w:rsidRPr="00CE1C72" w:rsidR="00CE1C72">
                              <w:rPr>
                                <w:sz w:val="24"/>
                                <w:u w:val="single"/>
                              </w:rPr>
                              <w:t>Пузиков Д.В.</w:t>
                            </w:r>
                            <w:r w:rsidRPr="00CE1C72">
                              <w:rPr>
                                <w:sz w:val="24"/>
                                <w:u w:val="single"/>
                              </w:rPr>
                              <w:t>__</w:t>
                            </w:r>
                          </w:p>
                          <w:p w:rsidR="00051375" w:rsidRDefault="00F249E0" w14:paraId="23962B16" w14:textId="77777777">
                            <w:pPr>
                              <w:pStyle w:val="ad"/>
                              <w:ind w:left="4820" w:right="844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Личная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подпись</w:t>
                            </w:r>
                          </w:p>
                          <w:p w:rsidR="00051375" w:rsidRDefault="00F249E0" w14:paraId="52FFA057" w14:textId="77777777">
                            <w:pPr>
                              <w:pStyle w:val="ad"/>
                              <w:ind w:left="4820" w:right="844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_____________________________</w:t>
                            </w:r>
                          </w:p>
                          <w:p w:rsidR="00051375" w:rsidRDefault="00F249E0" w14:paraId="33B71009" w14:textId="77777777">
                            <w:pPr>
                              <w:pStyle w:val="ad"/>
                              <w:ind w:left="4820" w:right="844" w:firstLine="0"/>
                              <w:rPr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Расшифровка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подписи</w:t>
                            </w:r>
                          </w:p>
                          <w:p w:rsidR="00051375" w:rsidRDefault="00F249E0" w14:paraId="10EEE85D" w14:textId="77777777">
                            <w:pPr>
                              <w:pStyle w:val="ad"/>
                              <w:ind w:left="4820" w:right="844" w:firstLine="0"/>
                              <w:rPr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_______________________________</w:t>
                            </w:r>
                          </w:p>
                          <w:p w:rsidR="00051375" w:rsidRDefault="00F249E0" w14:paraId="3854E904" w14:textId="00FA47F8">
                            <w:pPr>
                              <w:pStyle w:val="ad"/>
                              <w:ind w:left="4820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«__</w:t>
                            </w:r>
                            <w:proofErr w:type="gramStart"/>
                            <w:r w:rsidRPr="00CE1C72">
                              <w:rPr>
                                <w:spacing w:val="-4"/>
                                <w:sz w:val="24"/>
                                <w:u w:val="single"/>
                              </w:rPr>
                              <w:t>_»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_</w:t>
                            </w:r>
                            <w:proofErr w:type="gramEnd"/>
                            <w:r w:rsidRPr="00CE1C72" w:rsidR="00CE1C72">
                              <w:rPr>
                                <w:spacing w:val="-4"/>
                                <w:sz w:val="24"/>
                                <w:u w:val="single"/>
                              </w:rPr>
                              <w:t>25.12</w:t>
                            </w:r>
                            <w:r w:rsidR="00CE1C72">
                              <w:rPr>
                                <w:spacing w:val="-4"/>
                                <w:sz w:val="24"/>
                                <w:u w:val="single"/>
                              </w:rPr>
                              <w:t xml:space="preserve"> </w:t>
                            </w:r>
                            <w:r w:rsidRPr="00CE1C72">
                              <w:rPr>
                                <w:spacing w:val="-4"/>
                                <w:sz w:val="24"/>
                                <w:u w:val="single"/>
                              </w:rPr>
                              <w:t>2025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г.</w:t>
                            </w:r>
                          </w:p>
                          <w:p w:rsidR="00051375" w:rsidRDefault="00051375" w14:paraId="2C7BFEE5" w14:textId="77777777">
                            <w:pPr>
                              <w:rPr>
                                <w:sz w:val="24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13765C3E">
              <v:shapetype id="_x0000_t202" coordsize="21600,21600" o:spt="202" path="m,l,21600r21600,l21600,xe" w14:anchorId="06D2E261">
                <v:stroke joinstyle="miter"/>
                <v:path gradientshapeok="t" o:connecttype="rect"/>
              </v:shapetype>
              <v:shape id="Picture 3" style="position:absolute;left:0;text-align:left;margin-left:-4.65pt;margin-top:9.3pt;width:554.45pt;height:158.05pt;z-index:2516541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spid="_x0000_s1026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">
                <v:textbox>
                  <w:txbxContent>
                    <w:p w:rsidR="00051375" w:rsidRDefault="00F249E0" w14:paraId="72394050" w14:textId="77777777">
                      <w:pPr>
                        <w:pStyle w:val="ad"/>
                        <w:spacing w:before="90"/>
                        <w:ind w:left="4820" w:firstLine="0"/>
                        <w:rPr>
                          <w:sz w:val="24"/>
                        </w:rPr>
                      </w:pPr>
                      <w:r>
                        <w:rPr>
                          <w:spacing w:val="-2"/>
                          <w:sz w:val="24"/>
                        </w:rPr>
                        <w:t>УТВЕРЖДАЮ</w:t>
                      </w:r>
                    </w:p>
                    <w:p w:rsidR="00051375" w:rsidRDefault="00F249E0" w14:paraId="5C89F014" w14:textId="22542CB0">
                      <w:pPr>
                        <w:pStyle w:val="ad"/>
                        <w:spacing w:before="1"/>
                        <w:ind w:left="4820" w:right="844" w:firstLine="0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Руководитель __</w:t>
                      </w:r>
                      <w:r w:rsidRPr="00CE1C72" w:rsidR="00CE1C72">
                        <w:rPr>
                          <w:sz w:val="24"/>
                          <w:u w:val="single"/>
                        </w:rPr>
                        <w:t>Пузиков Д.В.</w:t>
                      </w:r>
                      <w:r w:rsidRPr="00CE1C72">
                        <w:rPr>
                          <w:sz w:val="24"/>
                          <w:u w:val="single"/>
                        </w:rPr>
                        <w:t>__</w:t>
                      </w:r>
                    </w:p>
                    <w:p w:rsidR="00051375" w:rsidRDefault="00F249E0" w14:paraId="10232BC3" w14:textId="77777777">
                      <w:pPr>
                        <w:pStyle w:val="ad"/>
                        <w:ind w:left="4820" w:right="844" w:firstLine="0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Личная</w:t>
                      </w:r>
                      <w:r>
                        <w:rPr>
                          <w:spacing w:val="-15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подпись</w:t>
                      </w:r>
                    </w:p>
                    <w:p w:rsidR="00051375" w:rsidRDefault="00F249E0" w14:paraId="3D49DFA7" w14:textId="77777777">
                      <w:pPr>
                        <w:pStyle w:val="ad"/>
                        <w:ind w:left="4820" w:right="844" w:firstLine="0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_____________________________</w:t>
                      </w:r>
                    </w:p>
                    <w:p w:rsidR="00051375" w:rsidRDefault="00F249E0" w14:paraId="0E0E3005" w14:textId="77777777">
                      <w:pPr>
                        <w:pStyle w:val="ad"/>
                        <w:ind w:left="4820" w:right="844" w:firstLine="0"/>
                        <w:rPr>
                          <w:spacing w:val="-2"/>
                          <w:sz w:val="24"/>
                        </w:rPr>
                      </w:pPr>
                      <w:r>
                        <w:rPr>
                          <w:sz w:val="24"/>
                        </w:rPr>
                        <w:t xml:space="preserve">Расшифровка </w:t>
                      </w:r>
                      <w:r>
                        <w:rPr>
                          <w:spacing w:val="-2"/>
                          <w:sz w:val="24"/>
                        </w:rPr>
                        <w:t>подписи</w:t>
                      </w:r>
                    </w:p>
                    <w:p w:rsidR="00051375" w:rsidRDefault="00F249E0" w14:paraId="4A2352F3" w14:textId="77777777">
                      <w:pPr>
                        <w:pStyle w:val="ad"/>
                        <w:ind w:left="4820" w:right="844" w:firstLine="0"/>
                        <w:rPr>
                          <w:spacing w:val="-2"/>
                          <w:sz w:val="24"/>
                        </w:rPr>
                      </w:pPr>
                      <w:r>
                        <w:rPr>
                          <w:spacing w:val="-2"/>
                          <w:sz w:val="24"/>
                        </w:rPr>
                        <w:t>_______________________________</w:t>
                      </w:r>
                    </w:p>
                    <w:p w:rsidR="00051375" w:rsidRDefault="00F249E0" w14:paraId="1F58E441" w14:textId="00FA47F8">
                      <w:pPr>
                        <w:pStyle w:val="ad"/>
                        <w:ind w:left="4820" w:firstLine="0"/>
                        <w:rPr>
                          <w:sz w:val="24"/>
                        </w:rPr>
                      </w:pPr>
                      <w:r>
                        <w:rPr>
                          <w:spacing w:val="-4"/>
                          <w:sz w:val="24"/>
                        </w:rPr>
                        <w:t>«__</w:t>
                      </w:r>
                      <w:proofErr w:type="gramStart"/>
                      <w:r w:rsidRPr="00CE1C72">
                        <w:rPr>
                          <w:spacing w:val="-4"/>
                          <w:sz w:val="24"/>
                          <w:u w:val="single"/>
                        </w:rPr>
                        <w:t>_»</w:t>
                      </w:r>
                      <w:r>
                        <w:rPr>
                          <w:spacing w:val="-4"/>
                          <w:sz w:val="24"/>
                        </w:rPr>
                        <w:t>_</w:t>
                      </w:r>
                      <w:proofErr w:type="gramEnd"/>
                      <w:r w:rsidRPr="00CE1C72" w:rsidR="00CE1C72">
                        <w:rPr>
                          <w:spacing w:val="-4"/>
                          <w:sz w:val="24"/>
                          <w:u w:val="single"/>
                        </w:rPr>
                        <w:t>25.12</w:t>
                      </w:r>
                      <w:r w:rsidR="00CE1C72">
                        <w:rPr>
                          <w:spacing w:val="-4"/>
                          <w:sz w:val="24"/>
                          <w:u w:val="single"/>
                        </w:rPr>
                        <w:t xml:space="preserve"> </w:t>
                      </w:r>
                      <w:r w:rsidRPr="00CE1C72">
                        <w:rPr>
                          <w:spacing w:val="-4"/>
                          <w:sz w:val="24"/>
                          <w:u w:val="single"/>
                        </w:rPr>
                        <w:t>2025</w:t>
                      </w:r>
                      <w:r>
                        <w:rPr>
                          <w:spacing w:val="-4"/>
                          <w:sz w:val="24"/>
                        </w:rPr>
                        <w:t xml:space="preserve"> г.</w:t>
                      </w:r>
                    </w:p>
                    <w:p w:rsidR="00051375" w:rsidRDefault="00051375" w14:paraId="672A6659" w14:textId="77777777">
                      <w:pPr>
                        <w:rPr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051375" w:rsidRDefault="00F249E0" w14:paraId="603CCA2E" w14:textId="77777777">
      <w:pPr>
        <w:pStyle w:val="ad"/>
        <w:ind w:right="-126"/>
        <w:rPr>
          <w:sz w:val="24"/>
        </w:rPr>
      </w:pPr>
      <w:r>
        <w:rPr>
          <w:spacing w:val="-2"/>
          <w:sz w:val="24"/>
        </w:rPr>
        <w:t>УТВЕРЖДАЮ</w:t>
      </w:r>
    </w:p>
    <w:p w:rsidR="00051375" w:rsidRDefault="00F249E0" w14:paraId="17251E01" w14:textId="77777777">
      <w:pPr>
        <w:pStyle w:val="ad"/>
        <w:ind w:right="38"/>
        <w:rPr>
          <w:sz w:val="24"/>
        </w:rPr>
      </w:pPr>
      <w:r>
        <w:rPr>
          <w:sz w:val="24"/>
        </w:rPr>
        <w:t>Руководитель</w:t>
      </w:r>
      <w:r>
        <w:rPr>
          <w:spacing w:val="-15"/>
          <w:sz w:val="24"/>
        </w:rPr>
        <w:t xml:space="preserve"> </w:t>
      </w:r>
      <w:r>
        <w:rPr>
          <w:sz w:val="24"/>
        </w:rPr>
        <w:t>_________________</w:t>
      </w:r>
    </w:p>
    <w:p w:rsidR="00051375" w:rsidRDefault="00F249E0" w14:paraId="05FCD74C" w14:textId="77777777">
      <w:pPr>
        <w:pStyle w:val="ad"/>
        <w:ind w:right="669"/>
        <w:rPr>
          <w:sz w:val="24"/>
        </w:rPr>
      </w:pPr>
      <w:r>
        <w:rPr>
          <w:sz w:val="24"/>
        </w:rPr>
        <w:t>Личная</w:t>
      </w:r>
      <w:r>
        <w:rPr>
          <w:spacing w:val="-15"/>
          <w:sz w:val="24"/>
        </w:rPr>
        <w:t xml:space="preserve"> </w:t>
      </w:r>
      <w:r>
        <w:rPr>
          <w:sz w:val="24"/>
        </w:rPr>
        <w:t>подпись</w:t>
      </w:r>
    </w:p>
    <w:p w:rsidR="00051375" w:rsidRDefault="00F249E0" w14:paraId="4FDC244C" w14:textId="77777777">
      <w:pPr>
        <w:pStyle w:val="ad"/>
        <w:ind w:right="669"/>
        <w:rPr>
          <w:sz w:val="24"/>
        </w:rPr>
      </w:pPr>
      <w:r>
        <w:rPr>
          <w:sz w:val="24"/>
        </w:rPr>
        <w:t>_____________________________</w:t>
      </w:r>
    </w:p>
    <w:p w:rsidR="00051375" w:rsidRDefault="00F249E0" w14:paraId="4B695F76" w14:textId="77777777">
      <w:pPr>
        <w:pStyle w:val="ad"/>
        <w:ind w:right="669"/>
        <w:rPr>
          <w:spacing w:val="-2"/>
          <w:sz w:val="24"/>
        </w:rPr>
      </w:pPr>
      <w:r>
        <w:rPr>
          <w:sz w:val="24"/>
        </w:rPr>
        <w:t>Расшифровка п</w:t>
      </w:r>
      <w:r>
        <w:rPr>
          <w:spacing w:val="-2"/>
          <w:sz w:val="24"/>
        </w:rPr>
        <w:t>одписи</w:t>
      </w:r>
    </w:p>
    <w:p w:rsidR="00051375" w:rsidRDefault="00F249E0" w14:paraId="24800244" w14:textId="77777777">
      <w:pPr>
        <w:pStyle w:val="ad"/>
        <w:ind w:right="669"/>
        <w:rPr>
          <w:sz w:val="24"/>
        </w:rPr>
      </w:pPr>
      <w:r>
        <w:rPr>
          <w:spacing w:val="-2"/>
          <w:sz w:val="24"/>
        </w:rPr>
        <w:t>______________________________</w:t>
      </w:r>
    </w:p>
    <w:p w:rsidR="00051375" w:rsidRDefault="00F249E0" w14:paraId="5DE3C0B8" w14:textId="77777777">
      <w:pPr>
        <w:pStyle w:val="ad"/>
        <w:ind w:right="724"/>
        <w:rPr>
          <w:sz w:val="24"/>
        </w:rPr>
      </w:pPr>
      <w:r>
        <w:rPr>
          <w:spacing w:val="-2"/>
          <w:sz w:val="24"/>
        </w:rPr>
        <w:t>«__</w:t>
      </w:r>
      <w:proofErr w:type="gramStart"/>
      <w:r>
        <w:rPr>
          <w:spacing w:val="-2"/>
          <w:sz w:val="24"/>
        </w:rPr>
        <w:t>_»_</w:t>
      </w:r>
      <w:proofErr w:type="gramEnd"/>
      <w:r>
        <w:rPr>
          <w:spacing w:val="-2"/>
          <w:sz w:val="24"/>
        </w:rPr>
        <w:t>__________________2025 г.</w:t>
      </w:r>
    </w:p>
    <w:p w:rsidR="00051375" w:rsidRDefault="00051375" w14:paraId="056540C4" w14:textId="77777777">
      <w:pPr>
        <w:pStyle w:val="ad"/>
        <w:rPr>
          <w:sz w:val="20"/>
        </w:rPr>
      </w:pPr>
    </w:p>
    <w:p w:rsidR="00051375" w:rsidRDefault="00051375" w14:paraId="18726497" w14:textId="77777777">
      <w:pPr>
        <w:pStyle w:val="ad"/>
        <w:spacing w:before="189"/>
        <w:rPr>
          <w:sz w:val="20"/>
        </w:rPr>
      </w:pPr>
    </w:p>
    <w:p w:rsidR="00051375" w:rsidRDefault="00051375" w14:paraId="7789AFF9" w14:textId="77777777">
      <w:pPr>
        <w:pStyle w:val="ad"/>
        <w:spacing w:before="189"/>
        <w:rPr>
          <w:sz w:val="20"/>
        </w:rPr>
      </w:pPr>
    </w:p>
    <w:p w:rsidR="00051375" w:rsidRDefault="00051375" w14:paraId="7830C95B" w14:textId="77777777">
      <w:pPr>
        <w:pStyle w:val="ad"/>
        <w:spacing w:before="2"/>
        <w:ind w:firstLine="0"/>
        <w:rPr>
          <w:sz w:val="24"/>
        </w:rPr>
      </w:pPr>
    </w:p>
    <w:p w:rsidR="00051375" w:rsidRDefault="00F249E0" w14:paraId="02A9A977" w14:textId="77777777">
      <w:pPr>
        <w:pStyle w:val="ad"/>
        <w:spacing w:before="57" w:line="554" w:lineRule="exact"/>
        <w:ind w:right="3" w:firstLine="0"/>
        <w:jc w:val="center"/>
        <w:rPr>
          <w:b/>
          <w:sz w:val="40"/>
        </w:rPr>
      </w:pPr>
      <w:r>
        <w:rPr>
          <w:b/>
          <w:sz w:val="40"/>
        </w:rPr>
        <w:t>ТЕХНИЧЕСКОЕ ЗАДАНИЕ</w:t>
      </w:r>
    </w:p>
    <w:p w:rsidR="00051375" w:rsidRDefault="00F249E0" w14:paraId="41D6E205" w14:textId="77777777">
      <w:pPr>
        <w:pStyle w:val="ad"/>
        <w:spacing w:before="2"/>
        <w:ind w:firstLine="0"/>
        <w:jc w:val="center"/>
        <w:rPr>
          <w:sz w:val="24"/>
        </w:rPr>
      </w:pPr>
      <w:r>
        <w:rPr>
          <w:sz w:val="24"/>
        </w:rPr>
        <w:t xml:space="preserve">на разработку оконного приложения </w:t>
      </w:r>
    </w:p>
    <w:p w:rsidR="00051375" w:rsidRDefault="00F249E0" w14:paraId="6BA99E9A" w14:textId="65870CBE">
      <w:pPr>
        <w:pStyle w:val="ad"/>
        <w:spacing w:before="2"/>
        <w:ind w:firstLine="0"/>
        <w:jc w:val="center"/>
        <w:rPr>
          <w:sz w:val="24"/>
        </w:rPr>
      </w:pPr>
      <w:r>
        <w:rPr>
          <w:sz w:val="24"/>
        </w:rPr>
        <w:t>«</w:t>
      </w:r>
      <w:r w:rsidR="008E456C">
        <w:rPr>
          <w:sz w:val="24"/>
        </w:rPr>
        <w:t>Учёт оборудования</w:t>
      </w:r>
      <w:r>
        <w:rPr>
          <w:sz w:val="24"/>
        </w:rPr>
        <w:t xml:space="preserve">» </w:t>
      </w:r>
    </w:p>
    <w:p w:rsidR="00051375" w:rsidRDefault="00F249E0" w14:paraId="6536610B" w14:textId="77777777">
      <w:pPr>
        <w:pStyle w:val="ad"/>
        <w:tabs>
          <w:tab w:val="left" w:pos="873"/>
        </w:tabs>
        <w:spacing w:line="218" w:lineRule="exact"/>
        <w:ind w:left="-1" w:firstLine="0"/>
        <w:jc w:val="center"/>
        <w:rPr>
          <w:sz w:val="24"/>
        </w:rPr>
      </w:pPr>
      <w:r>
        <w:rPr>
          <w:sz w:val="24"/>
        </w:rPr>
        <w:t xml:space="preserve">На 26 </w:t>
      </w:r>
      <w:r>
        <w:rPr>
          <w:spacing w:val="-2"/>
          <w:sz w:val="24"/>
        </w:rPr>
        <w:t>листах</w:t>
      </w:r>
    </w:p>
    <w:p w:rsidR="00051375" w:rsidRDefault="00051375" w14:paraId="7235E0CC" w14:textId="77777777">
      <w:pPr>
        <w:pStyle w:val="ad"/>
        <w:ind w:firstLine="0"/>
      </w:pPr>
    </w:p>
    <w:p w:rsidR="00051375" w:rsidRDefault="00051375" w14:paraId="17FDF157" w14:textId="77777777">
      <w:pPr>
        <w:pStyle w:val="ad"/>
      </w:pPr>
    </w:p>
    <w:p w:rsidR="00051375" w:rsidRDefault="00051375" w14:paraId="04205A92" w14:textId="77777777">
      <w:pPr>
        <w:pStyle w:val="ad"/>
      </w:pPr>
    </w:p>
    <w:p w:rsidR="00051375" w:rsidRDefault="00051375" w14:paraId="683F3CD9" w14:textId="77777777">
      <w:pPr>
        <w:pStyle w:val="ad"/>
      </w:pPr>
    </w:p>
    <w:p w:rsidR="00051375" w:rsidRDefault="00051375" w14:paraId="5D0E384E" w14:textId="77777777">
      <w:pPr>
        <w:pStyle w:val="ad"/>
        <w:spacing w:before="7"/>
      </w:pPr>
    </w:p>
    <w:p w:rsidR="00051375" w:rsidRDefault="00051375" w14:paraId="0593029F" w14:textId="77777777">
      <w:pPr>
        <w:pStyle w:val="ad"/>
        <w:spacing w:before="7"/>
      </w:pPr>
    </w:p>
    <w:p w:rsidR="00051375" w:rsidRDefault="00F249E0" w14:paraId="73D85205" w14:textId="77777777">
      <w:pPr>
        <w:pStyle w:val="ad"/>
        <w:jc w:val="left"/>
        <w:rPr>
          <w:sz w:val="24"/>
        </w:rPr>
      </w:pPr>
      <w:r>
        <w:rPr>
          <w:sz w:val="24"/>
        </w:rPr>
        <w:t>Действует</w:t>
      </w:r>
      <w:r>
        <w:rPr>
          <w:spacing w:val="-8"/>
          <w:sz w:val="24"/>
        </w:rPr>
        <w:t xml:space="preserve"> </w:t>
      </w:r>
      <w:r>
        <w:rPr>
          <w:spacing w:val="-10"/>
          <w:sz w:val="24"/>
        </w:rPr>
        <w:t>с</w:t>
      </w:r>
    </w:p>
    <w:p w:rsidR="00051375" w:rsidRDefault="00F249E0" w14:paraId="4CCF75DD" w14:textId="77777777">
      <w:pPr>
        <w:pStyle w:val="ad"/>
        <w:jc w:val="left"/>
        <w:rPr>
          <w:sz w:val="24"/>
        </w:rPr>
      </w:pPr>
      <w:r>
        <w:rPr>
          <w:spacing w:val="-2"/>
          <w:sz w:val="24"/>
        </w:rPr>
        <w:t>СОГЛАСОВАНО</w:t>
      </w:r>
    </w:p>
    <w:p w:rsidR="00051375" w:rsidRDefault="00F249E0" w14:paraId="4DE9766D" w14:textId="519F82E9">
      <w:pPr>
        <w:pStyle w:val="ad"/>
        <w:tabs>
          <w:tab w:val="left" w:pos="3117"/>
          <w:tab w:val="left" w:pos="7351"/>
        </w:tabs>
        <w:ind w:right="2285"/>
        <w:jc w:val="left"/>
        <w:rPr>
          <w:sz w:val="24"/>
        </w:rPr>
      </w:pPr>
      <w:proofErr w:type="spellStart"/>
      <w:r>
        <w:rPr>
          <w:sz w:val="24"/>
        </w:rPr>
        <w:t>Руководитель_</w:t>
      </w:r>
      <w:r w:rsidRPr="00CE1C72" w:rsidR="00CE1C72">
        <w:rPr>
          <w:sz w:val="24"/>
          <w:u w:val="single"/>
        </w:rPr>
        <w:t>Пузиков</w:t>
      </w:r>
      <w:proofErr w:type="spellEnd"/>
      <w:r w:rsidRPr="00CE1C72" w:rsidR="00CE1C72">
        <w:rPr>
          <w:sz w:val="24"/>
          <w:u w:val="single"/>
        </w:rPr>
        <w:t xml:space="preserve"> Д. В. и Феоктистов </w:t>
      </w:r>
      <w:r w:rsidRPr="00CE1C72">
        <w:rPr>
          <w:sz w:val="24"/>
          <w:u w:val="single"/>
        </w:rPr>
        <w:t>_</w:t>
      </w:r>
      <w:r w:rsidRPr="00CE1C72" w:rsidR="00CE1C72">
        <w:rPr>
          <w:sz w:val="24"/>
          <w:u w:val="single"/>
        </w:rPr>
        <w:t>А.С</w:t>
      </w:r>
      <w:r w:rsidR="00CE1C72">
        <w:rPr>
          <w:sz w:val="24"/>
        </w:rPr>
        <w:t>.</w:t>
      </w:r>
      <w:r>
        <w:rPr>
          <w:sz w:val="24"/>
        </w:rPr>
        <w:t>__</w:t>
      </w:r>
    </w:p>
    <w:p w:rsidR="00051375" w:rsidRDefault="00F249E0" w14:paraId="107116F5" w14:textId="77777777">
      <w:pPr>
        <w:pStyle w:val="ad"/>
        <w:tabs>
          <w:tab w:val="left" w:pos="3117"/>
          <w:tab w:val="left" w:pos="7351"/>
        </w:tabs>
        <w:ind w:right="2285"/>
        <w:jc w:val="left"/>
        <w:rPr>
          <w:sz w:val="24"/>
        </w:rPr>
      </w:pPr>
      <w:r>
        <w:rPr>
          <w:sz w:val="24"/>
        </w:rPr>
        <w:t>Личная подпись ______________Расшифровка подписи</w:t>
      </w:r>
      <w:r w:rsidR="00AF45BC">
        <w:rPr>
          <w:sz w:val="24"/>
        </w:rPr>
        <w:t>_____</w:t>
      </w:r>
      <w:r>
        <w:rPr>
          <w:sz w:val="24"/>
        </w:rPr>
        <w:t xml:space="preserve"> </w:t>
      </w:r>
    </w:p>
    <w:p w:rsidR="00051375" w:rsidRDefault="00F249E0" w14:paraId="5D8A62EF" w14:textId="77777777">
      <w:pPr>
        <w:pStyle w:val="ad"/>
        <w:tabs>
          <w:tab w:val="left" w:pos="3117"/>
          <w:tab w:val="left" w:pos="7351"/>
        </w:tabs>
        <w:ind w:right="2285"/>
        <w:jc w:val="left"/>
        <w:rPr>
          <w:sz w:val="24"/>
        </w:rPr>
      </w:pPr>
      <w:r>
        <w:rPr>
          <w:spacing w:val="-2"/>
          <w:sz w:val="24"/>
        </w:rPr>
        <w:t>Печать</w:t>
      </w:r>
    </w:p>
    <w:p w:rsidR="00051375" w:rsidRDefault="00F249E0" w14:paraId="210251EE" w14:textId="77777777">
      <w:pPr>
        <w:pStyle w:val="ad"/>
        <w:jc w:val="left"/>
        <w:rPr>
          <w:spacing w:val="-4"/>
          <w:sz w:val="24"/>
        </w:rPr>
      </w:pPr>
      <w:r>
        <w:rPr>
          <w:spacing w:val="-4"/>
          <w:sz w:val="24"/>
        </w:rPr>
        <w:t>«__</w:t>
      </w:r>
      <w:proofErr w:type="gramStart"/>
      <w:r>
        <w:rPr>
          <w:spacing w:val="-4"/>
          <w:sz w:val="24"/>
        </w:rPr>
        <w:t>_»_</w:t>
      </w:r>
      <w:proofErr w:type="gramEnd"/>
      <w:r>
        <w:rPr>
          <w:spacing w:val="-4"/>
          <w:sz w:val="24"/>
        </w:rPr>
        <w:t>________________2025 г.</w:t>
      </w:r>
    </w:p>
    <w:p w:rsidR="00051375" w:rsidRDefault="00051375" w14:paraId="710DC889" w14:textId="77777777">
      <w:pPr>
        <w:spacing w:line="240" w:lineRule="auto"/>
        <w:ind w:firstLine="0"/>
        <w:jc w:val="left"/>
        <w:rPr>
          <w:b/>
          <w:sz w:val="32"/>
        </w:rPr>
      </w:pPr>
    </w:p>
    <w:p w:rsidR="00051375" w:rsidRDefault="00051375" w14:paraId="38D32F00" w14:textId="77777777">
      <w:pPr>
        <w:sectPr w:rsidR="00051375">
          <w:headerReference w:type="default" r:id="rId7"/>
          <w:footerReference w:type="default" r:id="rId8"/>
          <w:headerReference w:type="first" r:id="rId9"/>
          <w:type w:val="continuous"/>
          <w:pgSz w:w="11910" w:h="16840" w:orient="portrait"/>
          <w:pgMar w:top="1134" w:right="850" w:bottom="1134" w:left="1701" w:header="850" w:footer="850" w:gutter="0"/>
          <w:pgNumType w:start="2"/>
          <w:cols w:space="720"/>
          <w:titlePg/>
        </w:sectPr>
      </w:pPr>
    </w:p>
    <w:p w:rsidR="00051375" w:rsidRDefault="00F249E0" w14:paraId="18BED6F6" w14:textId="77777777">
      <w:pPr>
        <w:spacing w:before="89"/>
        <w:ind w:left="222" w:firstLine="0"/>
        <w:jc w:val="center"/>
        <w:rPr>
          <w:b/>
          <w:sz w:val="32"/>
        </w:rPr>
      </w:pPr>
      <w:r>
        <w:rPr>
          <w:b/>
          <w:sz w:val="32"/>
        </w:rPr>
        <w:t>Содержание</w:t>
      </w:r>
    </w:p>
    <w:p w:rsidR="00051375" w:rsidRDefault="00051375" w14:paraId="6C496B8A" w14:textId="77777777">
      <w:pPr>
        <w:spacing w:before="89"/>
        <w:ind w:left="222" w:firstLine="0"/>
        <w:jc w:val="center"/>
        <w:rPr>
          <w:b/>
          <w:sz w:val="32"/>
        </w:rPr>
      </w:pPr>
    </w:p>
    <w:p w:rsidR="00E04401" w:rsidRDefault="00F249E0" w14:paraId="57AF749C" w14:textId="77777777">
      <w:pPr>
        <w:pStyle w:val="1e"/>
        <w:tabs>
          <w:tab w:val="right" w:leader="dot" w:pos="9349"/>
        </w:tabs>
        <w:rPr>
          <w:rFonts w:asciiTheme="minorHAnsi" w:hAnsiTheme="minorHAnsi" w:eastAsiaTheme="minorEastAsia" w:cstheme="minorBidi"/>
          <w:noProof/>
          <w:color w:val="auto"/>
          <w:sz w:val="22"/>
          <w:szCs w:val="22"/>
        </w:rPr>
      </w:pPr>
      <w:r>
        <w:rPr>
          <w:sz w:val="28"/>
        </w:rPr>
        <w:fldChar w:fldCharType="begin"/>
      </w:r>
      <w:r>
        <w:instrText>TOC \h \z \u \o "1-2"</w:instrText>
      </w:r>
      <w:r>
        <w:rPr>
          <w:sz w:val="28"/>
        </w:rPr>
        <w:fldChar w:fldCharType="separate"/>
      </w:r>
      <w:hyperlink w:history="1" w:anchor="_Toc209615043">
        <w:r w:rsidRPr="00A2289E" w:rsidR="00E04401">
          <w:rPr>
            <w:rStyle w:val="af"/>
            <w:noProof/>
          </w:rPr>
          <w:t>Термины</w:t>
        </w:r>
        <w:r w:rsidRPr="00A2289E" w:rsidR="00E04401">
          <w:rPr>
            <w:rStyle w:val="af"/>
            <w:noProof/>
            <w:spacing w:val="-12"/>
          </w:rPr>
          <w:t xml:space="preserve"> </w:t>
        </w:r>
        <w:r w:rsidRPr="00A2289E" w:rsidR="00E04401">
          <w:rPr>
            <w:rStyle w:val="af"/>
            <w:noProof/>
          </w:rPr>
          <w:t>и</w:t>
        </w:r>
        <w:r w:rsidRPr="00A2289E" w:rsidR="00E04401">
          <w:rPr>
            <w:rStyle w:val="af"/>
            <w:noProof/>
            <w:spacing w:val="-10"/>
          </w:rPr>
          <w:t xml:space="preserve"> </w:t>
        </w:r>
        <w:r w:rsidRPr="00A2289E" w:rsidR="00E04401">
          <w:rPr>
            <w:rStyle w:val="af"/>
            <w:noProof/>
          </w:rPr>
          <w:t>определения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_Toc209615043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3</w:t>
        </w:r>
        <w:r w:rsidR="00E04401">
          <w:rPr>
            <w:noProof/>
            <w:webHidden/>
          </w:rPr>
          <w:fldChar w:fldCharType="end"/>
        </w:r>
      </w:hyperlink>
    </w:p>
    <w:p w:rsidR="00E04401" w:rsidRDefault="00E04401" w14:paraId="011958AC" w14:textId="77777777">
      <w:pPr>
        <w:pStyle w:val="1e"/>
        <w:tabs>
          <w:tab w:val="right" w:leader="dot" w:pos="9349"/>
        </w:tabs>
        <w:rPr>
          <w:rFonts w:asciiTheme="minorHAnsi" w:hAnsiTheme="minorHAnsi" w:eastAsiaTheme="minorEastAsia" w:cstheme="minorBidi"/>
          <w:noProof/>
          <w:color w:val="auto"/>
          <w:sz w:val="22"/>
          <w:szCs w:val="22"/>
        </w:rPr>
      </w:pPr>
      <w:hyperlink w:history="1" w:anchor="_Toc209615044">
        <w:r w:rsidRPr="00A2289E">
          <w:rPr>
            <w:rStyle w:val="af"/>
            <w:noProof/>
          </w:rPr>
          <w:t>1. Общие</w:t>
        </w:r>
        <w:r w:rsidRPr="00A2289E">
          <w:rPr>
            <w:rStyle w:val="af"/>
            <w:noProof/>
            <w:spacing w:val="-12"/>
          </w:rPr>
          <w:t xml:space="preserve"> </w:t>
        </w:r>
        <w:r w:rsidRPr="00A2289E">
          <w:rPr>
            <w:rStyle w:val="af"/>
            <w:noProof/>
          </w:rPr>
          <w:t>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_Toc209615044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04401" w:rsidRDefault="00E04401" w14:paraId="446B6359" w14:textId="77777777">
      <w:pPr>
        <w:pStyle w:val="21"/>
        <w:tabs>
          <w:tab w:val="right" w:leader="dot" w:pos="9349"/>
        </w:tabs>
        <w:rPr>
          <w:rFonts w:asciiTheme="minorHAnsi" w:hAnsiTheme="minorHAnsi" w:eastAsiaTheme="minorEastAsia" w:cstheme="minorBidi"/>
          <w:noProof/>
          <w:color w:val="auto"/>
          <w:sz w:val="22"/>
          <w:szCs w:val="22"/>
        </w:rPr>
      </w:pPr>
      <w:hyperlink w:history="1" w:anchor="_Toc209615045">
        <w:r w:rsidRPr="00A2289E">
          <w:rPr>
            <w:rStyle w:val="af"/>
            <w:noProof/>
          </w:rPr>
          <w:t>1.1 Назначение документа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_Toc209615045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04401" w:rsidRDefault="00E04401" w14:paraId="66CF3542" w14:textId="77777777">
      <w:pPr>
        <w:pStyle w:val="21"/>
        <w:tabs>
          <w:tab w:val="right" w:leader="dot" w:pos="9349"/>
        </w:tabs>
        <w:rPr>
          <w:rFonts w:asciiTheme="minorHAnsi" w:hAnsiTheme="minorHAnsi" w:eastAsiaTheme="minorEastAsia" w:cstheme="minorBidi"/>
          <w:noProof/>
          <w:color w:val="auto"/>
          <w:sz w:val="22"/>
          <w:szCs w:val="22"/>
        </w:rPr>
      </w:pPr>
      <w:hyperlink w:history="1" w:anchor="_Toc209615046">
        <w:r w:rsidRPr="00A2289E">
          <w:rPr>
            <w:rStyle w:val="af"/>
            <w:noProof/>
          </w:rPr>
          <w:t>1.2 Наименование</w:t>
        </w:r>
        <w:r w:rsidRPr="00A2289E">
          <w:rPr>
            <w:rStyle w:val="af"/>
            <w:noProof/>
            <w:spacing w:val="-5"/>
          </w:rPr>
          <w:t xml:space="preserve"> </w:t>
        </w:r>
        <w:r w:rsidRPr="00A2289E">
          <w:rPr>
            <w:rStyle w:val="af"/>
            <w:noProof/>
          </w:rPr>
          <w:t>Исполнителя</w:t>
        </w:r>
        <w:r w:rsidRPr="00A2289E">
          <w:rPr>
            <w:rStyle w:val="af"/>
            <w:noProof/>
            <w:spacing w:val="-5"/>
          </w:rPr>
          <w:t xml:space="preserve"> </w:t>
        </w:r>
        <w:r w:rsidRPr="00A2289E">
          <w:rPr>
            <w:rStyle w:val="af"/>
            <w:noProof/>
          </w:rPr>
          <w:t>и</w:t>
        </w:r>
        <w:r w:rsidRPr="00A2289E">
          <w:rPr>
            <w:rStyle w:val="af"/>
            <w:noProof/>
            <w:spacing w:val="-4"/>
          </w:rPr>
          <w:t xml:space="preserve"> </w:t>
        </w:r>
        <w:r w:rsidRPr="00A2289E">
          <w:rPr>
            <w:rStyle w:val="af"/>
            <w:noProof/>
          </w:rPr>
          <w:t>Заказчика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_Toc209615046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04401" w:rsidRDefault="00E04401" w14:paraId="363B07CF" w14:textId="77777777">
      <w:pPr>
        <w:pStyle w:val="21"/>
        <w:tabs>
          <w:tab w:val="right" w:leader="dot" w:pos="9349"/>
        </w:tabs>
        <w:rPr>
          <w:rFonts w:asciiTheme="minorHAnsi" w:hAnsiTheme="minorHAnsi" w:eastAsiaTheme="minorEastAsia" w:cstheme="minorBidi"/>
          <w:noProof/>
          <w:color w:val="auto"/>
          <w:sz w:val="22"/>
          <w:szCs w:val="22"/>
        </w:rPr>
      </w:pPr>
      <w:hyperlink w:history="1" w:anchor="_Toc209615047">
        <w:r w:rsidRPr="00A2289E">
          <w:rPr>
            <w:rStyle w:val="af"/>
            <w:noProof/>
          </w:rPr>
          <w:t>1.3 Краткие</w:t>
        </w:r>
        <w:r w:rsidRPr="00A2289E">
          <w:rPr>
            <w:rStyle w:val="af"/>
            <w:noProof/>
            <w:spacing w:val="-4"/>
          </w:rPr>
          <w:t xml:space="preserve"> </w:t>
        </w:r>
        <w:r w:rsidRPr="00A2289E">
          <w:rPr>
            <w:rStyle w:val="af"/>
            <w:noProof/>
          </w:rPr>
          <w:t>сведения</w:t>
        </w:r>
        <w:r w:rsidRPr="00A2289E">
          <w:rPr>
            <w:rStyle w:val="af"/>
            <w:noProof/>
            <w:spacing w:val="-3"/>
          </w:rPr>
          <w:t xml:space="preserve"> </w:t>
        </w:r>
        <w:r w:rsidRPr="00A2289E">
          <w:rPr>
            <w:rStyle w:val="af"/>
            <w:noProof/>
          </w:rPr>
          <w:t>о</w:t>
        </w:r>
        <w:r w:rsidRPr="00A2289E">
          <w:rPr>
            <w:rStyle w:val="af"/>
            <w:noProof/>
            <w:spacing w:val="-4"/>
          </w:rPr>
          <w:t xml:space="preserve"> </w:t>
        </w:r>
        <w:r w:rsidRPr="00A2289E">
          <w:rPr>
            <w:rStyle w:val="af"/>
            <w:noProof/>
          </w:rPr>
          <w:t>компании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_Toc209615047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04401" w:rsidRDefault="00E04401" w14:paraId="11A75A15" w14:textId="77777777">
      <w:pPr>
        <w:pStyle w:val="21"/>
        <w:tabs>
          <w:tab w:val="right" w:leader="dot" w:pos="9349"/>
        </w:tabs>
        <w:rPr>
          <w:rFonts w:asciiTheme="minorHAnsi" w:hAnsiTheme="minorHAnsi" w:eastAsiaTheme="minorEastAsia" w:cstheme="minorBidi"/>
          <w:noProof/>
          <w:color w:val="auto"/>
          <w:sz w:val="22"/>
          <w:szCs w:val="22"/>
        </w:rPr>
      </w:pPr>
      <w:hyperlink w:history="1" w:anchor="_Toc209615048">
        <w:r w:rsidRPr="00A2289E">
          <w:rPr>
            <w:rStyle w:val="af"/>
            <w:noProof/>
          </w:rPr>
          <w:t>1.4 Основание</w:t>
        </w:r>
        <w:r w:rsidRPr="00A2289E">
          <w:rPr>
            <w:rStyle w:val="af"/>
            <w:noProof/>
            <w:spacing w:val="-5"/>
          </w:rPr>
          <w:t xml:space="preserve"> </w:t>
        </w:r>
        <w:r w:rsidRPr="00A2289E">
          <w:rPr>
            <w:rStyle w:val="af"/>
            <w:noProof/>
          </w:rPr>
          <w:t>для</w:t>
        </w:r>
        <w:r w:rsidRPr="00A2289E">
          <w:rPr>
            <w:rStyle w:val="af"/>
            <w:noProof/>
            <w:spacing w:val="-4"/>
          </w:rPr>
          <w:t xml:space="preserve"> </w:t>
        </w:r>
        <w:r w:rsidRPr="00A2289E">
          <w:rPr>
            <w:rStyle w:val="af"/>
            <w:noProof/>
          </w:rPr>
          <w:t>разработки</w:t>
        </w:r>
        <w:r w:rsidRPr="00A2289E">
          <w:rPr>
            <w:rStyle w:val="af"/>
            <w:noProof/>
            <w:spacing w:val="-6"/>
          </w:rPr>
          <w:t xml:space="preserve"> </w:t>
        </w:r>
        <w:r w:rsidRPr="00A2289E">
          <w:rPr>
            <w:rStyle w:val="af"/>
            <w:noProof/>
          </w:rPr>
          <w:t>приложения для управления финансами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_Toc209615048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04401" w:rsidRDefault="00E04401" w14:paraId="5C378EDA" w14:textId="77777777">
      <w:pPr>
        <w:pStyle w:val="21"/>
        <w:tabs>
          <w:tab w:val="right" w:leader="dot" w:pos="9349"/>
        </w:tabs>
        <w:rPr>
          <w:rFonts w:asciiTheme="minorHAnsi" w:hAnsiTheme="minorHAnsi" w:eastAsiaTheme="minorEastAsia" w:cstheme="minorBidi"/>
          <w:noProof/>
          <w:color w:val="auto"/>
          <w:sz w:val="22"/>
          <w:szCs w:val="22"/>
        </w:rPr>
      </w:pPr>
      <w:hyperlink w:history="1" w:anchor="_Toc209615049">
        <w:r w:rsidRPr="00A2289E">
          <w:rPr>
            <w:rStyle w:val="af"/>
            <w:noProof/>
          </w:rPr>
          <w:t>1.5 Плановые сроки начала и окончания работ по созданию программного обеспечения для организации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_Toc209615049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04401" w:rsidRDefault="00E04401" w14:paraId="5A701603" w14:textId="77777777">
      <w:pPr>
        <w:pStyle w:val="21"/>
        <w:tabs>
          <w:tab w:val="right" w:leader="dot" w:pos="9349"/>
        </w:tabs>
        <w:rPr>
          <w:rFonts w:asciiTheme="minorHAnsi" w:hAnsiTheme="minorHAnsi" w:eastAsiaTheme="minorEastAsia" w:cstheme="minorBidi"/>
          <w:noProof/>
          <w:color w:val="auto"/>
          <w:sz w:val="22"/>
          <w:szCs w:val="22"/>
        </w:rPr>
      </w:pPr>
      <w:hyperlink w:history="1" w:anchor="_Toc209615050">
        <w:r w:rsidRPr="00A2289E">
          <w:rPr>
            <w:rStyle w:val="af"/>
            <w:noProof/>
          </w:rPr>
          <w:t>1.6 Порядок оформления и предъявления результатов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_Toc209615050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04401" w:rsidRDefault="00E04401" w14:paraId="1909629C" w14:textId="77777777">
      <w:pPr>
        <w:pStyle w:val="1e"/>
        <w:tabs>
          <w:tab w:val="right" w:leader="dot" w:pos="9349"/>
        </w:tabs>
        <w:rPr>
          <w:rFonts w:asciiTheme="minorHAnsi" w:hAnsiTheme="minorHAnsi" w:eastAsiaTheme="minorEastAsia" w:cstheme="minorBidi"/>
          <w:noProof/>
          <w:color w:val="auto"/>
          <w:sz w:val="22"/>
          <w:szCs w:val="22"/>
        </w:rPr>
      </w:pPr>
      <w:hyperlink w:history="1" w:anchor="_Toc209615051">
        <w:r w:rsidRPr="00A2289E">
          <w:rPr>
            <w:rStyle w:val="af"/>
            <w:noProof/>
          </w:rPr>
          <w:t>2. Назначение</w:t>
        </w:r>
        <w:r w:rsidRPr="00A2289E">
          <w:rPr>
            <w:rStyle w:val="af"/>
            <w:noProof/>
            <w:spacing w:val="-7"/>
          </w:rPr>
          <w:t xml:space="preserve"> </w:t>
        </w:r>
        <w:r w:rsidRPr="00A2289E">
          <w:rPr>
            <w:rStyle w:val="af"/>
            <w:noProof/>
          </w:rPr>
          <w:t>и</w:t>
        </w:r>
        <w:r w:rsidRPr="00A2289E">
          <w:rPr>
            <w:rStyle w:val="af"/>
            <w:noProof/>
            <w:spacing w:val="-6"/>
          </w:rPr>
          <w:t xml:space="preserve"> </w:t>
        </w:r>
        <w:r w:rsidRPr="00A2289E">
          <w:rPr>
            <w:rStyle w:val="af"/>
            <w:noProof/>
          </w:rPr>
          <w:t>цели</w:t>
        </w:r>
        <w:r w:rsidRPr="00A2289E">
          <w:rPr>
            <w:rStyle w:val="af"/>
            <w:noProof/>
            <w:spacing w:val="-7"/>
          </w:rPr>
          <w:t xml:space="preserve"> </w:t>
        </w:r>
        <w:r w:rsidRPr="00A2289E">
          <w:rPr>
            <w:rStyle w:val="af"/>
            <w:noProof/>
          </w:rPr>
          <w:t>создания</w:t>
        </w:r>
        <w:r w:rsidRPr="00A2289E">
          <w:rPr>
            <w:rStyle w:val="af"/>
            <w:noProof/>
            <w:spacing w:val="-6"/>
          </w:rPr>
          <w:t xml:space="preserve"> </w:t>
        </w:r>
        <w:r w:rsidRPr="00A2289E">
          <w:rPr>
            <w:rStyle w:val="af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_Toc209615051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04401" w:rsidRDefault="00E04401" w14:paraId="1818B545" w14:textId="77777777">
      <w:pPr>
        <w:pStyle w:val="21"/>
        <w:tabs>
          <w:tab w:val="right" w:leader="dot" w:pos="9349"/>
        </w:tabs>
        <w:rPr>
          <w:rFonts w:asciiTheme="minorHAnsi" w:hAnsiTheme="minorHAnsi" w:eastAsiaTheme="minorEastAsia" w:cstheme="minorBidi"/>
          <w:noProof/>
          <w:color w:val="auto"/>
          <w:sz w:val="22"/>
          <w:szCs w:val="22"/>
        </w:rPr>
      </w:pPr>
      <w:hyperlink w:history="1" w:anchor="_Toc209615052">
        <w:r w:rsidRPr="00A2289E">
          <w:rPr>
            <w:rStyle w:val="af"/>
            <w:noProof/>
          </w:rPr>
          <w:t>2.1 Назначение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_Toc209615052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04401" w:rsidRDefault="00E04401" w14:paraId="06EECD32" w14:textId="77777777">
      <w:pPr>
        <w:pStyle w:val="21"/>
        <w:tabs>
          <w:tab w:val="right" w:leader="dot" w:pos="9349"/>
        </w:tabs>
        <w:rPr>
          <w:rFonts w:asciiTheme="minorHAnsi" w:hAnsiTheme="minorHAnsi" w:eastAsiaTheme="minorEastAsia" w:cstheme="minorBidi"/>
          <w:noProof/>
          <w:color w:val="auto"/>
          <w:sz w:val="22"/>
          <w:szCs w:val="22"/>
        </w:rPr>
      </w:pPr>
      <w:hyperlink w:history="1" w:anchor="_Toc209615053">
        <w:r w:rsidRPr="00A2289E">
          <w:rPr>
            <w:rStyle w:val="af"/>
            <w:noProof/>
          </w:rPr>
          <w:t>2.2 Цели создания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_Toc209615053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04401" w:rsidRDefault="00E04401" w14:paraId="1242A253" w14:textId="77777777">
      <w:pPr>
        <w:pStyle w:val="1e"/>
        <w:tabs>
          <w:tab w:val="right" w:leader="dot" w:pos="9349"/>
        </w:tabs>
        <w:rPr>
          <w:rFonts w:asciiTheme="minorHAnsi" w:hAnsiTheme="minorHAnsi" w:eastAsiaTheme="minorEastAsia" w:cstheme="minorBidi"/>
          <w:noProof/>
          <w:color w:val="auto"/>
          <w:sz w:val="22"/>
          <w:szCs w:val="22"/>
        </w:rPr>
      </w:pPr>
      <w:hyperlink w:history="1" w:anchor="_Toc209615054">
        <w:r w:rsidRPr="00A2289E">
          <w:rPr>
            <w:rStyle w:val="af"/>
            <w:noProof/>
          </w:rPr>
          <w:t>3. Требования к приложению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_Toc209615054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04401" w:rsidRDefault="00E04401" w14:paraId="215A159B" w14:textId="77777777">
      <w:pPr>
        <w:pStyle w:val="21"/>
        <w:tabs>
          <w:tab w:val="right" w:leader="dot" w:pos="9349"/>
        </w:tabs>
        <w:rPr>
          <w:rFonts w:asciiTheme="minorHAnsi" w:hAnsiTheme="minorHAnsi" w:eastAsiaTheme="minorEastAsia" w:cstheme="minorBidi"/>
          <w:noProof/>
          <w:color w:val="auto"/>
          <w:sz w:val="22"/>
          <w:szCs w:val="22"/>
        </w:rPr>
      </w:pPr>
      <w:hyperlink w:history="1" w:anchor="_Toc209615055">
        <w:r w:rsidRPr="00A2289E">
          <w:rPr>
            <w:rStyle w:val="af"/>
            <w:noProof/>
          </w:rPr>
          <w:t>3.1 Требования к приложению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_Toc209615055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04401" w:rsidRDefault="00E04401" w14:paraId="17FBB1C7" w14:textId="77777777">
      <w:pPr>
        <w:pStyle w:val="21"/>
        <w:tabs>
          <w:tab w:val="right" w:leader="dot" w:pos="9349"/>
        </w:tabs>
        <w:rPr>
          <w:rFonts w:asciiTheme="minorHAnsi" w:hAnsiTheme="minorHAnsi" w:eastAsiaTheme="minorEastAsia" w:cstheme="minorBidi"/>
          <w:noProof/>
          <w:color w:val="auto"/>
          <w:sz w:val="22"/>
          <w:szCs w:val="22"/>
        </w:rPr>
      </w:pPr>
      <w:hyperlink w:history="1" w:anchor="_Toc209615056">
        <w:r w:rsidRPr="00A2289E">
          <w:rPr>
            <w:rStyle w:val="af"/>
            <w:noProof/>
          </w:rPr>
          <w:t>3.2 Требования</w:t>
        </w:r>
        <w:r w:rsidRPr="00A2289E">
          <w:rPr>
            <w:rStyle w:val="af"/>
            <w:noProof/>
            <w:spacing w:val="-6"/>
          </w:rPr>
          <w:t xml:space="preserve"> </w:t>
        </w:r>
        <w:r w:rsidRPr="00A2289E">
          <w:rPr>
            <w:rStyle w:val="af"/>
            <w:noProof/>
          </w:rPr>
          <w:t>к</w:t>
        </w:r>
        <w:r w:rsidRPr="00A2289E">
          <w:rPr>
            <w:rStyle w:val="af"/>
            <w:noProof/>
            <w:spacing w:val="-8"/>
          </w:rPr>
          <w:t xml:space="preserve"> </w:t>
        </w:r>
        <w:r w:rsidRPr="00A2289E">
          <w:rPr>
            <w:rStyle w:val="af"/>
            <w:noProof/>
          </w:rPr>
          <w:t>функциям</w:t>
        </w:r>
        <w:r w:rsidRPr="00A2289E">
          <w:rPr>
            <w:rStyle w:val="af"/>
            <w:noProof/>
            <w:spacing w:val="-4"/>
          </w:rPr>
          <w:t xml:space="preserve"> </w:t>
        </w:r>
        <w:r w:rsidRPr="00A2289E">
          <w:rPr>
            <w:rStyle w:val="af"/>
            <w:noProof/>
          </w:rPr>
          <w:t>(задачам),</w:t>
        </w:r>
        <w:r w:rsidRPr="00A2289E">
          <w:rPr>
            <w:rStyle w:val="af"/>
            <w:noProof/>
            <w:spacing w:val="-6"/>
          </w:rPr>
          <w:t xml:space="preserve"> </w:t>
        </w:r>
        <w:r w:rsidRPr="00A2289E">
          <w:rPr>
            <w:rStyle w:val="af"/>
            <w:noProof/>
          </w:rPr>
          <w:t>выполняемых</w:t>
        </w:r>
        <w:r w:rsidRPr="00A2289E">
          <w:rPr>
            <w:rStyle w:val="af"/>
            <w:noProof/>
            <w:spacing w:val="-6"/>
          </w:rPr>
          <w:t xml:space="preserve"> </w:t>
        </w:r>
        <w:r w:rsidRPr="00A2289E">
          <w:rPr>
            <w:rStyle w:val="af"/>
            <w:noProof/>
          </w:rPr>
          <w:t>приложением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_Toc209615056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E04401" w:rsidRDefault="00E04401" w14:paraId="2DDFEA4C" w14:textId="77777777">
      <w:pPr>
        <w:pStyle w:val="21"/>
        <w:tabs>
          <w:tab w:val="right" w:leader="dot" w:pos="9349"/>
        </w:tabs>
        <w:rPr>
          <w:rFonts w:asciiTheme="minorHAnsi" w:hAnsiTheme="minorHAnsi" w:eastAsiaTheme="minorEastAsia" w:cstheme="minorBidi"/>
          <w:noProof/>
          <w:color w:val="auto"/>
          <w:sz w:val="22"/>
          <w:szCs w:val="22"/>
        </w:rPr>
      </w:pPr>
      <w:hyperlink w:history="1" w:anchor="_Toc209615057">
        <w:r w:rsidRPr="00A2289E">
          <w:rPr>
            <w:rStyle w:val="af"/>
            <w:noProof/>
          </w:rPr>
          <w:t>3.3 Требования</w:t>
        </w:r>
        <w:r w:rsidRPr="00A2289E">
          <w:rPr>
            <w:rStyle w:val="af"/>
            <w:noProof/>
            <w:spacing w:val="-5"/>
          </w:rPr>
          <w:t xml:space="preserve"> </w:t>
        </w:r>
        <w:r w:rsidRPr="00A2289E">
          <w:rPr>
            <w:rStyle w:val="af"/>
            <w:noProof/>
          </w:rPr>
          <w:t>к</w:t>
        </w:r>
        <w:r w:rsidRPr="00A2289E">
          <w:rPr>
            <w:rStyle w:val="af"/>
            <w:noProof/>
            <w:spacing w:val="-7"/>
          </w:rPr>
          <w:t xml:space="preserve"> </w:t>
        </w:r>
        <w:r w:rsidRPr="00A2289E">
          <w:rPr>
            <w:rStyle w:val="af"/>
            <w:noProof/>
          </w:rPr>
          <w:t>приложению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_Toc209615057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E04401" w:rsidRDefault="00E04401" w14:paraId="022C38A2" w14:textId="77777777">
      <w:pPr>
        <w:pStyle w:val="1e"/>
        <w:tabs>
          <w:tab w:val="right" w:leader="dot" w:pos="9349"/>
        </w:tabs>
        <w:rPr>
          <w:rFonts w:asciiTheme="minorHAnsi" w:hAnsiTheme="minorHAnsi" w:eastAsiaTheme="minorEastAsia" w:cstheme="minorBidi"/>
          <w:noProof/>
          <w:color w:val="auto"/>
          <w:sz w:val="22"/>
          <w:szCs w:val="22"/>
        </w:rPr>
      </w:pPr>
      <w:hyperlink w:history="1" w:anchor="_Toc209615058">
        <w:r w:rsidRPr="00A2289E">
          <w:rPr>
            <w:rStyle w:val="af"/>
            <w:noProof/>
          </w:rPr>
          <w:t>4. Состав</w:t>
        </w:r>
        <w:r w:rsidRPr="00A2289E">
          <w:rPr>
            <w:rStyle w:val="af"/>
            <w:noProof/>
            <w:spacing w:val="-7"/>
          </w:rPr>
          <w:t xml:space="preserve"> </w:t>
        </w:r>
        <w:r w:rsidRPr="00A2289E">
          <w:rPr>
            <w:rStyle w:val="af"/>
            <w:noProof/>
          </w:rPr>
          <w:t>и</w:t>
        </w:r>
        <w:r w:rsidRPr="00A2289E">
          <w:rPr>
            <w:rStyle w:val="af"/>
            <w:noProof/>
            <w:spacing w:val="-6"/>
          </w:rPr>
          <w:t xml:space="preserve"> </w:t>
        </w:r>
        <w:r w:rsidRPr="00A2289E">
          <w:rPr>
            <w:rStyle w:val="af"/>
            <w:noProof/>
          </w:rPr>
          <w:t>содержание</w:t>
        </w:r>
        <w:r w:rsidRPr="00A2289E">
          <w:rPr>
            <w:rStyle w:val="af"/>
            <w:noProof/>
            <w:spacing w:val="-8"/>
          </w:rPr>
          <w:t xml:space="preserve"> </w:t>
        </w:r>
        <w:r w:rsidRPr="00A2289E">
          <w:rPr>
            <w:rStyle w:val="af"/>
            <w:noProof/>
          </w:rPr>
          <w:t>работ</w:t>
        </w:r>
        <w:r w:rsidRPr="00A2289E">
          <w:rPr>
            <w:rStyle w:val="af"/>
            <w:noProof/>
            <w:spacing w:val="-6"/>
          </w:rPr>
          <w:t xml:space="preserve"> </w:t>
        </w:r>
        <w:r w:rsidRPr="00A2289E">
          <w:rPr>
            <w:rStyle w:val="af"/>
            <w:noProof/>
          </w:rPr>
          <w:t>по</w:t>
        </w:r>
        <w:r w:rsidRPr="00A2289E">
          <w:rPr>
            <w:rStyle w:val="af"/>
            <w:noProof/>
            <w:spacing w:val="-7"/>
          </w:rPr>
          <w:t xml:space="preserve"> </w:t>
        </w:r>
        <w:r w:rsidRPr="00A2289E">
          <w:rPr>
            <w:rStyle w:val="af"/>
            <w:noProof/>
          </w:rPr>
          <w:t>созданию</w:t>
        </w:r>
        <w:r w:rsidRPr="00A2289E">
          <w:rPr>
            <w:rStyle w:val="af"/>
            <w:noProof/>
            <w:spacing w:val="-3"/>
          </w:rPr>
          <w:t xml:space="preserve"> </w:t>
        </w:r>
        <w:r w:rsidRPr="00A2289E">
          <w:rPr>
            <w:rStyle w:val="af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_Toc209615058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E04401" w:rsidRDefault="00E04401" w14:paraId="75855C37" w14:textId="77777777">
      <w:pPr>
        <w:pStyle w:val="1e"/>
        <w:tabs>
          <w:tab w:val="right" w:leader="dot" w:pos="9349"/>
        </w:tabs>
        <w:rPr>
          <w:rFonts w:asciiTheme="minorHAnsi" w:hAnsiTheme="minorHAnsi" w:eastAsiaTheme="minorEastAsia" w:cstheme="minorBidi"/>
          <w:noProof/>
          <w:color w:val="auto"/>
          <w:sz w:val="22"/>
          <w:szCs w:val="22"/>
        </w:rPr>
      </w:pPr>
      <w:hyperlink w:history="1" w:anchor="_Toc209615059">
        <w:r w:rsidRPr="00A2289E">
          <w:rPr>
            <w:rStyle w:val="af"/>
            <w:noProof/>
          </w:rPr>
          <w:t>5. Порядок</w:t>
        </w:r>
        <w:r w:rsidRPr="00A2289E">
          <w:rPr>
            <w:rStyle w:val="af"/>
            <w:noProof/>
            <w:spacing w:val="-10"/>
          </w:rPr>
          <w:t xml:space="preserve"> </w:t>
        </w:r>
        <w:r w:rsidRPr="00A2289E">
          <w:rPr>
            <w:rStyle w:val="af"/>
            <w:noProof/>
          </w:rPr>
          <w:t>контроля</w:t>
        </w:r>
        <w:r w:rsidRPr="00A2289E">
          <w:rPr>
            <w:rStyle w:val="af"/>
            <w:noProof/>
            <w:spacing w:val="-9"/>
          </w:rPr>
          <w:t xml:space="preserve"> </w:t>
        </w:r>
        <w:r w:rsidRPr="00A2289E">
          <w:rPr>
            <w:rStyle w:val="af"/>
            <w:noProof/>
          </w:rPr>
          <w:t>и</w:t>
        </w:r>
        <w:r w:rsidRPr="00A2289E">
          <w:rPr>
            <w:rStyle w:val="af"/>
            <w:noProof/>
            <w:spacing w:val="-9"/>
          </w:rPr>
          <w:t xml:space="preserve"> </w:t>
        </w:r>
        <w:r w:rsidRPr="00A2289E">
          <w:rPr>
            <w:rStyle w:val="af"/>
            <w:noProof/>
          </w:rPr>
          <w:t>приемки</w:t>
        </w:r>
        <w:r w:rsidRPr="00A2289E">
          <w:rPr>
            <w:rStyle w:val="af"/>
            <w:noProof/>
            <w:spacing w:val="-9"/>
          </w:rPr>
          <w:t xml:space="preserve"> </w:t>
        </w:r>
        <w:r w:rsidRPr="00A2289E">
          <w:rPr>
            <w:rStyle w:val="af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_Toc209615059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E04401" w:rsidRDefault="00E04401" w14:paraId="182FA11F" w14:textId="77777777">
      <w:pPr>
        <w:pStyle w:val="21"/>
        <w:tabs>
          <w:tab w:val="right" w:leader="dot" w:pos="9349"/>
        </w:tabs>
        <w:rPr>
          <w:rFonts w:asciiTheme="minorHAnsi" w:hAnsiTheme="minorHAnsi" w:eastAsiaTheme="minorEastAsia" w:cstheme="minorBidi"/>
          <w:noProof/>
          <w:color w:val="auto"/>
          <w:sz w:val="22"/>
          <w:szCs w:val="22"/>
        </w:rPr>
      </w:pPr>
      <w:hyperlink w:history="1" w:anchor="_Toc209615060">
        <w:r w:rsidRPr="00A2289E">
          <w:rPr>
            <w:rStyle w:val="af"/>
            <w:noProof/>
          </w:rPr>
          <w:t>5.1 Виды, состав, объем и методы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_Toc209615060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E04401" w:rsidRDefault="00E04401" w14:paraId="7644E578" w14:textId="77777777">
      <w:pPr>
        <w:pStyle w:val="21"/>
        <w:tabs>
          <w:tab w:val="right" w:leader="dot" w:pos="9349"/>
        </w:tabs>
        <w:rPr>
          <w:rFonts w:asciiTheme="minorHAnsi" w:hAnsiTheme="minorHAnsi" w:eastAsiaTheme="minorEastAsia" w:cstheme="minorBidi"/>
          <w:noProof/>
          <w:color w:val="auto"/>
          <w:sz w:val="22"/>
          <w:szCs w:val="22"/>
        </w:rPr>
      </w:pPr>
      <w:hyperlink w:history="1" w:anchor="_Toc209615061">
        <w:r w:rsidRPr="00A2289E">
          <w:rPr>
            <w:rStyle w:val="af"/>
            <w:noProof/>
          </w:rPr>
          <w:t>5.2 Общие требования к приемке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_Toc209615061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E04401" w:rsidRDefault="00E04401" w14:paraId="4C242A2C" w14:textId="77777777">
      <w:pPr>
        <w:pStyle w:val="21"/>
        <w:tabs>
          <w:tab w:val="right" w:leader="dot" w:pos="9349"/>
        </w:tabs>
        <w:rPr>
          <w:rFonts w:asciiTheme="minorHAnsi" w:hAnsiTheme="minorHAnsi" w:eastAsiaTheme="minorEastAsia" w:cstheme="minorBidi"/>
          <w:noProof/>
          <w:color w:val="auto"/>
          <w:sz w:val="22"/>
          <w:szCs w:val="22"/>
        </w:rPr>
      </w:pPr>
      <w:hyperlink w:history="1" w:anchor="_Toc209615062">
        <w:r w:rsidRPr="00A2289E">
          <w:rPr>
            <w:rStyle w:val="af"/>
            <w:noProof/>
          </w:rPr>
          <w:t>5.3 Требования</w:t>
        </w:r>
        <w:r w:rsidRPr="00A2289E">
          <w:rPr>
            <w:rStyle w:val="af"/>
            <w:noProof/>
            <w:spacing w:val="13"/>
          </w:rPr>
          <w:t xml:space="preserve"> </w:t>
        </w:r>
        <w:r w:rsidRPr="00A2289E">
          <w:rPr>
            <w:rStyle w:val="af"/>
            <w:noProof/>
          </w:rPr>
          <w:t>к</w:t>
        </w:r>
        <w:r w:rsidRPr="00A2289E">
          <w:rPr>
            <w:rStyle w:val="af"/>
            <w:noProof/>
            <w:spacing w:val="16"/>
          </w:rPr>
          <w:t xml:space="preserve"> </w:t>
        </w:r>
        <w:r w:rsidRPr="00A2289E">
          <w:rPr>
            <w:rStyle w:val="af"/>
            <w:noProof/>
          </w:rPr>
          <w:t>составу</w:t>
        </w:r>
        <w:r w:rsidRPr="00A2289E">
          <w:rPr>
            <w:rStyle w:val="af"/>
            <w:noProof/>
            <w:spacing w:val="10"/>
          </w:rPr>
          <w:t xml:space="preserve"> </w:t>
        </w:r>
        <w:r w:rsidRPr="00A2289E">
          <w:rPr>
            <w:rStyle w:val="af"/>
            <w:noProof/>
          </w:rPr>
          <w:t>и</w:t>
        </w:r>
        <w:r w:rsidRPr="00A2289E">
          <w:rPr>
            <w:rStyle w:val="af"/>
            <w:noProof/>
            <w:spacing w:val="13"/>
          </w:rPr>
          <w:t xml:space="preserve"> </w:t>
        </w:r>
        <w:r w:rsidRPr="00A2289E">
          <w:rPr>
            <w:rStyle w:val="af"/>
            <w:noProof/>
          </w:rPr>
          <w:t>содержанию</w:t>
        </w:r>
        <w:r w:rsidRPr="00A2289E">
          <w:rPr>
            <w:rStyle w:val="af"/>
            <w:noProof/>
            <w:spacing w:val="16"/>
          </w:rPr>
          <w:t xml:space="preserve"> </w:t>
        </w:r>
        <w:r w:rsidRPr="00A2289E">
          <w:rPr>
            <w:rStyle w:val="af"/>
            <w:noProof/>
          </w:rPr>
          <w:t>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_Toc209615062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051375" w:rsidRDefault="00F249E0" w14:paraId="2272C44F" w14:textId="77777777">
      <w:r>
        <w:fldChar w:fldCharType="end"/>
      </w:r>
    </w:p>
    <w:p w:rsidR="00051375" w:rsidRDefault="00F249E0" w14:paraId="27E1DAE0" w14:textId="77777777">
      <w:pPr>
        <w:rPr>
          <w:b/>
          <w:sz w:val="32"/>
        </w:rPr>
      </w:pPr>
      <w:r>
        <w:rPr>
          <w:b/>
          <w:sz w:val="32"/>
        </w:rPr>
        <w:br w:type="page"/>
      </w:r>
    </w:p>
    <w:p w:rsidR="00051375" w:rsidRDefault="00F249E0" w14:paraId="1E96847D" w14:textId="77777777">
      <w:pPr>
        <w:pStyle w:val="10"/>
      </w:pPr>
      <w:bookmarkStart w:name="_bookmark0" w:id="0"/>
      <w:bookmarkStart w:name="_Toc209615043" w:id="1"/>
      <w:bookmarkEnd w:id="0"/>
      <w:r>
        <w:t>Термины</w:t>
      </w:r>
      <w:r>
        <w:rPr>
          <w:spacing w:val="-12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определения</w:t>
      </w:r>
      <w:bookmarkEnd w:id="1"/>
    </w:p>
    <w:p w:rsidR="00051375" w:rsidRDefault="00F249E0" w14:paraId="0F658355" w14:textId="77777777">
      <w:pPr>
        <w:pStyle w:val="ad"/>
      </w:pPr>
      <w:r>
        <w:t>Специальные термины, используемые в настоящем ТЗ, приведены в таблице ниже. Прочая техническая терминология понимается в соответствии с действующими стандартами и рекомендациями международных органов, ответственных за вопросы стандартизации в сети Интернет.</w:t>
      </w:r>
    </w:p>
    <w:p w:rsidR="00051375" w:rsidRDefault="00051375" w14:paraId="446C1823" w14:textId="77777777">
      <w:pPr>
        <w:pStyle w:val="ad"/>
        <w:spacing w:before="8"/>
        <w:rPr>
          <w:sz w:val="5"/>
        </w:rPr>
      </w:pPr>
    </w:p>
    <w:tbl>
      <w:tblPr>
        <w:tblStyle w:val="TableNormal"/>
        <w:tblW w:w="0" w:type="auto"/>
        <w:tblInd w:w="11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889"/>
        <w:gridCol w:w="5343"/>
      </w:tblGrid>
      <w:tr w:rsidR="00051375" w14:paraId="48CFA5CD" w14:textId="77777777">
        <w:trPr>
          <w:trHeight w:val="275"/>
          <w:tblHeader/>
        </w:trPr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E6E6E6"/>
          </w:tcPr>
          <w:p w:rsidR="00051375" w:rsidRDefault="00F249E0" w14:paraId="01E6E2C4" w14:textId="77777777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Термин</w:t>
            </w:r>
          </w:p>
        </w:tc>
        <w:tc>
          <w:tcPr>
            <w:tcW w:w="53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E6E6E6"/>
          </w:tcPr>
          <w:p w:rsidR="00051375" w:rsidRDefault="00F249E0" w14:paraId="119629D6" w14:textId="77777777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Описание</w:t>
            </w:r>
          </w:p>
        </w:tc>
      </w:tr>
      <w:tr w:rsidR="00051375" w14:paraId="6739CF2A" w14:textId="77777777">
        <w:trPr>
          <w:trHeight w:val="1577"/>
        </w:trPr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051375" w:rsidRDefault="00F249E0" w14:paraId="611876A6" w14:textId="77777777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t>WinForms</w:t>
            </w:r>
            <w:proofErr w:type="spellEnd"/>
            <w:r>
              <w:rPr>
                <w:sz w:val="24"/>
              </w:rPr>
              <w:t xml:space="preserve"> (Windows </w:t>
            </w:r>
            <w:proofErr w:type="spellStart"/>
            <w:r>
              <w:rPr>
                <w:sz w:val="24"/>
              </w:rPr>
              <w:t>Forms</w:t>
            </w:r>
            <w:proofErr w:type="spellEnd"/>
            <w:r>
              <w:rPr>
                <w:sz w:val="24"/>
              </w:rPr>
              <w:t>)</w:t>
            </w:r>
          </w:p>
        </w:tc>
        <w:tc>
          <w:tcPr>
            <w:tcW w:w="53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EB14D5" w:rsidR="00051375" w:rsidP="00EB14D5" w:rsidRDefault="00F249E0" w14:paraId="028C9B98" w14:textId="77777777">
            <w:pPr>
              <w:ind w:left="93" w:right="135" w:firstLine="0"/>
              <w:rPr>
                <w:sz w:val="24"/>
              </w:rPr>
            </w:pPr>
            <w:r w:rsidRPr="00EB14D5">
              <w:rPr>
                <w:sz w:val="24"/>
              </w:rPr>
              <w:t>Интерфейс программирования приложений (API), отвечающий за графический интерфейс пользователя и являющийся частью Microsoft .NET Framework. Данный интерфейс упрощает доступ к элементам интерфейса Microsoft Windows за счет создания обёртки для существующего Win32 API в управляемом коде.</w:t>
            </w:r>
          </w:p>
        </w:tc>
      </w:tr>
      <w:tr w:rsidR="00051375" w14:paraId="09CC932E" w14:textId="77777777">
        <w:trPr>
          <w:trHeight w:val="2111"/>
        </w:trPr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051375" w:rsidRDefault="00F249E0" w14:paraId="2FCD59E6" w14:textId="77777777">
            <w:pPr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MVVM </w:t>
            </w:r>
          </w:p>
        </w:tc>
        <w:tc>
          <w:tcPr>
            <w:tcW w:w="53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051375" w:rsidP="00EB14D5" w:rsidRDefault="00F249E0" w14:paraId="73FE9CA6" w14:textId="77777777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 xml:space="preserve">Шаблон проектирования архитектуры приложения. Представлен в 2005 году Джоном </w:t>
            </w:r>
            <w:proofErr w:type="spellStart"/>
            <w:r>
              <w:rPr>
                <w:sz w:val="24"/>
              </w:rPr>
              <w:t>Госсманом</w:t>
            </w:r>
            <w:proofErr w:type="spellEnd"/>
            <w:r>
              <w:rPr>
                <w:sz w:val="24"/>
              </w:rPr>
              <w:t xml:space="preserve"> (John </w:t>
            </w:r>
            <w:proofErr w:type="spellStart"/>
            <w:r>
              <w:rPr>
                <w:sz w:val="24"/>
              </w:rPr>
              <w:t>Gossman</w:t>
            </w:r>
            <w:proofErr w:type="spellEnd"/>
            <w:r>
              <w:rPr>
                <w:sz w:val="24"/>
              </w:rPr>
              <w:t xml:space="preserve">) как модификация шаблона </w:t>
            </w:r>
            <w:proofErr w:type="spellStart"/>
            <w:r>
              <w:rPr>
                <w:sz w:val="24"/>
              </w:rPr>
              <w:t>Presentation</w:t>
            </w:r>
            <w:proofErr w:type="spellEnd"/>
            <w:r>
              <w:rPr>
                <w:sz w:val="24"/>
              </w:rPr>
              <w:t xml:space="preserve"> Model.</w:t>
            </w:r>
          </w:p>
        </w:tc>
      </w:tr>
      <w:tr w:rsidR="00051375" w14:paraId="619F6C2F" w14:textId="77777777">
        <w:trPr>
          <w:trHeight w:val="1380"/>
        </w:trPr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051375" w:rsidRDefault="00F249E0" w14:paraId="0836FD64" w14:textId="77777777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ADO.NET</w:t>
            </w:r>
          </w:p>
        </w:tc>
        <w:tc>
          <w:tcPr>
            <w:tcW w:w="53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051375" w:rsidP="00EB14D5" w:rsidRDefault="00F249E0" w14:paraId="40A3A937" w14:textId="77777777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Технология, предоставляющая управление данными, хранящимися в базе данных или других источниках (Microsoft SQL Server, Microsoft Access, Microsoft Excel, Microsoft Outlook, Microsoft Exchange, Oracle, OLE DB, ODBC, XML и текстовые файлы), основанных на платформе .NET Framework. Эта технология входит в состав .NET Framework 2.0 и представляет собой набор библиотек.</w:t>
            </w:r>
          </w:p>
        </w:tc>
      </w:tr>
      <w:tr w:rsidR="00051375" w14:paraId="34B72EB0" w14:textId="77777777">
        <w:trPr>
          <w:trHeight w:val="1579"/>
        </w:trPr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051375" w:rsidRDefault="00F249E0" w14:paraId="3C0632AC" w14:textId="77777777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MS SQL Server</w:t>
            </w:r>
          </w:p>
        </w:tc>
        <w:tc>
          <w:tcPr>
            <w:tcW w:w="53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051375" w:rsidP="00EB14D5" w:rsidRDefault="00F249E0" w14:paraId="54D2C407" w14:textId="77777777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Это реляционная система управления базами данных (RDBMS). Приложения и средства подключаются к экземпляру ИЛИ базе данных SQL Server.</w:t>
            </w:r>
          </w:p>
        </w:tc>
      </w:tr>
      <w:tr w:rsidR="00051375" w14:paraId="3EEC3677" w14:textId="77777777">
        <w:trPr>
          <w:trHeight w:val="2254"/>
        </w:trPr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051375" w:rsidRDefault="00F249E0" w14:paraId="7286F039" w14:textId="77777777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t>Entity</w:t>
            </w:r>
            <w:proofErr w:type="spellEnd"/>
            <w:r>
              <w:rPr>
                <w:sz w:val="24"/>
              </w:rPr>
              <w:t xml:space="preserve"> Framework</w:t>
            </w:r>
          </w:p>
        </w:tc>
        <w:tc>
          <w:tcPr>
            <w:tcW w:w="53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051375" w:rsidP="00EB14D5" w:rsidRDefault="00F249E0" w14:paraId="3DBAB630" w14:textId="77777777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Это решение для работы с базами данных, которое используется в программировании на языках семейства .NET. Оно позволяет взаимодействовать с СУБД с помощью сущностей (</w:t>
            </w:r>
            <w:proofErr w:type="spellStart"/>
            <w:r>
              <w:rPr>
                <w:sz w:val="24"/>
              </w:rPr>
              <w:t>entity</w:t>
            </w:r>
            <w:proofErr w:type="spellEnd"/>
            <w:r>
              <w:rPr>
                <w:sz w:val="24"/>
              </w:rPr>
              <w:t>), а не таблиц. Также код с использованием EF пишется гораздо быстрее.</w:t>
            </w:r>
          </w:p>
        </w:tc>
      </w:tr>
      <w:tr w:rsidR="00051375" w14:paraId="2F05A5AD" w14:textId="77777777">
        <w:trPr>
          <w:trHeight w:val="551"/>
        </w:trPr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051375" w:rsidRDefault="00F249E0" w14:paraId="06F243B5" w14:textId="77777777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JSON</w:t>
            </w:r>
          </w:p>
        </w:tc>
        <w:tc>
          <w:tcPr>
            <w:tcW w:w="53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051375" w:rsidP="00EB14D5" w:rsidRDefault="00F249E0" w14:paraId="171C2D61" w14:textId="77777777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Стандартный текстовый формат для хранения и передачи структурированных данных. Он основан на синтаксисе объекта в JavaScript, но не привязан к нему. Работу с ним поддерживают многие современные языки программирования: Python, Java и другие.</w:t>
            </w:r>
          </w:p>
        </w:tc>
      </w:tr>
      <w:tr w:rsidR="00051375" w14:paraId="5693DB5D" w14:textId="77777777">
        <w:trPr>
          <w:trHeight w:val="1379"/>
        </w:trPr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051375" w:rsidRDefault="00F249E0" w14:paraId="06B1A39C" w14:textId="77777777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Form</w:t>
            </w:r>
          </w:p>
        </w:tc>
        <w:tc>
          <w:tcPr>
            <w:tcW w:w="53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051375" w:rsidP="00EB14D5" w:rsidRDefault="00F249E0" w14:paraId="67DE4F44" w14:textId="77777777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 xml:space="preserve">Это визуальная поверхность, на которой выводится информация для пользователя. Обычно приложение Windows </w:t>
            </w:r>
            <w:proofErr w:type="spellStart"/>
            <w:r>
              <w:rPr>
                <w:sz w:val="24"/>
              </w:rPr>
              <w:t>Forms</w:t>
            </w:r>
            <w:proofErr w:type="spellEnd"/>
            <w:r>
              <w:rPr>
                <w:sz w:val="24"/>
              </w:rPr>
              <w:t xml:space="preserve"> строится путем добавления элементов управления в формы и создания кода для реагирования на действия пользователя, такие как щелчки мыши или нажатия клавиш.</w:t>
            </w:r>
          </w:p>
        </w:tc>
      </w:tr>
      <w:tr w:rsidR="00051375" w14:paraId="515A3804" w14:textId="77777777">
        <w:trPr>
          <w:trHeight w:val="1379"/>
        </w:trPr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051375" w:rsidRDefault="00F249E0" w14:paraId="01535BB3" w14:textId="77777777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t>UserControl</w:t>
            </w:r>
            <w:proofErr w:type="spellEnd"/>
          </w:p>
        </w:tc>
        <w:tc>
          <w:tcPr>
            <w:tcW w:w="53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051375" w:rsidP="00EB14D5" w:rsidRDefault="00F249E0" w14:paraId="75F19E7E" w14:textId="77777777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Предоставляет пустой элемент управления, который можно использовать для создания других элементов управления.</w:t>
            </w:r>
          </w:p>
        </w:tc>
      </w:tr>
      <w:tr w:rsidR="00051375" w14:paraId="1816EB75" w14:textId="77777777">
        <w:trPr>
          <w:trHeight w:val="1379"/>
        </w:trPr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051375" w:rsidRDefault="00F249E0" w14:paraId="0D23DA95" w14:textId="77777777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t>DataGridView</w:t>
            </w:r>
            <w:proofErr w:type="spellEnd"/>
          </w:p>
        </w:tc>
        <w:tc>
          <w:tcPr>
            <w:tcW w:w="53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051375" w:rsidP="00EB14D5" w:rsidRDefault="00F249E0" w14:paraId="33853389" w14:textId="77777777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Гибкий элемент управления для отображения таких табличных данных в традиционном формате строк и столбцов так, что каждый фрагмент данных занимает свою собственную ячейку.</w:t>
            </w:r>
          </w:p>
        </w:tc>
      </w:tr>
      <w:tr w:rsidR="00051375" w14:paraId="3A418E5A" w14:textId="77777777">
        <w:trPr>
          <w:trHeight w:val="1379"/>
        </w:trPr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051375" w:rsidRDefault="00F249E0" w14:paraId="4253B56E" w14:textId="77777777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t>BindingSource</w:t>
            </w:r>
            <w:proofErr w:type="spellEnd"/>
          </w:p>
        </w:tc>
        <w:tc>
          <w:tcPr>
            <w:tcW w:w="53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051375" w:rsidP="00EB14D5" w:rsidRDefault="00F249E0" w14:paraId="20641335" w14:textId="77777777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Представляет подключение к источнику данных и содержит методы для привязки данных к элементам управления, перехода к предыдущей или следующей записи, редактирования записей и сохранения изменений в исходном источнике.</w:t>
            </w:r>
          </w:p>
        </w:tc>
      </w:tr>
      <w:tr w:rsidR="00051375" w14:paraId="112F055A" w14:textId="77777777">
        <w:trPr>
          <w:trHeight w:val="1379"/>
        </w:trPr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051375" w:rsidRDefault="00F249E0" w14:paraId="7FFEF213" w14:textId="77777777">
            <w:pPr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Windows </w:t>
            </w:r>
            <w:proofErr w:type="spellStart"/>
            <w:r>
              <w:rPr>
                <w:sz w:val="24"/>
              </w:rPr>
              <w:t>Authentication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53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051375" w:rsidP="00EB14D5" w:rsidRDefault="00F249E0" w14:paraId="7299CBDE" w14:textId="77777777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Представляет один из способов аутентификации пользователя в системе. При использовании этой модели аутентификации при обращении пользователя к ресурсам веб-приложения вместе с HTTP-запросом посылается и токен безопасности Windows, который и верифицирует пользователя.</w:t>
            </w:r>
          </w:p>
        </w:tc>
      </w:tr>
      <w:tr w:rsidR="00051375" w14:paraId="7C054CCD" w14:textId="77777777">
        <w:trPr>
          <w:trHeight w:val="1379"/>
        </w:trPr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051375" w:rsidRDefault="00F249E0" w14:paraId="53ED115B" w14:textId="77777777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C#</w:t>
            </w:r>
          </w:p>
        </w:tc>
        <w:tc>
          <w:tcPr>
            <w:tcW w:w="53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051375" w:rsidP="00EB14D5" w:rsidRDefault="00F249E0" w14:paraId="48BFAAB9" w14:textId="77777777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Это язык программирования от компании Microsoft. Изначально его создавали для проектов под Windows, но теперь это по-настоящему универсальный язык: на нём пишут игры, десктопные приложения, веб-сервисы, нейросети и даже графику для метавселенных</w:t>
            </w:r>
          </w:p>
        </w:tc>
      </w:tr>
      <w:tr w:rsidR="00051375" w14:paraId="2AD2CE9B" w14:textId="77777777">
        <w:trPr>
          <w:trHeight w:val="1379"/>
        </w:trPr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051375" w:rsidRDefault="00F249E0" w14:paraId="72604D41" w14:textId="77777777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Visual Studio</w:t>
            </w:r>
          </w:p>
        </w:tc>
        <w:tc>
          <w:tcPr>
            <w:tcW w:w="53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051375" w:rsidP="00EB14D5" w:rsidRDefault="00F249E0" w14:paraId="7380AF52" w14:textId="77777777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Линейка систем разработки программного обеспечения от компании Microsoft.</w:t>
            </w:r>
          </w:p>
        </w:tc>
      </w:tr>
    </w:tbl>
    <w:p w:rsidR="00051375" w:rsidRDefault="00051375" w14:paraId="744CE6D9" w14:textId="77777777">
      <w:pPr>
        <w:spacing w:line="270" w:lineRule="atLeast"/>
        <w:rPr>
          <w:sz w:val="24"/>
        </w:rPr>
      </w:pPr>
    </w:p>
    <w:p w:rsidR="00051375" w:rsidRDefault="00051375" w14:paraId="45410B2B" w14:textId="77777777">
      <w:pPr>
        <w:spacing w:line="270" w:lineRule="atLeast"/>
        <w:rPr>
          <w:sz w:val="24"/>
        </w:rPr>
      </w:pPr>
    </w:p>
    <w:p w:rsidR="00051375" w:rsidRDefault="00051375" w14:paraId="6B563FAB" w14:textId="77777777">
      <w:pPr>
        <w:spacing w:line="270" w:lineRule="atLeast"/>
        <w:rPr>
          <w:sz w:val="24"/>
        </w:rPr>
      </w:pPr>
    </w:p>
    <w:p w:rsidR="00051375" w:rsidRDefault="00051375" w14:paraId="66D57529" w14:textId="77777777">
      <w:pPr>
        <w:spacing w:line="270" w:lineRule="atLeast"/>
        <w:rPr>
          <w:sz w:val="24"/>
        </w:rPr>
      </w:pPr>
    </w:p>
    <w:p w:rsidR="00051375" w:rsidRDefault="00051375" w14:paraId="25FC916B" w14:textId="77777777">
      <w:pPr>
        <w:spacing w:line="270" w:lineRule="atLeast"/>
        <w:rPr>
          <w:sz w:val="24"/>
        </w:rPr>
      </w:pPr>
    </w:p>
    <w:p w:rsidR="00051375" w:rsidRDefault="00051375" w14:paraId="65638272" w14:textId="77777777">
      <w:pPr>
        <w:spacing w:line="270" w:lineRule="atLeast"/>
        <w:rPr>
          <w:sz w:val="24"/>
        </w:rPr>
      </w:pPr>
    </w:p>
    <w:p w:rsidR="00051375" w:rsidRDefault="00051375" w14:paraId="359041AE" w14:textId="77777777">
      <w:pPr>
        <w:sectPr w:rsidR="00051375">
          <w:headerReference w:type="first" r:id="rId10"/>
          <w:footerReference w:type="first" r:id="rId11"/>
          <w:pgSz w:w="11910" w:h="16840" w:orient="portrait"/>
          <w:pgMar w:top="1134" w:right="850" w:bottom="1134" w:left="1701" w:header="811" w:footer="163" w:gutter="0"/>
          <w:pgNumType w:start="2"/>
          <w:cols w:space="720"/>
          <w:titlePg/>
        </w:sectPr>
      </w:pPr>
    </w:p>
    <w:p w:rsidR="00051375" w:rsidRDefault="00F249E0" w14:paraId="7A348A1F" w14:textId="77777777">
      <w:pPr>
        <w:pStyle w:val="10"/>
      </w:pPr>
      <w:bookmarkStart w:name="_bookmark1" w:id="2"/>
      <w:bookmarkStart w:name="_Toc209615044" w:id="3"/>
      <w:bookmarkEnd w:id="2"/>
      <w:r>
        <w:t>1. Общие</w:t>
      </w:r>
      <w:r>
        <w:rPr>
          <w:spacing w:val="-12"/>
        </w:rPr>
        <w:t xml:space="preserve"> </w:t>
      </w:r>
      <w:r>
        <w:t>сведения</w:t>
      </w:r>
      <w:bookmarkEnd w:id="3"/>
    </w:p>
    <w:p w:rsidR="00051375" w:rsidRDefault="00F249E0" w14:paraId="4CA3C644" w14:textId="77777777">
      <w:pPr>
        <w:pStyle w:val="2"/>
      </w:pPr>
      <w:bookmarkStart w:name="_bookmark2" w:id="4"/>
      <w:bookmarkStart w:name="_Toc209615045" w:id="5"/>
      <w:bookmarkEnd w:id="4"/>
      <w:r>
        <w:t>1.1 Назначение документа</w:t>
      </w:r>
      <w:bookmarkEnd w:id="5"/>
    </w:p>
    <w:p w:rsidR="00051375" w:rsidRDefault="00F249E0" w14:paraId="41F9F40C" w14:textId="15E10CDB">
      <w:pPr>
        <w:pStyle w:val="ad"/>
      </w:pPr>
      <w:r w:rsidR="52BF712F">
        <w:rPr/>
        <w:t>Настоящее Техническое задание определяет требования и порядок разработки приложения компании «Roma_</w:t>
      </w:r>
      <w:r w:rsidR="52BF712F">
        <w:rPr/>
        <w:t>Dania</w:t>
      </w:r>
      <w:r w:rsidR="52BF712F">
        <w:rPr/>
        <w:t>».</w:t>
      </w:r>
    </w:p>
    <w:p w:rsidR="00051375" w:rsidRDefault="00F249E0" w14:paraId="2D1445EE" w14:textId="77777777">
      <w:pPr>
        <w:pStyle w:val="2"/>
      </w:pPr>
      <w:bookmarkStart w:name="_bookmark3" w:id="6"/>
      <w:bookmarkStart w:name="_Toc209615046" w:id="7"/>
      <w:bookmarkEnd w:id="6"/>
      <w:r>
        <w:t>1.2 Наименование</w:t>
      </w:r>
      <w:r>
        <w:rPr>
          <w:spacing w:val="-5"/>
        </w:rPr>
        <w:t xml:space="preserve"> </w:t>
      </w:r>
      <w:r>
        <w:t>Исполнителя</w:t>
      </w:r>
      <w:r>
        <w:rPr>
          <w:spacing w:val="-5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Заказчика</w:t>
      </w:r>
      <w:bookmarkEnd w:id="7"/>
    </w:p>
    <w:tbl>
      <w:tblPr>
        <w:tblStyle w:val="TableNormal"/>
        <w:tblW w:w="0" w:type="auto"/>
        <w:tblInd w:w="497" w:type="dxa"/>
        <w:tblLayout w:type="fixed"/>
        <w:tblLook w:val="04A0" w:firstRow="1" w:lastRow="0" w:firstColumn="1" w:lastColumn="0" w:noHBand="0" w:noVBand="1"/>
      </w:tblPr>
      <w:tblGrid>
        <w:gridCol w:w="2338"/>
        <w:gridCol w:w="6435"/>
      </w:tblGrid>
      <w:tr w:rsidR="00051375" w14:paraId="45CF734E" w14:textId="77777777">
        <w:trPr>
          <w:trHeight w:val="666"/>
        </w:trPr>
        <w:tc>
          <w:tcPr>
            <w:tcW w:w="2338" w:type="dxa"/>
          </w:tcPr>
          <w:p w:rsidR="00051375" w:rsidRDefault="00F249E0" w14:paraId="7DCB7F91" w14:textId="77777777">
            <w:pPr>
              <w:spacing w:line="266" w:lineRule="exact"/>
              <w:ind w:left="200" w:firstLine="0"/>
              <w:rPr>
                <w:sz w:val="24"/>
              </w:rPr>
            </w:pPr>
            <w:r>
              <w:rPr>
                <w:sz w:val="24"/>
              </w:rPr>
              <w:t>Заказчик</w:t>
            </w:r>
          </w:p>
        </w:tc>
        <w:tc>
          <w:tcPr>
            <w:tcW w:w="6435" w:type="dxa"/>
          </w:tcPr>
          <w:p w:rsidR="00051375" w:rsidRDefault="00F249E0" w14:paraId="02E9E227" w14:textId="77777777">
            <w:pPr>
              <w:ind w:left="284" w:firstLine="0"/>
              <w:rPr>
                <w:sz w:val="24"/>
              </w:rPr>
            </w:pPr>
            <w:r>
              <w:rPr>
                <w:sz w:val="24"/>
              </w:rPr>
              <w:t>Московский международный колледж цифровых технологий «Академия TOP»;</w:t>
            </w:r>
          </w:p>
          <w:p w:rsidR="00051375" w:rsidRDefault="00F249E0" w14:paraId="6195AB09" w14:textId="77777777">
            <w:pPr>
              <w:ind w:left="284" w:firstLine="0"/>
            </w:pPr>
            <w:r>
              <w:rPr>
                <w:sz w:val="24"/>
              </w:rPr>
              <w:t>Юридический адрес: Калининградская обл., г. Калининград, ул. Куйбышева, 11</w:t>
            </w:r>
          </w:p>
        </w:tc>
      </w:tr>
      <w:tr w:rsidR="00051375" w14:paraId="66F87A45" w14:textId="77777777">
        <w:trPr>
          <w:trHeight w:val="666"/>
        </w:trPr>
        <w:tc>
          <w:tcPr>
            <w:tcW w:w="2338" w:type="dxa"/>
          </w:tcPr>
          <w:p w:rsidR="00051375" w:rsidRDefault="00F249E0" w14:paraId="42874B8E" w14:textId="77777777">
            <w:pPr>
              <w:spacing w:before="55"/>
              <w:ind w:left="200" w:firstLine="0"/>
              <w:rPr>
                <w:sz w:val="24"/>
              </w:rPr>
            </w:pPr>
            <w:r>
              <w:rPr>
                <w:sz w:val="24"/>
              </w:rPr>
              <w:t>Исполнитель</w:t>
            </w:r>
          </w:p>
        </w:tc>
        <w:tc>
          <w:tcPr>
            <w:tcW w:w="6435" w:type="dxa"/>
          </w:tcPr>
          <w:p w:rsidR="00051375" w:rsidRDefault="00F249E0" w14:paraId="5B6A66B8" w14:textId="048BBCB7">
            <w:pPr>
              <w:ind w:left="284" w:firstLine="0"/>
              <w:rPr>
                <w:sz w:val="24"/>
              </w:rPr>
            </w:pPr>
            <w:r>
              <w:rPr>
                <w:sz w:val="24"/>
              </w:rPr>
              <w:t xml:space="preserve">ИП </w:t>
            </w:r>
            <w:r w:rsidR="00FE02DA">
              <w:rPr>
                <w:sz w:val="24"/>
              </w:rPr>
              <w:t>Фролов Д.Р.</w:t>
            </w:r>
            <w:r>
              <w:rPr>
                <w:sz w:val="24"/>
              </w:rPr>
              <w:t>;</w:t>
            </w:r>
          </w:p>
          <w:p w:rsidR="00051375" w:rsidRDefault="00F249E0" w14:paraId="1BF37C69" w14:textId="796A8F03">
            <w:pPr>
              <w:ind w:left="284" w:firstLine="0"/>
            </w:pPr>
            <w:r>
              <w:rPr>
                <w:sz w:val="24"/>
              </w:rPr>
              <w:t xml:space="preserve">Юридический адрес: 236019, г. Калининград, ул. </w:t>
            </w:r>
            <w:r w:rsidR="00FE02DA">
              <w:rPr>
                <w:sz w:val="24"/>
              </w:rPr>
              <w:t>Пионерская</w:t>
            </w:r>
            <w:r>
              <w:rPr>
                <w:sz w:val="24"/>
              </w:rPr>
              <w:t xml:space="preserve">, д. </w:t>
            </w:r>
            <w:r w:rsidR="00FE02DA">
              <w:rPr>
                <w:sz w:val="24"/>
              </w:rPr>
              <w:t>2</w:t>
            </w:r>
            <w:r>
              <w:rPr>
                <w:sz w:val="24"/>
              </w:rPr>
              <w:t>8</w:t>
            </w:r>
          </w:p>
        </w:tc>
      </w:tr>
    </w:tbl>
    <w:p w:rsidR="00051375" w:rsidRDefault="00F249E0" w14:paraId="657796C2" w14:textId="77777777">
      <w:pPr>
        <w:pStyle w:val="2"/>
      </w:pPr>
      <w:bookmarkStart w:name="_bookmark4" w:id="8"/>
      <w:bookmarkStart w:name="_Toc209615047" w:id="9"/>
      <w:bookmarkEnd w:id="8"/>
      <w:r>
        <w:t>1.3 Краткие</w:t>
      </w:r>
      <w:r>
        <w:rPr>
          <w:spacing w:val="-4"/>
        </w:rPr>
        <w:t xml:space="preserve"> </w:t>
      </w:r>
      <w:r>
        <w:t>сведения</w:t>
      </w:r>
      <w:r>
        <w:rPr>
          <w:spacing w:val="-3"/>
        </w:rPr>
        <w:t xml:space="preserve"> </w:t>
      </w:r>
      <w:r>
        <w:t>о</w:t>
      </w:r>
      <w:r>
        <w:rPr>
          <w:spacing w:val="-4"/>
        </w:rPr>
        <w:t xml:space="preserve"> </w:t>
      </w:r>
      <w:r>
        <w:t>компании</w:t>
      </w:r>
      <w:bookmarkEnd w:id="9"/>
    </w:p>
    <w:p w:rsidR="00051375" w:rsidRDefault="00F249E0" w14:paraId="37DF8DAF" w14:textId="77777777">
      <w:pPr>
        <w:pStyle w:val="ad"/>
      </w:pPr>
      <w:r>
        <w:t>Компания</w:t>
      </w:r>
      <w:r>
        <w:rPr>
          <w:spacing w:val="1"/>
        </w:rPr>
        <w:t xml:space="preserve"> </w:t>
      </w:r>
      <w:r>
        <w:t>«</w:t>
      </w:r>
      <w:proofErr w:type="spellStart"/>
      <w:r>
        <w:t>Roma_Dania</w:t>
      </w:r>
      <w:proofErr w:type="spellEnd"/>
      <w:r>
        <w:t>»</w:t>
      </w:r>
      <w:r>
        <w:rPr>
          <w:spacing w:val="1"/>
        </w:rPr>
        <w:t xml:space="preserve"> </w:t>
      </w:r>
      <w:r>
        <w:t>занимается</w:t>
      </w:r>
      <w:r>
        <w:rPr>
          <w:spacing w:val="1"/>
        </w:rPr>
        <w:t xml:space="preserve"> </w:t>
      </w:r>
      <w:r>
        <w:t>разработкой приложений.</w:t>
      </w:r>
    </w:p>
    <w:p w:rsidR="00051375" w:rsidRDefault="00F249E0" w14:paraId="164B3A0F" w14:textId="77777777">
      <w:pPr>
        <w:pStyle w:val="ad"/>
      </w:pPr>
      <w:r>
        <w:t>До</w:t>
      </w:r>
      <w:r>
        <w:rPr>
          <w:spacing w:val="-3"/>
        </w:rPr>
        <w:t xml:space="preserve"> </w:t>
      </w:r>
      <w:r>
        <w:t>настоящего</w:t>
      </w:r>
      <w:r>
        <w:rPr>
          <w:spacing w:val="-3"/>
        </w:rPr>
        <w:t xml:space="preserve"> </w:t>
      </w:r>
      <w:r>
        <w:t>времени</w:t>
      </w:r>
      <w:r>
        <w:rPr>
          <w:spacing w:val="-1"/>
        </w:rPr>
        <w:t xml:space="preserve"> </w:t>
      </w:r>
      <w:r>
        <w:t>создания приложения для колледжа</w:t>
      </w:r>
      <w:r>
        <w:rPr>
          <w:spacing w:val="-1"/>
        </w:rPr>
        <w:t xml:space="preserve"> </w:t>
      </w:r>
      <w:r>
        <w:t>у</w:t>
      </w:r>
      <w:r>
        <w:rPr>
          <w:spacing w:val="-6"/>
        </w:rPr>
        <w:t xml:space="preserve"> </w:t>
      </w:r>
      <w:r>
        <w:t>компании</w:t>
      </w:r>
      <w:r>
        <w:rPr>
          <w:spacing w:val="-2"/>
        </w:rPr>
        <w:t xml:space="preserve"> </w:t>
      </w:r>
      <w:r>
        <w:t>не</w:t>
      </w:r>
      <w:r>
        <w:rPr>
          <w:spacing w:val="-2"/>
        </w:rPr>
        <w:t xml:space="preserve"> </w:t>
      </w:r>
      <w:r>
        <w:t>было.</w:t>
      </w:r>
    </w:p>
    <w:p w:rsidR="00051375" w:rsidRDefault="00F249E0" w14:paraId="5EFF0FDD" w14:textId="77777777">
      <w:pPr>
        <w:pStyle w:val="2"/>
      </w:pPr>
      <w:bookmarkStart w:name="_bookmark5" w:id="10"/>
      <w:bookmarkStart w:name="_Toc209615048" w:id="11"/>
      <w:bookmarkEnd w:id="10"/>
      <w:r>
        <w:t>1.4 Основание</w:t>
      </w:r>
      <w:r>
        <w:rPr>
          <w:spacing w:val="-5"/>
        </w:rPr>
        <w:t xml:space="preserve"> </w:t>
      </w:r>
      <w:r>
        <w:t>для</w:t>
      </w:r>
      <w:r>
        <w:rPr>
          <w:spacing w:val="-4"/>
        </w:rPr>
        <w:t xml:space="preserve"> </w:t>
      </w:r>
      <w:r>
        <w:t>разработки</w:t>
      </w:r>
      <w:r>
        <w:rPr>
          <w:spacing w:val="-6"/>
        </w:rPr>
        <w:t xml:space="preserve"> </w:t>
      </w:r>
      <w:r>
        <w:t>приложения для управления финансами</w:t>
      </w:r>
      <w:bookmarkEnd w:id="11"/>
    </w:p>
    <w:p w:rsidR="00051375" w:rsidRDefault="00F249E0" w14:paraId="7A1076E2" w14:textId="77777777">
      <w:pPr>
        <w:pStyle w:val="ad"/>
      </w:pPr>
      <w:r>
        <w:t>Основанием для разработки приложения является Договор № 1 от 11.04.2025 г. между Исполнителем и Заказчиком.</w:t>
      </w:r>
    </w:p>
    <w:p w:rsidR="00051375" w:rsidRDefault="00F249E0" w14:paraId="64ADC7FE" w14:textId="77777777">
      <w:pPr>
        <w:pStyle w:val="2"/>
      </w:pPr>
      <w:bookmarkStart w:name="_bookmark6" w:id="12"/>
      <w:bookmarkStart w:name="_Toc209615049" w:id="13"/>
      <w:bookmarkEnd w:id="12"/>
      <w:r>
        <w:t>1.5 Плановые сроки начала и окончания работ по созданию программного обеспечения для организации</w:t>
      </w:r>
      <w:bookmarkEnd w:id="13"/>
      <w:r>
        <w:t xml:space="preserve"> </w:t>
      </w:r>
    </w:p>
    <w:p w:rsidR="00051375" w:rsidRDefault="00F249E0" w14:paraId="79DE39E8" w14:textId="77777777">
      <w:pPr>
        <w:pStyle w:val="ad"/>
      </w:pPr>
      <w:r>
        <w:t>Начало работ: 11.04.25</w:t>
      </w:r>
    </w:p>
    <w:p w:rsidR="00051375" w:rsidRDefault="00F249E0" w14:paraId="5D6062EE" w14:textId="77777777">
      <w:pPr>
        <w:pStyle w:val="ad"/>
      </w:pPr>
      <w:r>
        <w:t>Окончание работ: 01.05.25</w:t>
      </w:r>
    </w:p>
    <w:p w:rsidR="00051375" w:rsidRDefault="00F249E0" w14:paraId="55C022CB" w14:textId="77777777">
      <w:pPr>
        <w:pStyle w:val="ad"/>
      </w:pPr>
      <w:r>
        <w:t xml:space="preserve">Содержание и длительность отдельных этапов работ приведены в </w:t>
      </w:r>
      <w:r>
        <w:t xml:space="preserve">разделе </w:t>
      </w:r>
      <w:r>
        <w:rPr>
          <w:rStyle w:val="1f3"/>
          <w:color w:val="000000"/>
          <w:u w:val="none"/>
        </w:rPr>
        <w:t>5</w:t>
      </w:r>
      <w:r>
        <w:t xml:space="preserve"> настоящего ТЗ. Сроки, состав и очередность работ являются ориентировочными и могут изменяться по согласованию с Заказчиком.</w:t>
      </w:r>
    </w:p>
    <w:p w:rsidR="00051375" w:rsidRDefault="00051375" w14:paraId="4703B9E3" w14:textId="77777777">
      <w:pPr>
        <w:pStyle w:val="ad"/>
      </w:pPr>
    </w:p>
    <w:p w:rsidR="00051375" w:rsidRDefault="00F249E0" w14:paraId="74FF01C5" w14:textId="77777777">
      <w:pPr>
        <w:pStyle w:val="2"/>
      </w:pPr>
      <w:bookmarkStart w:name="_bookmark7" w:id="14"/>
      <w:bookmarkStart w:name="_Toc209615050" w:id="15"/>
      <w:bookmarkEnd w:id="14"/>
      <w:r>
        <w:t>1.6 Порядок оформления и предъявления результатов работ</w:t>
      </w:r>
      <w:bookmarkEnd w:id="15"/>
    </w:p>
    <w:p w:rsidR="00051375" w:rsidRDefault="00F249E0" w14:paraId="75F3C744" w14:textId="77777777">
      <w:pPr>
        <w:pStyle w:val="ad"/>
      </w:pPr>
      <w:r>
        <w:t>Работы по созданию программного обеспечения производятся и принимаются поэтапно.</w:t>
      </w:r>
    </w:p>
    <w:p w:rsidR="00051375" w:rsidRDefault="00F249E0" w14:paraId="243080B4" w14:textId="77777777">
      <w:pPr>
        <w:pStyle w:val="ad"/>
      </w:pPr>
      <w:r>
        <w:t xml:space="preserve">По окончании каждого из этапов работ, перечисленных в разделе </w:t>
      </w:r>
      <w:r>
        <w:rPr>
          <w:rStyle w:val="1f3"/>
          <w:color w:val="000000"/>
          <w:u w:val="none"/>
        </w:rPr>
        <w:t>5</w:t>
      </w:r>
      <w:r>
        <w:t xml:space="preserve"> настоящего ТЗ, Исполнитель представляет Заказчику соответствующие результаты, и стороны подписывают Акт сдачи-приемки работ.</w:t>
      </w:r>
    </w:p>
    <w:p w:rsidR="00051375" w:rsidRDefault="00051375" w14:paraId="73C63CC0" w14:textId="77777777">
      <w:pPr>
        <w:pStyle w:val="ad"/>
        <w:spacing w:before="5"/>
        <w:rPr>
          <w:sz w:val="21"/>
        </w:rPr>
      </w:pPr>
    </w:p>
    <w:p w:rsidR="00051375" w:rsidP="5FB10614" w:rsidRDefault="00F249E0" w14:paraId="171576E8" w14:textId="77777777">
      <w:pPr>
        <w:pStyle w:val="10"/>
        <w:jc w:val="both"/>
      </w:pPr>
      <w:bookmarkStart w:name="_bookmark8" w:id="16"/>
      <w:bookmarkStart w:name="_Toc209615051" w:id="17"/>
      <w:bookmarkEnd w:id="16"/>
      <w:r w:rsidR="52BF712F">
        <w:rPr/>
        <w:t>2</w:t>
      </w:r>
      <w:r w:rsidR="29E24B26">
        <w:rPr/>
        <w:t>.</w:t>
      </w:r>
      <w:r w:rsidR="52BF712F">
        <w:rPr/>
        <w:t xml:space="preserve"> Назначение</w:t>
      </w:r>
      <w:r w:rsidR="52BF712F">
        <w:rPr>
          <w:spacing w:val="-7"/>
        </w:rPr>
        <w:t xml:space="preserve"> </w:t>
      </w:r>
      <w:r w:rsidR="52BF712F">
        <w:rPr/>
        <w:t>и</w:t>
      </w:r>
      <w:r w:rsidR="52BF712F">
        <w:rPr>
          <w:spacing w:val="-6"/>
        </w:rPr>
        <w:t xml:space="preserve"> </w:t>
      </w:r>
      <w:r w:rsidR="52BF712F">
        <w:rPr/>
        <w:t>цели</w:t>
      </w:r>
      <w:r w:rsidR="52BF712F">
        <w:rPr>
          <w:spacing w:val="-7"/>
        </w:rPr>
        <w:t xml:space="preserve"> </w:t>
      </w:r>
      <w:r w:rsidR="52BF712F">
        <w:rPr/>
        <w:t>создания</w:t>
      </w:r>
      <w:r w:rsidR="52BF712F">
        <w:rPr>
          <w:spacing w:val="-6"/>
        </w:rPr>
        <w:t xml:space="preserve"> </w:t>
      </w:r>
      <w:r w:rsidR="52BF712F">
        <w:rPr/>
        <w:t>приложения</w:t>
      </w:r>
      <w:bookmarkEnd w:id="17"/>
    </w:p>
    <w:p w:rsidR="00051375" w:rsidP="5FB10614" w:rsidRDefault="00F249E0" w14:paraId="2D7F5E27" w14:textId="77777777">
      <w:pPr>
        <w:pStyle w:val="2"/>
        <w:jc w:val="both"/>
      </w:pPr>
      <w:bookmarkStart w:name="_bookmark9" w:id="18"/>
      <w:bookmarkStart w:name="_Toc209615052" w:id="19"/>
      <w:bookmarkEnd w:id="18"/>
      <w:r w:rsidR="52BF712F">
        <w:rPr/>
        <w:t>2.1 Назначение приложения</w:t>
      </w:r>
      <w:bookmarkEnd w:id="19"/>
    </w:p>
    <w:p w:rsidR="00051375" w:rsidP="5FB10614" w:rsidRDefault="00F249E0" w14:paraId="0A4BB6AB" w14:textId="77777777">
      <w:pPr>
        <w:pStyle w:val="ad"/>
        <w:jc w:val="both"/>
        <w:rPr>
          <w:b w:val="1"/>
          <w:bCs w:val="1"/>
        </w:rPr>
      </w:pPr>
      <w:bookmarkStart w:name="_bookmark10" w:id="20"/>
      <w:bookmarkEnd w:id="20"/>
      <w:r w:rsidR="52BF712F">
        <w:rPr/>
        <w:t>Приложение «Финансы» предназначено для комплексного управления личными и корпоративными финансовыми потоками. Оно позволяет автоматизировать учет доходов и расходов, формировать бюджеты, анализировать финансовую активность через отчеты, а также обеспечивать безопасное хранение данных. Приложение поддерживает многопользовательский режим и адаптировано для работы с различными валютами.</w:t>
      </w:r>
    </w:p>
    <w:p w:rsidR="00051375" w:rsidP="5FB10614" w:rsidRDefault="00F249E0" w14:paraId="15AB6FF4" w14:textId="77777777">
      <w:pPr>
        <w:pStyle w:val="2"/>
        <w:jc w:val="both"/>
      </w:pPr>
      <w:bookmarkStart w:name="_Toc209615053" w:id="21"/>
      <w:r w:rsidR="52BF712F">
        <w:rPr/>
        <w:t>2.2 Цели создания приложения</w:t>
      </w:r>
      <w:bookmarkEnd w:id="21"/>
    </w:p>
    <w:p w:rsidR="00051375" w:rsidP="5FB10614" w:rsidRDefault="00F249E0" w14:paraId="6CF28F19" w14:textId="77777777">
      <w:pPr>
        <w:pStyle w:val="3"/>
        <w:jc w:val="both"/>
      </w:pPr>
      <w:bookmarkStart w:name="_bookmark11" w:id="22"/>
      <w:bookmarkEnd w:id="22"/>
      <w:r w:rsidR="52BF712F">
        <w:rPr/>
        <w:t>2.2.1 Основные цели создания приложения</w:t>
      </w:r>
    </w:p>
    <w:p w:rsidR="00051375" w:rsidP="5FB10614" w:rsidRDefault="00F249E0" w14:paraId="30689969" w14:textId="77777777">
      <w:pPr>
        <w:pStyle w:val="ad"/>
        <w:jc w:val="both"/>
      </w:pPr>
      <w:r w:rsidR="52BF712F">
        <w:rPr/>
        <w:t>Цель приложения – создание инструмента, который минимизирует ручной труд при работе с финансами, повысит точность прогнозирования бюджетов и обеспечит прозрачность денежных операций. Приложение направлено на устранение ошибок, связанных с человеческим фактором, и оптимизацию времени, затрачиваемого на финансовое планирование.</w:t>
      </w:r>
    </w:p>
    <w:p w:rsidR="00051375" w:rsidP="5FB10614" w:rsidRDefault="00F249E0" w14:paraId="37D21734" w14:textId="77777777">
      <w:pPr>
        <w:pStyle w:val="3"/>
        <w:jc w:val="both"/>
      </w:pPr>
      <w:bookmarkStart w:name="_bookmark12" w:id="23"/>
      <w:bookmarkEnd w:id="23"/>
      <w:r w:rsidR="52BF712F">
        <w:rPr/>
        <w:t>2.2.2 Целевая аудитория</w:t>
      </w:r>
    </w:p>
    <w:p w:rsidR="6455CAC8" w:rsidP="5FB10614" w:rsidRDefault="6455CAC8" w14:paraId="40561622" w14:textId="72007B24">
      <w:pPr>
        <w:pStyle w:val="ad"/>
        <w:spacing w:line="360" w:lineRule="auto"/>
        <w:jc w:val="both"/>
      </w:pPr>
      <w:r w:rsidR="6455CAC8">
        <w:rPr/>
        <w:t xml:space="preserve">Финансовые </w:t>
      </w:r>
      <w:r w:rsidR="6455CAC8">
        <w:rPr/>
        <w:t>аналитики,  Бюджетные</w:t>
      </w:r>
      <w:r w:rsidR="6455CAC8">
        <w:rPr/>
        <w:t xml:space="preserve"> менеджеры / специалисты по бюджетированию, Руководители финансовых отделов, Главные бухгалтеры и бухгалтеры по управленческому учёту, Руководители подразделений (для формирования и контроля операционных бюджетов)</w:t>
      </w:r>
      <w:r w:rsidR="62104E7B">
        <w:rPr/>
        <w:t>,</w:t>
      </w:r>
      <w:r w:rsidR="6455CAC8">
        <w:rPr/>
        <w:t xml:space="preserve"> Сотрудники отдела планирования и анализа (FP&amp;A — Financial Planning &amp; Analysis)</w:t>
      </w:r>
      <w:r w:rsidR="75748250">
        <w:rPr/>
        <w:t>,</w:t>
      </w:r>
      <w:r w:rsidR="6455CAC8">
        <w:rPr/>
        <w:t xml:space="preserve"> Управляющие директора и CFO (для принятия решений на основе прогнозных данных)</w:t>
      </w:r>
      <w:r w:rsidR="1755862C">
        <w:rPr/>
        <w:t>,</w:t>
      </w:r>
      <w:r w:rsidR="6455CAC8">
        <w:rPr/>
        <w:t xml:space="preserve"> Аудиторы (внутренние и внешние — для проверки прозрачности операций и соответствия бюджетам)</w:t>
      </w:r>
    </w:p>
    <w:p w:rsidR="00051375" w:rsidP="5FB10614" w:rsidRDefault="00F249E0" w14:paraId="18FB259A" w14:textId="77777777">
      <w:pPr>
        <w:pStyle w:val="10"/>
        <w:jc w:val="both"/>
      </w:pPr>
      <w:bookmarkStart w:name="_bookmark13" w:id="24"/>
      <w:bookmarkStart w:name="_Toc209615054" w:id="25"/>
      <w:bookmarkEnd w:id="24"/>
      <w:r w:rsidR="52BF712F">
        <w:rPr/>
        <w:t>3</w:t>
      </w:r>
      <w:r w:rsidR="29E24B26">
        <w:rPr/>
        <w:t>.</w:t>
      </w:r>
      <w:r w:rsidR="52BF712F">
        <w:rPr/>
        <w:t xml:space="preserve"> Требования к приложению</w:t>
      </w:r>
      <w:bookmarkEnd w:id="25"/>
    </w:p>
    <w:p w:rsidR="00051375" w:rsidP="5FB10614" w:rsidRDefault="00F249E0" w14:paraId="75DE3CFD" w14:textId="77777777">
      <w:pPr>
        <w:pStyle w:val="2"/>
        <w:jc w:val="both"/>
      </w:pPr>
      <w:bookmarkStart w:name="_bookmark14" w:id="26"/>
      <w:bookmarkStart w:name="_Toc209615055" w:id="27"/>
      <w:bookmarkEnd w:id="26"/>
      <w:r w:rsidR="52BF712F">
        <w:rPr/>
        <w:t>3.1 Требования к приложению в целом</w:t>
      </w:r>
      <w:bookmarkEnd w:id="27"/>
    </w:p>
    <w:p w:rsidR="00051375" w:rsidP="5FB10614" w:rsidRDefault="00F249E0" w14:paraId="69D6B104" w14:textId="77777777">
      <w:pPr>
        <w:pStyle w:val="3"/>
        <w:jc w:val="both"/>
      </w:pPr>
      <w:bookmarkStart w:name="_bookmark15" w:id="28"/>
      <w:bookmarkEnd w:id="28"/>
      <w:r w:rsidR="52BF712F">
        <w:rPr/>
        <w:t>3.1.1 Требования к структуре и функционированию приложения</w:t>
      </w:r>
    </w:p>
    <w:p w:rsidR="0090226B" w:rsidP="5FB10614" w:rsidRDefault="0090226B" w14:paraId="547F5BDE" w14:textId="77777777">
      <w:pPr>
        <w:jc w:val="both"/>
      </w:pPr>
      <w:r w:rsidR="22E42D25">
        <w:rPr/>
        <w:t xml:space="preserve">Приложение построено по модульному принципу. Основные разделы доступны через вкладки в главном окне:  </w:t>
      </w:r>
    </w:p>
    <w:p w:rsidR="0090226B" w:rsidP="5FB10614" w:rsidRDefault="0090226B" w14:paraId="34F427CB" w14:textId="77777777">
      <w:pPr>
        <w:jc w:val="both"/>
      </w:pPr>
      <w:r w:rsidR="22E42D25">
        <w:rPr/>
        <w:t xml:space="preserve">— Подразделения  </w:t>
      </w:r>
    </w:p>
    <w:p w:rsidR="0090226B" w:rsidP="5FB10614" w:rsidRDefault="0090226B" w14:paraId="15A76FEA" w14:textId="77777777">
      <w:pPr>
        <w:jc w:val="both"/>
      </w:pPr>
      <w:r w:rsidR="22E42D25">
        <w:rPr/>
        <w:t xml:space="preserve">— Сотрудники  </w:t>
      </w:r>
    </w:p>
    <w:p w:rsidR="0090226B" w:rsidP="5FB10614" w:rsidRDefault="0090226B" w14:paraId="537D1D54" w14:textId="6935BA02">
      <w:pPr>
        <w:jc w:val="both"/>
      </w:pPr>
      <w:r w:rsidR="22E42D25">
        <w:rPr/>
        <w:t>— Оборудование *(</w:t>
      </w:r>
      <w:r w:rsidR="22E42D25">
        <w:rPr/>
        <w:t>в ремонте</w:t>
      </w:r>
      <w:r w:rsidR="22E42D25">
        <w:rPr/>
        <w:t xml:space="preserve"> / в </w:t>
      </w:r>
      <w:r w:rsidR="22E42D25">
        <w:rPr/>
        <w:t>ра</w:t>
      </w:r>
      <w:r w:rsidR="22E42D25">
        <w:rPr/>
        <w:t>боте</w:t>
      </w:r>
      <w:r w:rsidR="22E42D25">
        <w:rPr/>
        <w:t>)*</w:t>
      </w:r>
      <w:r w:rsidR="22E42D25">
        <w:rPr/>
        <w:t xml:space="preserve">  </w:t>
      </w:r>
    </w:p>
    <w:p w:rsidR="0090226B" w:rsidP="5FB10614" w:rsidRDefault="0090226B" w14:paraId="01DAF7A3" w14:textId="234CF183">
      <w:pPr>
        <w:jc w:val="both"/>
      </w:pPr>
      <w:r w:rsidR="22E42D25">
        <w:rPr/>
        <w:t>— Отчеты *(</w:t>
      </w:r>
      <w:r w:rsidR="22E42D25">
        <w:rPr/>
        <w:t>в ремонте</w:t>
      </w:r>
      <w:r w:rsidR="22E42D25">
        <w:rPr/>
        <w:t xml:space="preserve"> / в </w:t>
      </w:r>
      <w:r w:rsidR="22E42D25">
        <w:rPr/>
        <w:t>работе</w:t>
      </w:r>
      <w:r w:rsidR="22E42D25">
        <w:rPr/>
        <w:t>)*</w:t>
      </w:r>
      <w:r w:rsidR="22E42D25">
        <w:rPr/>
        <w:t xml:space="preserve">  </w:t>
      </w:r>
    </w:p>
    <w:p w:rsidR="0090226B" w:rsidP="5FB10614" w:rsidRDefault="0090226B" w14:paraId="485ACCB4" w14:textId="77777777">
      <w:pPr>
        <w:jc w:val="both"/>
      </w:pPr>
    </w:p>
    <w:p w:rsidR="0090226B" w:rsidP="5FB10614" w:rsidRDefault="0090226B" w14:paraId="5E6C00D7" w14:textId="77777777">
      <w:pPr>
        <w:jc w:val="both"/>
      </w:pPr>
      <w:r w:rsidR="22E42D25">
        <w:rPr/>
        <w:t xml:space="preserve">В нижней части окна — дополнительные вкладки:  </w:t>
      </w:r>
    </w:p>
    <w:p w:rsidR="0090226B" w:rsidP="5FB10614" w:rsidRDefault="0090226B" w14:paraId="706914B7" w14:textId="77777777">
      <w:pPr>
        <w:jc w:val="both"/>
      </w:pPr>
      <w:r w:rsidR="22E42D25">
        <w:rPr/>
        <w:t xml:space="preserve">— Справочники  </w:t>
      </w:r>
    </w:p>
    <w:p w:rsidR="0090226B" w:rsidP="5FB10614" w:rsidRDefault="0090226B" w14:paraId="42583C7C" w14:textId="77777777">
      <w:pPr>
        <w:jc w:val="both"/>
      </w:pPr>
      <w:r w:rsidR="22E42D25">
        <w:rPr/>
        <w:t xml:space="preserve">— Учет  </w:t>
      </w:r>
    </w:p>
    <w:p w:rsidRPr="0090226B" w:rsidR="0090226B" w:rsidP="5FB10614" w:rsidRDefault="0090226B" w14:paraId="1D7163B8" w14:textId="506B603F">
      <w:pPr>
        <w:jc w:val="both"/>
      </w:pPr>
      <w:r w:rsidRPr="5FB10614" w:rsidR="22E42D25">
        <w:rPr>
          <w:b w:val="1"/>
          <w:bCs w:val="1"/>
        </w:rPr>
        <w:t xml:space="preserve">— </w:t>
      </w:r>
      <w:r w:rsidR="22E42D25">
        <w:rPr/>
        <w:t>Отчеты</w:t>
      </w:r>
    </w:p>
    <w:p w:rsidR="00051375" w:rsidP="5FB10614" w:rsidRDefault="00F249E0" w14:paraId="19CEB1F4" w14:textId="158EAC36">
      <w:pPr>
        <w:pStyle w:val="3"/>
        <w:jc w:val="both"/>
      </w:pPr>
      <w:r w:rsidR="52BF712F">
        <w:rPr/>
        <w:t>3.1.2 Требования к персоналу</w:t>
      </w:r>
    </w:p>
    <w:p w:rsidR="0090226B" w:rsidP="0090226B" w:rsidRDefault="0090226B" w14:paraId="673FBAEB" w14:textId="77777777">
      <w:pPr>
        <w:pStyle w:val="3"/>
        <w:jc w:val="both"/>
        <w:rPr>
          <w:b w:val="0"/>
        </w:rPr>
      </w:pPr>
      <w:bookmarkStart w:name="_bookmark17" w:id="29"/>
      <w:bookmarkEnd w:id="29"/>
      <w:r w:rsidRPr="0090226B">
        <w:rPr>
          <w:b w:val="0"/>
        </w:rPr>
        <w:t>Пользователь должен уметь работать с Windows-приложениями. Обучение не требуется — интерфейс интуитивно понятен.</w:t>
      </w:r>
    </w:p>
    <w:p w:rsidR="00051375" w:rsidP="5FB10614" w:rsidRDefault="00F249E0" w14:paraId="369D823A" w14:textId="2DFD3DFC">
      <w:pPr>
        <w:pStyle w:val="3"/>
        <w:jc w:val="both"/>
      </w:pPr>
      <w:r w:rsidR="52BF712F">
        <w:rPr/>
        <w:t>3.1.3 Требования к сохранности информации</w:t>
      </w:r>
    </w:p>
    <w:p w:rsidR="00051375" w:rsidP="5FB10614" w:rsidRDefault="0090226B" w14:paraId="5399BF5D" w14:textId="1B7E630C">
      <w:pPr>
        <w:pStyle w:val="ad"/>
        <w:jc w:val="both"/>
      </w:pPr>
      <w:r w:rsidR="22E42D25">
        <w:rPr/>
        <w:t xml:space="preserve">Приложение должно поддерживать локальное хранение данных (MS SQL Server Express). Резервное копирование — вручную или по </w:t>
      </w:r>
      <w:r w:rsidR="22E42D25">
        <w:rPr/>
        <w:t>расписанию.</w:t>
      </w:r>
      <w:r w:rsidR="52BF712F">
        <w:rPr/>
        <w:t>.</w:t>
      </w:r>
    </w:p>
    <w:p w:rsidR="00051375" w:rsidP="5FB10614" w:rsidRDefault="00F249E0" w14:paraId="4C4F39E3" w14:textId="77777777">
      <w:pPr>
        <w:pStyle w:val="3"/>
        <w:jc w:val="both"/>
      </w:pPr>
      <w:bookmarkStart w:name="_bookmark18" w:id="30"/>
      <w:bookmarkEnd w:id="30"/>
      <w:r w:rsidR="52BF712F">
        <w:rPr/>
        <w:t>3.1.4 Требования к разграничению доступа</w:t>
      </w:r>
    </w:p>
    <w:p w:rsidR="0090226B" w:rsidP="5FB10614" w:rsidRDefault="0090226B" w14:paraId="2EF08CE8" w14:textId="77777777">
      <w:pPr>
        <w:pStyle w:val="2"/>
        <w:jc w:val="both"/>
        <w:rPr>
          <w:b w:val="0"/>
          <w:bCs w:val="0"/>
        </w:rPr>
      </w:pPr>
      <w:bookmarkStart w:name="_bookmark19" w:id="31"/>
      <w:bookmarkStart w:name="_Toc209615056" w:id="32"/>
      <w:bookmarkEnd w:id="31"/>
      <w:r w:rsidR="22E42D25">
        <w:rPr>
          <w:b w:val="0"/>
          <w:bCs w:val="0"/>
        </w:rPr>
        <w:t>На текущем этапе поддерживается режим одного пользователя. Разграничение прав не реализуется.</w:t>
      </w:r>
    </w:p>
    <w:p w:rsidR="00051375" w:rsidP="5FB10614" w:rsidRDefault="00F249E0" w14:paraId="5DFFED25" w14:textId="3ABE3B2A">
      <w:pPr>
        <w:pStyle w:val="2"/>
        <w:jc w:val="both"/>
      </w:pPr>
      <w:r w:rsidR="52BF712F">
        <w:rPr/>
        <w:t>3.2 Требования</w:t>
      </w:r>
      <w:r w:rsidR="52BF712F">
        <w:rPr>
          <w:spacing w:val="-6"/>
        </w:rPr>
        <w:t xml:space="preserve"> </w:t>
      </w:r>
      <w:r w:rsidR="52BF712F">
        <w:rPr/>
        <w:t>к</w:t>
      </w:r>
      <w:r w:rsidR="52BF712F">
        <w:rPr>
          <w:spacing w:val="-8"/>
        </w:rPr>
        <w:t xml:space="preserve"> </w:t>
      </w:r>
      <w:r w:rsidR="52BF712F">
        <w:rPr/>
        <w:t>функциям</w:t>
      </w:r>
      <w:r w:rsidR="52BF712F">
        <w:rPr>
          <w:spacing w:val="-4"/>
        </w:rPr>
        <w:t xml:space="preserve"> </w:t>
      </w:r>
      <w:r w:rsidR="52BF712F">
        <w:rPr/>
        <w:t>(задачам),</w:t>
      </w:r>
      <w:r w:rsidR="52BF712F">
        <w:rPr>
          <w:spacing w:val="-6"/>
        </w:rPr>
        <w:t xml:space="preserve"> </w:t>
      </w:r>
      <w:r w:rsidR="52BF712F">
        <w:rPr/>
        <w:t>выполняемых</w:t>
      </w:r>
      <w:r w:rsidR="52BF712F">
        <w:rPr>
          <w:spacing w:val="-6"/>
        </w:rPr>
        <w:t xml:space="preserve"> </w:t>
      </w:r>
      <w:r w:rsidR="52BF712F">
        <w:rPr/>
        <w:t>приложением</w:t>
      </w:r>
      <w:bookmarkEnd w:id="32"/>
    </w:p>
    <w:p w:rsidR="00051375" w:rsidP="5FB10614" w:rsidRDefault="00F249E0" w14:paraId="3E398E9D" w14:textId="77777777">
      <w:pPr>
        <w:pStyle w:val="3"/>
        <w:jc w:val="both"/>
      </w:pPr>
      <w:bookmarkStart w:name="_bookmark20" w:id="33"/>
      <w:bookmarkEnd w:id="33"/>
      <w:r w:rsidR="52BF712F">
        <w:rPr/>
        <w:t>3.2.1 Основные</w:t>
      </w:r>
      <w:r w:rsidR="52BF712F">
        <w:rPr>
          <w:spacing w:val="-14"/>
        </w:rPr>
        <w:t xml:space="preserve"> </w:t>
      </w:r>
      <w:r w:rsidR="52BF712F">
        <w:rPr/>
        <w:t>требования</w:t>
      </w:r>
    </w:p>
    <w:p w:rsidR="00051375" w:rsidP="5FB10614" w:rsidRDefault="00F249E0" w14:paraId="412105A3" w14:textId="77777777">
      <w:pPr>
        <w:pStyle w:val="ad"/>
        <w:jc w:val="both"/>
        <w:rPr>
          <w:rStyle w:val="18"/>
        </w:rPr>
      </w:pPr>
      <w:bookmarkStart w:name="_bookmark21" w:id="34"/>
      <w:bookmarkEnd w:id="34"/>
      <w:r w:rsidRPr="5FB10614" w:rsidR="52BF712F">
        <w:rPr>
          <w:rStyle w:val="18"/>
        </w:rPr>
        <w:t>Структура приложения</w:t>
      </w:r>
    </w:p>
    <w:p w:rsidR="0090226B" w:rsidP="5FB10614" w:rsidRDefault="0090226B" w14:paraId="36480795" w14:textId="77777777">
      <w:pPr>
        <w:pStyle w:val="ad"/>
        <w:jc w:val="both"/>
      </w:pPr>
      <w:bookmarkStart w:name="_bookmark22" w:id="35"/>
      <w:bookmarkEnd w:id="35"/>
      <w:r w:rsidR="22E42D25">
        <w:rPr/>
        <w:t xml:space="preserve">Приложение состоит из следующих модулей (вкладок):  </w:t>
      </w:r>
    </w:p>
    <w:p w:rsidR="0090226B" w:rsidP="5FB10614" w:rsidRDefault="0090226B" w14:paraId="0457B00E" w14:textId="77777777">
      <w:pPr>
        <w:pStyle w:val="ad"/>
        <w:jc w:val="both"/>
      </w:pPr>
      <w:r w:rsidR="22E42D25">
        <w:rPr/>
        <w:t xml:space="preserve">— Подразделения  </w:t>
      </w:r>
    </w:p>
    <w:p w:rsidR="0090226B" w:rsidP="5FB10614" w:rsidRDefault="0090226B" w14:paraId="3309C328" w14:textId="77777777">
      <w:pPr>
        <w:pStyle w:val="ad"/>
        <w:jc w:val="both"/>
      </w:pPr>
      <w:r w:rsidR="22E42D25">
        <w:rPr/>
        <w:t xml:space="preserve">— Сотрудники  </w:t>
      </w:r>
    </w:p>
    <w:p w:rsidR="0090226B" w:rsidP="5FB10614" w:rsidRDefault="0090226B" w14:paraId="1890A69B" w14:textId="77777777">
      <w:pPr>
        <w:pStyle w:val="ad"/>
        <w:jc w:val="both"/>
      </w:pPr>
      <w:r w:rsidR="22E42D25">
        <w:rPr/>
        <w:t xml:space="preserve">— Оборудование  </w:t>
      </w:r>
    </w:p>
    <w:p w:rsidR="00051375" w:rsidP="5FB10614" w:rsidRDefault="0090226B" w14:paraId="49F902A0" w14:textId="00545052">
      <w:pPr>
        <w:pStyle w:val="ad"/>
        <w:jc w:val="both"/>
        <w:rPr>
          <w:rStyle w:val="18"/>
        </w:rPr>
      </w:pPr>
      <w:r w:rsidR="22E42D25">
        <w:rPr/>
        <w:t xml:space="preserve">— Отчеты  </w:t>
      </w:r>
    </w:p>
    <w:p w:rsidR="00051375" w:rsidP="5FB10614" w:rsidRDefault="00F249E0" w14:paraId="70E67F80" w14:textId="77777777">
      <w:pPr>
        <w:pStyle w:val="ad"/>
        <w:jc w:val="both"/>
        <w:rPr>
          <w:b w:val="1"/>
          <w:bCs w:val="1"/>
          <w:sz w:val="20"/>
          <w:szCs w:val="20"/>
        </w:rPr>
      </w:pPr>
      <w:r w:rsidRPr="5FB10614" w:rsidR="52BF712F">
        <w:rPr>
          <w:rStyle w:val="18"/>
        </w:rPr>
        <w:t>Навигация</w:t>
      </w:r>
    </w:p>
    <w:p w:rsidR="0090226B" w:rsidP="5FB10614" w:rsidRDefault="0090226B" w14:paraId="35FA5267" w14:textId="77777777">
      <w:pPr>
        <w:pStyle w:val="ad"/>
        <w:spacing w:before="4"/>
        <w:jc w:val="both"/>
      </w:pPr>
      <w:r w:rsidR="22E42D25">
        <w:rPr/>
        <w:t xml:space="preserve">Навигация осуществляется через вкладки в верхней и нижней частях главного окна.  </w:t>
      </w:r>
    </w:p>
    <w:p w:rsidR="0090226B" w:rsidP="5FB10614" w:rsidRDefault="0090226B" w14:paraId="5F381774" w14:textId="77777777">
      <w:pPr>
        <w:pStyle w:val="ad"/>
        <w:spacing w:before="4"/>
        <w:jc w:val="both"/>
      </w:pPr>
      <w:r w:rsidR="22E42D25">
        <w:rPr/>
        <w:t xml:space="preserve">Каждая вкладка содержит таблицу с данными и панель инструментов:  </w:t>
      </w:r>
    </w:p>
    <w:p w:rsidR="0090226B" w:rsidP="5FB10614" w:rsidRDefault="0090226B" w14:paraId="05E89569" w14:textId="77777777">
      <w:pPr>
        <w:pStyle w:val="ad"/>
        <w:spacing w:before="4"/>
        <w:jc w:val="both"/>
      </w:pPr>
      <w:r w:rsidR="22E42D25">
        <w:rPr/>
        <w:t xml:space="preserve">— Добавить  </w:t>
      </w:r>
    </w:p>
    <w:p w:rsidR="0090226B" w:rsidP="5FB10614" w:rsidRDefault="0090226B" w14:paraId="46B88F92" w14:textId="77777777">
      <w:pPr>
        <w:pStyle w:val="ad"/>
        <w:spacing w:before="4"/>
        <w:jc w:val="both"/>
      </w:pPr>
      <w:r w:rsidR="22E42D25">
        <w:rPr/>
        <w:t xml:space="preserve">— Изменить  </w:t>
      </w:r>
    </w:p>
    <w:p w:rsidR="0090226B" w:rsidP="5FB10614" w:rsidRDefault="0090226B" w14:paraId="3168B73F" w14:textId="77777777">
      <w:pPr>
        <w:pStyle w:val="ad"/>
        <w:spacing w:before="4"/>
        <w:jc w:val="both"/>
      </w:pPr>
      <w:r w:rsidR="22E42D25">
        <w:rPr/>
        <w:t xml:space="preserve">— Удалить  </w:t>
      </w:r>
    </w:p>
    <w:p w:rsidR="00051375" w:rsidP="5FB10614" w:rsidRDefault="0090226B" w14:paraId="6110A206" w14:textId="194AB23F">
      <w:pPr>
        <w:pStyle w:val="ad"/>
        <w:spacing w:before="4"/>
        <w:jc w:val="both"/>
        <w:rPr>
          <w:sz w:val="21"/>
          <w:szCs w:val="21"/>
        </w:rPr>
      </w:pPr>
      <w:r w:rsidR="22E42D25">
        <w:rPr/>
        <w:t>— Обновить</w:t>
      </w:r>
    </w:p>
    <w:p w:rsidR="00051375" w:rsidRDefault="00051375" w14:paraId="0733D387" w14:textId="77777777">
      <w:pPr>
        <w:sectPr w:rsidR="00051375">
          <w:pgSz w:w="11910" w:h="16840" w:orient="portrait"/>
          <w:pgMar w:top="1134" w:right="850" w:bottom="1134" w:left="1701" w:header="811" w:footer="332" w:gutter="0"/>
          <w:cols w:space="720"/>
        </w:sectPr>
      </w:pPr>
      <w:bookmarkStart w:name="_bookmark23" w:id="36"/>
      <w:bookmarkEnd w:id="36"/>
    </w:p>
    <w:p w:rsidR="00051375" w:rsidRDefault="00051375" w14:paraId="6A46A5A0" w14:textId="77777777">
      <w:pPr>
        <w:pStyle w:val="4"/>
        <w:tabs>
          <w:tab w:val="left" w:pos="977"/>
          <w:tab w:val="left" w:pos="978"/>
        </w:tabs>
        <w:spacing w:before="90"/>
        <w:ind w:left="0" w:firstLine="0"/>
      </w:pPr>
      <w:bookmarkStart w:name="_bookmark24" w:id="37"/>
      <w:bookmarkEnd w:id="37"/>
    </w:p>
    <w:p w:rsidR="00051375" w:rsidP="5FB10614" w:rsidRDefault="00F249E0" w14:paraId="334CE52F" w14:textId="11AC1B34">
      <w:pPr>
        <w:pStyle w:val="ad"/>
        <w:jc w:val="both"/>
        <w:rPr>
          <w:sz w:val="28"/>
          <w:szCs w:val="28"/>
        </w:rPr>
      </w:pPr>
      <w:r w:rsidRPr="5FB10614" w:rsidR="52BF712F">
        <w:rPr>
          <w:rStyle w:val="18"/>
          <w:sz w:val="28"/>
          <w:szCs w:val="28"/>
        </w:rPr>
        <w:t xml:space="preserve">Система навигации (карта </w:t>
      </w:r>
      <w:r w:rsidRPr="5FB10614" w:rsidR="52BF712F">
        <w:rPr>
          <w:rStyle w:val="18"/>
          <w:sz w:val="28"/>
          <w:szCs w:val="28"/>
        </w:rPr>
        <w:t>приложения)</w:t>
      </w:r>
      <w:r w:rsidRPr="5FB10614" w:rsidR="25E6D763">
        <w:rPr>
          <w:rStyle w:val="18"/>
          <w:sz w:val="28"/>
          <w:szCs w:val="28"/>
        </w:rPr>
        <w:t xml:space="preserve"> </w:t>
      </w:r>
      <w:r w:rsidRPr="5FB10614" w:rsidR="18F4672C">
        <w:rPr>
          <w:sz w:val="28"/>
          <w:szCs w:val="28"/>
        </w:rPr>
        <w:t>(</w:t>
      </w:r>
      <w:r w:rsidRPr="5FB10614" w:rsidR="18F4672C">
        <w:rPr>
          <w:sz w:val="28"/>
          <w:szCs w:val="28"/>
        </w:rPr>
        <w:t>см. Рисунок 1)</w:t>
      </w:r>
    </w:p>
    <w:p w:rsidR="00051375" w:rsidP="5FB10614" w:rsidRDefault="00051375" w14:paraId="280111CB" w14:textId="3774885B">
      <w:pPr>
        <w:pStyle w:val="ad"/>
        <w:spacing w:before="5"/>
        <w:jc w:val="both"/>
        <w:rPr>
          <w:b w:val="1"/>
          <w:bCs w:val="1"/>
          <w:sz w:val="28"/>
          <w:szCs w:val="28"/>
        </w:rPr>
      </w:pPr>
    </w:p>
    <w:p w:rsidR="00051375" w:rsidP="5FB10614" w:rsidRDefault="00051375" w14:paraId="4651C39D" w14:textId="26E5EDE1">
      <w:pPr>
        <w:pStyle w:val="ad"/>
        <w:tabs>
          <w:tab w:val="left" w:pos="0"/>
          <w:tab w:val="left" w:pos="284"/>
          <w:tab w:val="left" w:pos="426"/>
        </w:tabs>
        <w:ind w:left="148" w:firstLine="0"/>
        <w:jc w:val="both"/>
        <w:rPr>
          <w:sz w:val="28"/>
          <w:szCs w:val="28"/>
        </w:rPr>
      </w:pPr>
      <w:r w:rsidRPr="5FB10614" w:rsidR="40C18443">
        <w:rPr>
          <w:sz w:val="28"/>
          <w:szCs w:val="28"/>
        </w:rPr>
        <w:t xml:space="preserve">Схема отображает структуру переходов между основными окнами приложения. Центральный узел — Главное окно, от которого идут переходы </w:t>
      </w:r>
      <w:r w:rsidRPr="5FB10614" w:rsidR="40C18443">
        <w:rPr>
          <w:sz w:val="28"/>
          <w:szCs w:val="28"/>
        </w:rPr>
        <w:t>к:  Окну</w:t>
      </w:r>
      <w:r w:rsidRPr="5FB10614" w:rsidR="40C18443">
        <w:rPr>
          <w:sz w:val="28"/>
          <w:szCs w:val="28"/>
        </w:rPr>
        <w:t xml:space="preserve"> добавления/редактирования (через пункт «Новая запись»), Окну настроек (через пункт «Настройки»).</w:t>
      </w:r>
    </w:p>
    <w:p w:rsidR="00051375" w:rsidP="5FB10614" w:rsidRDefault="00F249E0" w14:textId="77777777" w14:paraId="6EBA1371">
      <w:pPr>
        <w:pStyle w:val="ad"/>
        <w:tabs>
          <w:tab w:val="left" w:pos="0"/>
          <w:tab w:val="left" w:pos="284"/>
          <w:tab w:val="left" w:pos="426"/>
        </w:tabs>
        <w:ind w:firstLine="0"/>
        <w:rPr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2800EC10" wp14:editId="466CDD01">
                <wp:simplePos x="0" y="0"/>
                <wp:positionH relativeFrom="column">
                  <wp:posOffset>3641442</wp:posOffset>
                </wp:positionH>
                <wp:positionV relativeFrom="paragraph">
                  <wp:posOffset>205175</wp:posOffset>
                </wp:positionV>
                <wp:extent cx="1692492" cy="1294927"/>
                <wp:effectExtent l="0" t="0" r="0" b="0"/>
                <wp:wrapNone/>
                <wp:docPr id="4" name="Pictur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2492" cy="1294927"/>
                        </a:xfrm>
                        <a:prstGeom prst="rect">
                          <a:avLst/>
                        </a:prstGeom>
                        <a:noFill/>
                        <a:ln w="8704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051375" w:rsidRDefault="00F249E0" w14:paraId="70E9C5D3" w14:textId="77777777">
                            <w:pPr>
                              <w:spacing w:before="157" w:line="252" w:lineRule="auto"/>
                              <w:ind w:firstLine="0"/>
                              <w:jc w:val="center"/>
                              <w:rPr>
                                <w:b/>
                                <w:sz w:val="23"/>
                              </w:rPr>
                            </w:pPr>
                            <w:r>
                              <w:rPr>
                                <w:b/>
                                <w:sz w:val="23"/>
                              </w:rPr>
                              <w:t>Главное окно</w:t>
                            </w:r>
                          </w:p>
                          <w:p w:rsidR="00051375" w:rsidRDefault="00051375" w14:paraId="53571854" w14:textId="77777777">
                            <w:pPr>
                              <w:ind w:firstLine="0"/>
                              <w:rPr>
                                <w:b/>
                                <w:sz w:val="23"/>
                              </w:rPr>
                            </w:pPr>
                          </w:p>
                          <w:p w:rsidR="00051375" w:rsidRDefault="00F249E0" w14:paraId="4F4D1EEA" w14:textId="77777777">
                            <w:pPr>
                              <w:ind w:firstLine="0"/>
                              <w:jc w:val="center"/>
                              <w:rPr>
                                <w:sz w:val="15"/>
                              </w:rPr>
                            </w:pPr>
                            <w:r>
                              <w:rPr>
                                <w:b/>
                                <w:sz w:val="15"/>
                              </w:rPr>
                              <w:t>Содержит:</w:t>
                            </w:r>
                          </w:p>
                          <w:p w:rsidR="00051375" w:rsidRDefault="00FE02DA" w14:paraId="5CA7CD06" w14:textId="42C72C86">
                            <w:pPr>
                              <w:pStyle w:val="a7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244"/>
                              </w:tabs>
                              <w:spacing w:before="13" w:line="264" w:lineRule="auto"/>
                              <w:ind w:right="467"/>
                              <w:rPr>
                                <w:sz w:val="15"/>
                              </w:rPr>
                            </w:pPr>
                            <w:r>
                              <w:rPr>
                                <w:sz w:val="15"/>
                              </w:rPr>
                              <w:t>Все кнопки</w:t>
                            </w:r>
                          </w:p>
                          <w:p w:rsidR="00051375" w:rsidRDefault="00F249E0" w14:paraId="2C714D1A" w14:textId="77777777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244"/>
                              </w:tabs>
                              <w:spacing w:before="13" w:line="264" w:lineRule="auto"/>
                              <w:ind w:left="74" w:right="467" w:firstLine="0"/>
                              <w:rPr>
                                <w:sz w:val="15"/>
                              </w:rPr>
                            </w:pPr>
                            <w:r>
                              <w:rPr>
                                <w:sz w:val="15"/>
                              </w:rPr>
                              <w:t>Настройки</w:t>
                            </w:r>
                          </w:p>
                          <w:p w:rsidR="00051375" w:rsidRDefault="00F249E0" w14:paraId="11A7A3D5" w14:textId="77777777">
                            <w:pPr>
                              <w:pStyle w:val="a7"/>
                              <w:numPr>
                                <w:ilvl w:val="0"/>
                                <w:numId w:val="2"/>
                              </w:numPr>
                              <w:spacing w:before="13"/>
                              <w:rPr>
                                <w:sz w:val="15"/>
                              </w:rPr>
                            </w:pPr>
                            <w:r>
                              <w:rPr>
                                <w:sz w:val="15"/>
                              </w:rPr>
                              <w:t>+ Новая транзакция</w:t>
                            </w:r>
                          </w:p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01ACEFBD">
              <v:shape id="Picture 4" style="position:absolute;left:0;text-align:left;margin-left:286.75pt;margin-top:16.15pt;width:133.25pt;height:101.95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spid="_x0000_s1027" filled="f" strokeweight=".24178mm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" w14:anchorId="2800EC10">
                <v:textbox inset="0,0,0,0">
                  <w:txbxContent>
                    <w:p w:rsidR="00051375" w:rsidRDefault="00F249E0" w14:paraId="6C198265" w14:textId="77777777">
                      <w:pPr>
                        <w:spacing w:before="157" w:line="252" w:lineRule="auto"/>
                        <w:ind w:firstLine="0"/>
                        <w:jc w:val="center"/>
                        <w:rPr>
                          <w:b/>
                          <w:sz w:val="23"/>
                        </w:rPr>
                      </w:pPr>
                      <w:r>
                        <w:rPr>
                          <w:b/>
                          <w:sz w:val="23"/>
                        </w:rPr>
                        <w:t>Главное окно</w:t>
                      </w:r>
                    </w:p>
                    <w:p w:rsidR="00051375" w:rsidRDefault="00051375" w14:paraId="0A37501D" w14:textId="77777777">
                      <w:pPr>
                        <w:ind w:firstLine="0"/>
                        <w:rPr>
                          <w:b/>
                          <w:sz w:val="23"/>
                        </w:rPr>
                      </w:pPr>
                    </w:p>
                    <w:p w:rsidR="00051375" w:rsidRDefault="00F249E0" w14:paraId="7D62EF82" w14:textId="77777777">
                      <w:pPr>
                        <w:ind w:firstLine="0"/>
                        <w:jc w:val="center"/>
                        <w:rPr>
                          <w:sz w:val="15"/>
                        </w:rPr>
                      </w:pPr>
                      <w:r>
                        <w:rPr>
                          <w:b/>
                          <w:sz w:val="15"/>
                        </w:rPr>
                        <w:t>Содержит:</w:t>
                      </w:r>
                    </w:p>
                    <w:p w:rsidR="00051375" w:rsidRDefault="00FE02DA" w14:paraId="1691B806" w14:textId="42C72C86">
                      <w:pPr>
                        <w:pStyle w:val="a7"/>
                        <w:numPr>
                          <w:ilvl w:val="0"/>
                          <w:numId w:val="2"/>
                        </w:numPr>
                        <w:tabs>
                          <w:tab w:val="left" w:pos="244"/>
                        </w:tabs>
                        <w:spacing w:before="13" w:line="264" w:lineRule="auto"/>
                        <w:ind w:right="467"/>
                        <w:rPr>
                          <w:sz w:val="15"/>
                        </w:rPr>
                      </w:pPr>
                      <w:r>
                        <w:rPr>
                          <w:sz w:val="15"/>
                        </w:rPr>
                        <w:t>Все кнопки</w:t>
                      </w:r>
                    </w:p>
                    <w:p w:rsidR="00051375" w:rsidRDefault="00F249E0" w14:paraId="6FEA9024" w14:textId="77777777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244"/>
                        </w:tabs>
                        <w:spacing w:before="13" w:line="264" w:lineRule="auto"/>
                        <w:ind w:left="74" w:right="467" w:firstLine="0"/>
                        <w:rPr>
                          <w:sz w:val="15"/>
                        </w:rPr>
                      </w:pPr>
                      <w:r>
                        <w:rPr>
                          <w:sz w:val="15"/>
                        </w:rPr>
                        <w:t>Настройки</w:t>
                      </w:r>
                    </w:p>
                    <w:p w:rsidR="00051375" w:rsidRDefault="00F249E0" w14:paraId="5B17C2C1" w14:textId="77777777">
                      <w:pPr>
                        <w:pStyle w:val="a7"/>
                        <w:numPr>
                          <w:ilvl w:val="0"/>
                          <w:numId w:val="2"/>
                        </w:numPr>
                        <w:spacing w:before="13"/>
                        <w:rPr>
                          <w:sz w:val="15"/>
                        </w:rPr>
                      </w:pPr>
                      <w:r>
                        <w:rPr>
                          <w:sz w:val="15"/>
                        </w:rPr>
                        <w:t>+ Новая транзакция</w:t>
                      </w:r>
                    </w:p>
                  </w:txbxContent>
                </v:textbox>
              </v:shape>
            </w:pict>
          </mc:Fallback>
        </mc:AlternateContent>
      </w:r>
    </w:p>
    <w:p w:rsidR="00051375" w:rsidRDefault="00051375" w14:paraId="7388B6C8" w14:textId="77777777">
      <w:pPr>
        <w:pStyle w:val="ad"/>
        <w:tabs>
          <w:tab w:val="left" w:pos="0"/>
          <w:tab w:val="left" w:pos="284"/>
          <w:tab w:val="left" w:pos="426"/>
        </w:tabs>
        <w:rPr>
          <w:sz w:val="20"/>
        </w:rPr>
      </w:pPr>
    </w:p>
    <w:p w:rsidR="00051375" w:rsidRDefault="00051375" w14:paraId="5ED903AD" w14:textId="77777777">
      <w:pPr>
        <w:pStyle w:val="ad"/>
        <w:tabs>
          <w:tab w:val="left" w:pos="0"/>
          <w:tab w:val="left" w:pos="284"/>
          <w:tab w:val="left" w:pos="426"/>
        </w:tabs>
        <w:rPr>
          <w:sz w:val="20"/>
        </w:rPr>
      </w:pPr>
    </w:p>
    <w:p w:rsidR="00051375" w:rsidRDefault="00051375" w14:paraId="466EE8C7" w14:textId="77777777">
      <w:pPr>
        <w:pStyle w:val="ad"/>
        <w:tabs>
          <w:tab w:val="left" w:pos="0"/>
          <w:tab w:val="left" w:pos="284"/>
          <w:tab w:val="left" w:pos="426"/>
        </w:tabs>
        <w:rPr>
          <w:sz w:val="20"/>
        </w:rPr>
      </w:pPr>
    </w:p>
    <w:p w:rsidR="00051375" w:rsidRDefault="00051375" w14:paraId="27E4E779" w14:textId="77777777">
      <w:pPr>
        <w:pStyle w:val="ad"/>
        <w:tabs>
          <w:tab w:val="left" w:pos="0"/>
          <w:tab w:val="left" w:pos="284"/>
          <w:tab w:val="left" w:pos="426"/>
        </w:tabs>
        <w:rPr>
          <w:sz w:val="20"/>
        </w:rPr>
      </w:pPr>
    </w:p>
    <w:p w:rsidR="00051375" w:rsidRDefault="00F249E0" w14:paraId="1390C3E2" w14:textId="77777777">
      <w:pPr>
        <w:pStyle w:val="ad"/>
        <w:tabs>
          <w:tab w:val="left" w:pos="0"/>
          <w:tab w:val="left" w:pos="284"/>
          <w:tab w:val="left" w:pos="426"/>
        </w:tabs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9675C3C" wp14:editId="6D4A40B6">
                <wp:simplePos x="0" y="0"/>
                <wp:positionH relativeFrom="column">
                  <wp:posOffset>4471670</wp:posOffset>
                </wp:positionH>
                <wp:positionV relativeFrom="paragraph">
                  <wp:posOffset>181610</wp:posOffset>
                </wp:positionV>
                <wp:extent cx="0" cy="278296"/>
                <wp:effectExtent l="0" t="0" r="0" b="0"/>
                <wp:wrapNone/>
                <wp:docPr id="5" name="Pictur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8296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dk1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hemeClr val="dk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w14:anchorId="5D3AFE43"/>
          </mc:Fallback>
        </mc:AlternateContent>
      </w:r>
    </w:p>
    <w:p w:rsidR="00051375" w:rsidRDefault="00051375" w14:paraId="33B76E0C" w14:textId="77777777">
      <w:pPr>
        <w:pStyle w:val="ad"/>
        <w:tabs>
          <w:tab w:val="left" w:pos="0"/>
          <w:tab w:val="left" w:pos="284"/>
          <w:tab w:val="left" w:pos="426"/>
        </w:tabs>
        <w:rPr>
          <w:sz w:val="20"/>
        </w:rPr>
      </w:pPr>
    </w:p>
    <w:p w:rsidR="00051375" w:rsidRDefault="00F249E0" w14:paraId="1F059E00" w14:textId="77777777">
      <w:pPr>
        <w:pStyle w:val="ad"/>
        <w:tabs>
          <w:tab w:val="left" w:pos="0"/>
          <w:tab w:val="left" w:pos="284"/>
          <w:tab w:val="left" w:pos="426"/>
        </w:tabs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4A17AEE" wp14:editId="51F5DD31">
                <wp:simplePos x="0" y="0"/>
                <wp:positionH relativeFrom="column">
                  <wp:posOffset>6236335</wp:posOffset>
                </wp:positionH>
                <wp:positionV relativeFrom="paragraph">
                  <wp:posOffset>6074</wp:posOffset>
                </wp:positionV>
                <wp:extent cx="5080" cy="501650"/>
                <wp:effectExtent l="0" t="0" r="0" b="0"/>
                <wp:wrapNone/>
                <wp:docPr id="6" name="Pictur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" cy="50165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dk1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hemeClr val="dk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w14:anchorId="02FCB903"/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0338DBF" wp14:editId="34D1B646">
                <wp:simplePos x="0" y="0"/>
                <wp:positionH relativeFrom="column">
                  <wp:posOffset>2813022</wp:posOffset>
                </wp:positionH>
                <wp:positionV relativeFrom="paragraph">
                  <wp:posOffset>4445</wp:posOffset>
                </wp:positionV>
                <wp:extent cx="7620" cy="481965"/>
                <wp:effectExtent l="0" t="0" r="0" b="0"/>
                <wp:wrapNone/>
                <wp:docPr id="7" name="Pictur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481965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dk1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hemeClr val="dk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w14:anchorId="7A9F1597"/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4A65C2" wp14:editId="7D2EA481">
                <wp:simplePos x="0" y="0"/>
                <wp:positionH relativeFrom="margin">
                  <wp:align>center</wp:align>
                </wp:positionH>
                <wp:positionV relativeFrom="paragraph">
                  <wp:posOffset>6350</wp:posOffset>
                </wp:positionV>
                <wp:extent cx="3424141" cy="0"/>
                <wp:effectExtent l="0" t="0" r="0" b="0"/>
                <wp:wrapNone/>
                <wp:docPr id="8" name="Pictur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414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w14:anchorId="2BFC2FB5"/>
          </mc:Fallback>
        </mc:AlternateContent>
      </w:r>
    </w:p>
    <w:p w:rsidR="00051375" w:rsidRDefault="00051375" w14:paraId="358B1F19" w14:textId="77777777">
      <w:pPr>
        <w:pStyle w:val="ad"/>
        <w:tabs>
          <w:tab w:val="left" w:pos="0"/>
          <w:tab w:val="left" w:pos="284"/>
          <w:tab w:val="left" w:pos="426"/>
        </w:tabs>
        <w:rPr>
          <w:sz w:val="20"/>
        </w:rPr>
      </w:pPr>
    </w:p>
    <w:p w:rsidR="00051375" w:rsidRDefault="00F249E0" w14:paraId="3534C54B" w14:textId="77777777">
      <w:pPr>
        <w:pStyle w:val="ad"/>
        <w:tabs>
          <w:tab w:val="left" w:pos="0"/>
          <w:tab w:val="left" w:pos="284"/>
          <w:tab w:val="left" w:pos="426"/>
        </w:tabs>
        <w:spacing w:before="2"/>
        <w:rPr>
          <w:sz w:val="17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169F1C3" wp14:editId="586C73EB">
                <wp:simplePos x="0" y="0"/>
                <wp:positionH relativeFrom="column">
                  <wp:posOffset>5590126</wp:posOffset>
                </wp:positionH>
                <wp:positionV relativeFrom="paragraph">
                  <wp:posOffset>73302</wp:posOffset>
                </wp:positionV>
                <wp:extent cx="1335984" cy="940722"/>
                <wp:effectExtent l="0" t="0" r="0" b="0"/>
                <wp:wrapNone/>
                <wp:docPr id="9" name="Pictur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5984" cy="94072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2540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txbx>
                        <w:txbxContent>
                          <w:p w:rsidR="00051375" w:rsidRDefault="00F249E0" w14:paraId="57F2370A" w14:textId="77777777">
                            <w:pPr>
                              <w:ind w:firstLine="0"/>
                              <w:jc w:val="center"/>
                              <w:rPr>
                                <w:b/>
                                <w:color w:val="000000" w:themeColor="dark1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000000" w:themeColor="dark1"/>
                                <w:sz w:val="15"/>
                              </w:rPr>
                              <w:t>Окно настройки</w:t>
                            </w:r>
                          </w:p>
                          <w:p w:rsidR="00051375" w:rsidRDefault="00F249E0" w14:paraId="023655AD" w14:textId="1BC171BF">
                            <w:pPr>
                              <w:ind w:firstLine="0"/>
                              <w:jc w:val="center"/>
                              <w:rPr>
                                <w:color w:val="000000" w:themeColor="dark1"/>
                                <w:sz w:val="15"/>
                              </w:rPr>
                            </w:pPr>
                            <w:r>
                              <w:rPr>
                                <w:color w:val="000000" w:themeColor="dark1"/>
                                <w:sz w:val="15"/>
                              </w:rPr>
                              <w:t>интеграции, внешний вид</w:t>
                            </w:r>
                          </w:p>
                        </w:txbxContent>
                      </wps:txbx>
                      <wps:bodyPr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0CDFD1B4">
              <v:rect id="Picture 9" style="position:absolute;left:0;text-align:left;margin-left:440.15pt;margin-top:5.75pt;width:105.2pt;height:74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8" fillcolor="white [3212]" strokecolor="black [3213]" strokeweight="2pt" w14:anchorId="0169F1C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">
                <v:textbox>
                  <w:txbxContent>
                    <w:p w:rsidR="00051375" w:rsidRDefault="00F249E0" w14:paraId="445279B6" w14:textId="77777777">
                      <w:pPr>
                        <w:ind w:firstLine="0"/>
                        <w:jc w:val="center"/>
                        <w:rPr>
                          <w:b/>
                          <w:color w:val="000000" w:themeColor="dark1"/>
                          <w:sz w:val="15"/>
                        </w:rPr>
                      </w:pPr>
                      <w:r>
                        <w:rPr>
                          <w:b/>
                          <w:color w:val="000000" w:themeColor="dark1"/>
                          <w:sz w:val="15"/>
                        </w:rPr>
                        <w:t>Окно настройки</w:t>
                      </w:r>
                    </w:p>
                    <w:p w:rsidR="00051375" w:rsidRDefault="00F249E0" w14:paraId="73672EAC" w14:textId="1BC171BF">
                      <w:pPr>
                        <w:ind w:firstLine="0"/>
                        <w:jc w:val="center"/>
                        <w:rPr>
                          <w:color w:val="000000" w:themeColor="dark1"/>
                          <w:sz w:val="15"/>
                        </w:rPr>
                      </w:pPr>
                      <w:r>
                        <w:rPr>
                          <w:color w:val="000000" w:themeColor="dark1"/>
                          <w:sz w:val="15"/>
                        </w:rPr>
                        <w:t>интеграции, внешний вид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A7F369" wp14:editId="6D31DDCE">
                <wp:simplePos x="0" y="0"/>
                <wp:positionH relativeFrom="column">
                  <wp:posOffset>2163389</wp:posOffset>
                </wp:positionH>
                <wp:positionV relativeFrom="paragraph">
                  <wp:posOffset>48895</wp:posOffset>
                </wp:positionV>
                <wp:extent cx="1335405" cy="969645"/>
                <wp:effectExtent l="0" t="0" r="0" b="0"/>
                <wp:wrapNone/>
                <wp:docPr id="10" name="Pictur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5405" cy="96964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2540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txbx>
                        <w:txbxContent>
                          <w:p w:rsidR="00051375" w:rsidRDefault="00F249E0" w14:paraId="7687D321" w14:textId="77777777">
                            <w:pPr>
                              <w:ind w:firstLine="0"/>
                              <w:jc w:val="center"/>
                              <w:rPr>
                                <w:b/>
                                <w:color w:val="000000" w:themeColor="dark1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000000" w:themeColor="dark1"/>
                                <w:sz w:val="15"/>
                              </w:rPr>
                              <w:t>Окно добавления операции</w:t>
                            </w:r>
                          </w:p>
                          <w:p w:rsidR="00051375" w:rsidRDefault="00F249E0" w14:paraId="53BB8436" w14:textId="7B55EDA3">
                            <w:pPr>
                              <w:ind w:firstLine="0"/>
                              <w:jc w:val="center"/>
                              <w:rPr>
                                <w:color w:val="000000" w:themeColor="dark1"/>
                                <w:sz w:val="15"/>
                              </w:rPr>
                            </w:pPr>
                            <w:r>
                              <w:rPr>
                                <w:color w:val="000000" w:themeColor="dark1"/>
                                <w:sz w:val="15"/>
                              </w:rPr>
                              <w:t>Поля для ввода, которые нужно заполнить для добавления</w:t>
                            </w:r>
                            <w:r w:rsidR="00FE02DA">
                              <w:rPr>
                                <w:color w:val="000000" w:themeColor="dark1"/>
                                <w:sz w:val="15"/>
                              </w:rPr>
                              <w:t xml:space="preserve"> сотрудников </w:t>
                            </w:r>
                          </w:p>
                        </w:txbxContent>
                      </wps:txbx>
                      <wps:bodyPr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00400622">
              <v:rect id="Picture 10" style="position:absolute;left:0;text-align:left;margin-left:170.35pt;margin-top:3.85pt;width:105.15pt;height:76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9" fillcolor="white [3212]" strokecolor="black [3213]" strokeweight="2pt" w14:anchorId="53A7F3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">
                <v:textbox>
                  <w:txbxContent>
                    <w:p w:rsidR="00051375" w:rsidRDefault="00F249E0" w14:paraId="2AF0CB7F" w14:textId="77777777">
                      <w:pPr>
                        <w:ind w:firstLine="0"/>
                        <w:jc w:val="center"/>
                        <w:rPr>
                          <w:b/>
                          <w:color w:val="000000" w:themeColor="dark1"/>
                          <w:sz w:val="15"/>
                        </w:rPr>
                      </w:pPr>
                      <w:r>
                        <w:rPr>
                          <w:b/>
                          <w:color w:val="000000" w:themeColor="dark1"/>
                          <w:sz w:val="15"/>
                        </w:rPr>
                        <w:t>Окно добавления операции</w:t>
                      </w:r>
                    </w:p>
                    <w:p w:rsidR="00051375" w:rsidRDefault="00F249E0" w14:paraId="59C9B7CD" w14:textId="7B55EDA3">
                      <w:pPr>
                        <w:ind w:firstLine="0"/>
                        <w:jc w:val="center"/>
                        <w:rPr>
                          <w:color w:val="000000" w:themeColor="dark1"/>
                          <w:sz w:val="15"/>
                        </w:rPr>
                      </w:pPr>
                      <w:r>
                        <w:rPr>
                          <w:color w:val="000000" w:themeColor="dark1"/>
                          <w:sz w:val="15"/>
                        </w:rPr>
                        <w:t>Поля для ввода, которые нужно заполнить для добавления</w:t>
                      </w:r>
                      <w:r w:rsidR="00FE02DA">
                        <w:rPr>
                          <w:color w:val="000000" w:themeColor="dark1"/>
                          <w:sz w:val="15"/>
                        </w:rPr>
                        <w:t xml:space="preserve"> сотрудников </w:t>
                      </w:r>
                    </w:p>
                  </w:txbxContent>
                </v:textbox>
              </v:rect>
            </w:pict>
          </mc:Fallback>
        </mc:AlternateContent>
      </w:r>
    </w:p>
    <w:p w:rsidR="00051375" w:rsidRDefault="00051375" w14:paraId="4481A576" w14:textId="77777777">
      <w:pPr>
        <w:pStyle w:val="ad"/>
        <w:tabs>
          <w:tab w:val="left" w:pos="0"/>
          <w:tab w:val="left" w:pos="284"/>
          <w:tab w:val="left" w:pos="426"/>
        </w:tabs>
        <w:ind w:left="1966" w:firstLine="0"/>
        <w:rPr>
          <w:sz w:val="20"/>
        </w:rPr>
      </w:pPr>
    </w:p>
    <w:p w:rsidR="00051375" w:rsidRDefault="00051375" w14:paraId="3CB58A31" w14:textId="77777777">
      <w:pPr>
        <w:pStyle w:val="ad"/>
        <w:tabs>
          <w:tab w:val="left" w:pos="0"/>
          <w:tab w:val="left" w:pos="284"/>
          <w:tab w:val="left" w:pos="426"/>
        </w:tabs>
        <w:rPr>
          <w:sz w:val="20"/>
        </w:rPr>
      </w:pPr>
    </w:p>
    <w:p w:rsidR="00051375" w:rsidP="5FB10614" w:rsidRDefault="00051375" w14:paraId="16B9BCF0" w14:textId="6304CDA5">
      <w:pPr>
        <w:pStyle w:val="a"/>
        <w:tabs>
          <w:tab w:val="left" w:pos="0"/>
          <w:tab w:val="left" w:pos="284"/>
          <w:tab w:val="left" w:pos="426"/>
        </w:tabs>
        <w:spacing w:before="9"/>
        <w:ind w:firstLine="0"/>
        <w:rPr>
          <w:sz w:val="14"/>
          <w:szCs w:val="14"/>
        </w:rPr>
      </w:pPr>
    </w:p>
    <w:p w:rsidR="5FB10614" w:rsidP="5FB10614" w:rsidRDefault="5FB10614" w14:paraId="60F683B0" w14:textId="0C5A745C">
      <w:pPr>
        <w:pStyle w:val="a"/>
        <w:tabs>
          <w:tab w:val="left" w:leader="none" w:pos="0"/>
          <w:tab w:val="left" w:leader="none" w:pos="284"/>
          <w:tab w:val="left" w:leader="none" w:pos="426"/>
        </w:tabs>
        <w:spacing w:before="9"/>
        <w:ind w:firstLine="0"/>
        <w:rPr>
          <w:sz w:val="14"/>
          <w:szCs w:val="14"/>
        </w:rPr>
      </w:pPr>
    </w:p>
    <w:p w:rsidR="00051375" w:rsidP="5FB10614" w:rsidRDefault="00F249E0" w14:paraId="6FCD93A5" w14:textId="1ADE6B16">
      <w:pPr>
        <w:pStyle w:val="a"/>
        <w:spacing w:before="122"/>
        <w:ind w:left="5245" w:right="4394" w:firstLine="0"/>
        <w:jc w:val="center"/>
        <w:rPr>
          <w:i w:val="1"/>
          <w:iCs w:val="1"/>
          <w:sz w:val="28"/>
          <w:szCs w:val="28"/>
        </w:rPr>
        <w:sectPr w:rsidR="00051375">
          <w:headerReference w:type="default" r:id="rId12"/>
          <w:footerReference w:type="default" r:id="rId13"/>
          <w:pgSz w:w="16840" w:h="11910" w:orient="landscape"/>
          <w:pgMar w:top="1701" w:right="850" w:bottom="1134" w:left="1701" w:header="813" w:footer="503" w:gutter="0"/>
          <w:cols w:space="720"/>
        </w:sectPr>
      </w:pPr>
      <w:r w:rsidRPr="5FB10614" w:rsidR="52BF712F">
        <w:rPr>
          <w:b w:val="0"/>
          <w:bCs w:val="0"/>
          <w:sz w:val="28"/>
          <w:szCs w:val="28"/>
        </w:rPr>
        <w:t>Рисунок</w:t>
      </w:r>
      <w:r w:rsidRPr="5FB10614" w:rsidR="52BF712F">
        <w:rPr>
          <w:b w:val="0"/>
          <w:bCs w:val="0"/>
          <w:spacing w:val="-1"/>
          <w:sz w:val="28"/>
          <w:szCs w:val="28"/>
        </w:rPr>
        <w:t xml:space="preserve"> </w:t>
      </w:r>
      <w:bookmarkStart w:name="_bookmark25" w:id="38"/>
      <w:bookmarkEnd w:id="38"/>
      <w:r w:rsidRPr="5FB10614" w:rsidR="52BF712F">
        <w:rPr>
          <w:b w:val="0"/>
          <w:bCs w:val="0"/>
          <w:sz w:val="28"/>
          <w:szCs w:val="28"/>
        </w:rPr>
        <w:t xml:space="preserve">1</w:t>
      </w:r>
      <w:r w:rsidRPr="5FB10614" w:rsidR="7053D2D3">
        <w:rPr>
          <w:i w:val="1"/>
          <w:iCs w:val="1"/>
          <w:sz w:val="28"/>
          <w:szCs w:val="28"/>
        </w:rPr>
        <w:t xml:space="preserve"> —</w:t>
      </w:r>
      <w:r w:rsidRPr="5FB10614" w:rsidR="7053D2D3">
        <w:rPr>
          <w:i w:val="1"/>
          <w:iCs w:val="1"/>
          <w:sz w:val="28"/>
          <w:szCs w:val="28"/>
        </w:rPr>
        <w:t xml:space="preserve"> </w:t>
      </w:r>
      <w:r w:rsidRPr="5FB10614" w:rsidR="52BF712F">
        <w:rPr>
          <w:i w:val="0"/>
          <w:iCs w:val="0"/>
          <w:spacing w:val="-1"/>
          <w:sz w:val="28"/>
          <w:szCs w:val="28"/>
        </w:rPr>
        <w:t xml:space="preserve">Карта</w:t>
      </w:r>
      <w:r w:rsidRPr="5FB10614" w:rsidR="52BF712F">
        <w:rPr>
          <w:i w:val="0"/>
          <w:iCs w:val="0"/>
          <w:sz w:val="28"/>
          <w:szCs w:val="28"/>
        </w:rPr>
        <w:t xml:space="preserve"> при</w:t>
      </w:r>
      <w:r w:rsidRPr="5FB10614" w:rsidR="52BF712F">
        <w:rPr>
          <w:i w:val="0"/>
          <w:iCs w:val="0"/>
          <w:sz w:val="28"/>
          <w:szCs w:val="28"/>
        </w:rPr>
        <w:t>ложения.</w:t>
      </w:r>
    </w:p>
    <w:p w:rsidR="00051375" w:rsidP="5FB10614" w:rsidRDefault="00F249E0" w14:paraId="3CA60D10" w14:textId="77777777">
      <w:pPr>
        <w:pStyle w:val="3"/>
        <w:jc w:val="both"/>
      </w:pPr>
      <w:bookmarkStart w:name="_bookmark26" w:id="39"/>
      <w:bookmarkEnd w:id="39"/>
      <w:r w:rsidR="52BF712F">
        <w:rPr/>
        <w:t>3.2.2 Требования</w:t>
      </w:r>
      <w:r w:rsidR="52BF712F">
        <w:rPr>
          <w:spacing w:val="-6"/>
        </w:rPr>
        <w:t xml:space="preserve"> </w:t>
      </w:r>
      <w:r w:rsidR="52BF712F">
        <w:rPr/>
        <w:t>к</w:t>
      </w:r>
      <w:r w:rsidR="52BF712F">
        <w:rPr>
          <w:spacing w:val="-5"/>
        </w:rPr>
        <w:t xml:space="preserve"> </w:t>
      </w:r>
      <w:r w:rsidR="52BF712F">
        <w:rPr/>
        <w:t>функциональным</w:t>
      </w:r>
      <w:r w:rsidR="52BF712F">
        <w:rPr>
          <w:spacing w:val="-4"/>
        </w:rPr>
        <w:t xml:space="preserve"> </w:t>
      </w:r>
      <w:r w:rsidR="52BF712F">
        <w:rPr/>
        <w:t>возможностям</w:t>
      </w:r>
    </w:p>
    <w:p w:rsidR="00051375" w:rsidP="5FB10614" w:rsidRDefault="00F249E0" w14:paraId="494FFCD9" w14:textId="77777777">
      <w:pPr>
        <w:pStyle w:val="ad"/>
        <w:jc w:val="both"/>
        <w:rPr>
          <w:rStyle w:val="18"/>
        </w:rPr>
      </w:pPr>
      <w:bookmarkStart w:name="_bookmark27" w:id="40"/>
      <w:bookmarkStart w:name="_bookmark28" w:id="41"/>
      <w:bookmarkEnd w:id="40"/>
      <w:bookmarkEnd w:id="41"/>
      <w:r w:rsidRPr="5FB10614" w:rsidR="52BF712F">
        <w:rPr>
          <w:rStyle w:val="18"/>
        </w:rPr>
        <w:t>Типовые окна</w:t>
      </w:r>
    </w:p>
    <w:p w:rsidR="00051375" w:rsidP="5FB10614" w:rsidRDefault="00F249E0" w14:paraId="1CA3E91A" w14:textId="77777777">
      <w:pPr>
        <w:pStyle w:val="ad"/>
        <w:jc w:val="both"/>
      </w:pPr>
      <w:r w:rsidR="52BF712F">
        <w:rPr/>
        <w:t>Типовые окна не могут изменяться, редактироваться или дополняться.</w:t>
      </w:r>
    </w:p>
    <w:p w:rsidR="00051375" w:rsidP="5FB10614" w:rsidRDefault="00F249E0" w14:paraId="57323CDF" w14:textId="77777777">
      <w:pPr>
        <w:pStyle w:val="3"/>
        <w:jc w:val="both"/>
      </w:pPr>
      <w:bookmarkStart w:name="_bookmark29" w:id="42"/>
      <w:bookmarkEnd w:id="42"/>
      <w:r w:rsidR="52BF712F">
        <w:rPr/>
        <w:t>3.2.3 Функциональные возможности разделов</w:t>
      </w:r>
    </w:p>
    <w:p w:rsidR="00051375" w:rsidP="5FB10614" w:rsidRDefault="00F249E0" w14:paraId="3D561A38" w14:textId="77777777">
      <w:pPr>
        <w:pStyle w:val="ad"/>
        <w:jc w:val="both"/>
        <w:rPr>
          <w:rStyle w:val="18"/>
        </w:rPr>
      </w:pPr>
      <w:r w:rsidRPr="5FB10614" w:rsidR="52BF712F">
        <w:rPr>
          <w:rStyle w:val="18"/>
        </w:rPr>
        <w:t>Главное окно</w:t>
      </w:r>
    </w:p>
    <w:p w:rsidR="00914F85" w:rsidP="5FB10614" w:rsidRDefault="00914F85" w14:paraId="6C41FD58" w14:textId="77777777">
      <w:pPr>
        <w:pStyle w:val="ad"/>
        <w:jc w:val="both"/>
      </w:pPr>
      <w:r w:rsidR="7B0B9E30">
        <w:rPr/>
        <w:t>Таблица содержит столбцы:</w:t>
      </w:r>
    </w:p>
    <w:p w:rsidR="00914F85" w:rsidP="5FB10614" w:rsidRDefault="00914F85" w14:paraId="3AA0FBA6" w14:textId="77777777">
      <w:pPr>
        <w:pStyle w:val="ad"/>
        <w:jc w:val="both"/>
      </w:pPr>
      <w:r w:rsidR="7B0B9E30">
        <w:rPr/>
        <w:t xml:space="preserve">— </w:t>
      </w:r>
      <w:r w:rsidR="7B0B9E30">
        <w:rPr/>
        <w:t>Id</w:t>
      </w:r>
      <w:r w:rsidR="7B0B9E30">
        <w:rPr/>
        <w:t xml:space="preserve"> (</w:t>
      </w:r>
      <w:r w:rsidR="7B0B9E30">
        <w:rPr/>
        <w:t>int</w:t>
      </w:r>
      <w:r w:rsidR="7B0B9E30">
        <w:rPr/>
        <w:t>)</w:t>
      </w:r>
    </w:p>
    <w:p w:rsidRPr="00914F85" w:rsidR="00914F85" w:rsidP="5FB10614" w:rsidRDefault="00914F85" w14:paraId="4CE2F1AF" w14:textId="77777777">
      <w:pPr>
        <w:pStyle w:val="ad"/>
        <w:jc w:val="both"/>
        <w:rPr>
          <w:lang w:val="en-US"/>
        </w:rPr>
      </w:pPr>
      <w:r w:rsidRPr="5FB10614" w:rsidR="7B0B9E30">
        <w:rPr>
          <w:lang w:val="en-US"/>
        </w:rPr>
        <w:t>— Name (string)</w:t>
      </w:r>
    </w:p>
    <w:p w:rsidRPr="00914F85" w:rsidR="00914F85" w:rsidP="5FB10614" w:rsidRDefault="00914F85" w14:paraId="395EB35F" w14:textId="77777777">
      <w:pPr>
        <w:pStyle w:val="ad"/>
        <w:jc w:val="both"/>
        <w:rPr>
          <w:lang w:val="en-US"/>
        </w:rPr>
      </w:pPr>
      <w:r w:rsidRPr="5FB10614" w:rsidR="7B0B9E30">
        <w:rPr>
          <w:lang w:val="en-US"/>
        </w:rPr>
        <w:t>— Manager (string)</w:t>
      </w:r>
    </w:p>
    <w:p w:rsidRPr="00914F85" w:rsidR="00914F85" w:rsidP="5FB10614" w:rsidRDefault="00914F85" w14:paraId="7A3B686F" w14:textId="4A666FD4">
      <w:pPr>
        <w:pStyle w:val="ad"/>
        <w:jc w:val="both"/>
      </w:pPr>
      <w:r w:rsidRPr="5FB10614" w:rsidR="7B0B9E30">
        <w:rPr>
          <w:lang w:val="en-US"/>
        </w:rPr>
        <w:t xml:space="preserve">— Employees (string, </w:t>
      </w:r>
      <w:r w:rsidR="7B0B9E30">
        <w:rPr/>
        <w:t>список</w:t>
      </w:r>
      <w:r w:rsidRPr="5FB10614" w:rsidR="7B0B9E30">
        <w:rPr>
          <w:lang w:val="en-US"/>
        </w:rPr>
        <w:t xml:space="preserve"> </w:t>
      </w:r>
      <w:r w:rsidR="7B0B9E30">
        <w:rPr/>
        <w:t>ФИО</w:t>
      </w:r>
      <w:r w:rsidRPr="5FB10614" w:rsidR="7B0B9E30">
        <w:rPr>
          <w:lang w:val="en-US"/>
        </w:rPr>
        <w:t xml:space="preserve"> </w:t>
      </w:r>
      <w:r w:rsidR="7B0B9E30">
        <w:rPr/>
        <w:t>через</w:t>
      </w:r>
      <w:r w:rsidRPr="5FB10614" w:rsidR="7B0B9E30">
        <w:rPr>
          <w:lang w:val="en-US"/>
        </w:rPr>
        <w:t xml:space="preserve"> </w:t>
      </w:r>
      <w:r w:rsidR="7B0B9E30">
        <w:rPr/>
        <w:t>запятую</w:t>
      </w:r>
      <w:r w:rsidRPr="5FB10614" w:rsidR="7B0B9E30">
        <w:rPr>
          <w:lang w:val="en-US"/>
        </w:rPr>
        <w:t>)</w:t>
      </w:r>
    </w:p>
    <w:p w:rsidR="00914F85" w:rsidP="5FB10614" w:rsidRDefault="00914F85" w14:paraId="542270F8" w14:textId="77777777">
      <w:pPr>
        <w:pStyle w:val="ad"/>
        <w:jc w:val="both"/>
      </w:pPr>
      <w:r w:rsidR="7B0B9E30">
        <w:rPr/>
        <w:t>Панель инструментов:</w:t>
      </w:r>
    </w:p>
    <w:p w:rsidR="00914F85" w:rsidP="5FB10614" w:rsidRDefault="00914F85" w14:paraId="4854CF35" w14:textId="77777777">
      <w:pPr>
        <w:pStyle w:val="ad"/>
        <w:jc w:val="both"/>
      </w:pPr>
      <w:r w:rsidR="7B0B9E30">
        <w:rPr/>
        <w:t>— Добавить — открыть форму создания подразделения</w:t>
      </w:r>
    </w:p>
    <w:p w:rsidR="00914F85" w:rsidP="5FB10614" w:rsidRDefault="00914F85" w14:paraId="789DFA6B" w14:textId="77777777">
      <w:pPr>
        <w:pStyle w:val="ad"/>
        <w:jc w:val="both"/>
      </w:pPr>
      <w:r w:rsidR="7B0B9E30">
        <w:rPr/>
        <w:t>— Изменить — редактировать выбранную запись</w:t>
      </w:r>
    </w:p>
    <w:p w:rsidR="00914F85" w:rsidP="5FB10614" w:rsidRDefault="00914F85" w14:paraId="5F9CD6BA" w14:textId="77777777">
      <w:pPr>
        <w:pStyle w:val="ad"/>
        <w:jc w:val="both"/>
      </w:pPr>
      <w:r w:rsidR="7B0B9E30">
        <w:rPr/>
        <w:t>— Удалить — удалить выбранную запись</w:t>
      </w:r>
    </w:p>
    <w:p w:rsidR="00914F85" w:rsidP="5FB10614" w:rsidRDefault="00914F85" w14:paraId="6309991A" w14:textId="77777777">
      <w:pPr>
        <w:pStyle w:val="ad"/>
        <w:jc w:val="both"/>
      </w:pPr>
      <w:r w:rsidR="7B0B9E30">
        <w:rPr/>
        <w:t>— Обновить — перечитать данные из БД</w:t>
      </w:r>
    </w:p>
    <w:p w:rsidRPr="00914F85" w:rsidR="00914F85" w:rsidP="5FB10614" w:rsidRDefault="00914F85" w14:paraId="502E54FC" w14:textId="77777777">
      <w:pPr>
        <w:pStyle w:val="3"/>
        <w:jc w:val="both"/>
        <w:rPr>
          <w:rStyle w:val="18"/>
          <w:b w:val="1"/>
          <w:bCs w:val="1"/>
        </w:rPr>
      </w:pPr>
      <w:bookmarkStart w:name="_bookmark31" w:id="43"/>
      <w:bookmarkEnd w:id="43"/>
      <w:r w:rsidRPr="5FB10614" w:rsidR="7B0B9E30">
        <w:rPr>
          <w:rStyle w:val="18"/>
          <w:b w:val="1"/>
          <w:bCs w:val="1"/>
        </w:rPr>
        <w:t>Окно «Сотрудники»</w:t>
      </w:r>
    </w:p>
    <w:p w:rsidRPr="00914F85" w:rsidR="00914F85" w:rsidP="5FB10614" w:rsidRDefault="00914F85" w14:paraId="1C7F2403" w14:textId="77777777">
      <w:pPr>
        <w:pStyle w:val="3"/>
        <w:jc w:val="both"/>
        <w:rPr>
          <w:rStyle w:val="18"/>
        </w:rPr>
      </w:pPr>
      <w:r w:rsidRPr="5FB10614" w:rsidR="7B0B9E30">
        <w:rPr>
          <w:rStyle w:val="18"/>
        </w:rPr>
        <w:t>Таблица содержит столбцы:</w:t>
      </w:r>
    </w:p>
    <w:p w:rsidRPr="00914F85" w:rsidR="00914F85" w:rsidP="5FB10614" w:rsidRDefault="00914F85" w14:paraId="5495401C" w14:textId="77777777">
      <w:pPr>
        <w:pStyle w:val="3"/>
        <w:jc w:val="both"/>
        <w:rPr>
          <w:rStyle w:val="18"/>
          <w:lang w:val="en-US"/>
        </w:rPr>
      </w:pPr>
      <w:r w:rsidRPr="5FB10614" w:rsidR="7B0B9E30">
        <w:rPr>
          <w:rStyle w:val="18"/>
          <w:lang w:val="en-US"/>
        </w:rPr>
        <w:t>— Id (int)</w:t>
      </w:r>
    </w:p>
    <w:p w:rsidRPr="00914F85" w:rsidR="00914F85" w:rsidP="5FB10614" w:rsidRDefault="00914F85" w14:paraId="7CC954C6" w14:textId="77777777">
      <w:pPr>
        <w:pStyle w:val="3"/>
        <w:jc w:val="both"/>
        <w:rPr>
          <w:rStyle w:val="18"/>
          <w:lang w:val="en-US"/>
        </w:rPr>
      </w:pPr>
      <w:r w:rsidRPr="5FB10614" w:rsidR="7B0B9E30">
        <w:rPr>
          <w:rStyle w:val="18"/>
          <w:lang w:val="en-US"/>
        </w:rPr>
        <w:t xml:space="preserve">— </w:t>
      </w:r>
      <w:r w:rsidRPr="5FB10614" w:rsidR="7B0B9E30">
        <w:rPr>
          <w:rStyle w:val="18"/>
          <w:lang w:val="en-US"/>
        </w:rPr>
        <w:t>FullName</w:t>
      </w:r>
      <w:r w:rsidRPr="5FB10614" w:rsidR="7B0B9E30">
        <w:rPr>
          <w:rStyle w:val="18"/>
          <w:lang w:val="en-US"/>
        </w:rPr>
        <w:t xml:space="preserve"> (string)</w:t>
      </w:r>
    </w:p>
    <w:p w:rsidRPr="00914F85" w:rsidR="00914F85" w:rsidP="5FB10614" w:rsidRDefault="00914F85" w14:paraId="52C631A1" w14:textId="77777777">
      <w:pPr>
        <w:pStyle w:val="3"/>
        <w:jc w:val="both"/>
        <w:rPr>
          <w:rStyle w:val="18"/>
          <w:lang w:val="en-US"/>
        </w:rPr>
      </w:pPr>
      <w:r w:rsidRPr="5FB10614" w:rsidR="7B0B9E30">
        <w:rPr>
          <w:rStyle w:val="18"/>
          <w:lang w:val="en-US"/>
        </w:rPr>
        <w:t>— Position (string)</w:t>
      </w:r>
    </w:p>
    <w:p w:rsidRPr="00914F85" w:rsidR="00914F85" w:rsidP="5FB10614" w:rsidRDefault="00914F85" w14:paraId="3DE96A36" w14:textId="77777777">
      <w:pPr>
        <w:pStyle w:val="3"/>
        <w:jc w:val="both"/>
        <w:rPr>
          <w:rStyle w:val="18"/>
        </w:rPr>
      </w:pPr>
      <w:r w:rsidRPr="5FB10614" w:rsidR="7B0B9E30">
        <w:rPr>
          <w:rStyle w:val="18"/>
        </w:rPr>
        <w:t xml:space="preserve">— </w:t>
      </w:r>
      <w:r w:rsidRPr="5FB10614" w:rsidR="7B0B9E30">
        <w:rPr>
          <w:rStyle w:val="18"/>
        </w:rPr>
        <w:t>DepartmentId</w:t>
      </w:r>
      <w:r w:rsidRPr="5FB10614" w:rsidR="7B0B9E30">
        <w:rPr>
          <w:rStyle w:val="18"/>
        </w:rPr>
        <w:t xml:space="preserve"> (</w:t>
      </w:r>
      <w:r w:rsidRPr="5FB10614" w:rsidR="7B0B9E30">
        <w:rPr>
          <w:rStyle w:val="18"/>
        </w:rPr>
        <w:t>int</w:t>
      </w:r>
      <w:r w:rsidRPr="5FB10614" w:rsidR="7B0B9E30">
        <w:rPr>
          <w:rStyle w:val="18"/>
        </w:rPr>
        <w:t>)</w:t>
      </w:r>
    </w:p>
    <w:p w:rsidR="00051375" w:rsidP="5FB10614" w:rsidRDefault="00F249E0" w14:paraId="6305A22C" w14:textId="55DA9741">
      <w:pPr>
        <w:pStyle w:val="3"/>
        <w:jc w:val="both"/>
      </w:pPr>
      <w:r w:rsidR="52BF712F">
        <w:rPr/>
        <w:t>3.2.4 Требования</w:t>
      </w:r>
      <w:r w:rsidR="52BF712F">
        <w:rPr>
          <w:spacing w:val="-3"/>
        </w:rPr>
        <w:t xml:space="preserve"> </w:t>
      </w:r>
      <w:r w:rsidR="52BF712F">
        <w:rPr/>
        <w:t>к</w:t>
      </w:r>
      <w:r w:rsidR="52BF712F">
        <w:rPr>
          <w:spacing w:val="-3"/>
        </w:rPr>
        <w:t xml:space="preserve"> </w:t>
      </w:r>
      <w:r w:rsidR="52BF712F">
        <w:rPr/>
        <w:t>дизайну</w:t>
      </w:r>
    </w:p>
    <w:p w:rsidR="00051375" w:rsidP="5FB10614" w:rsidRDefault="00F249E0" w14:paraId="6A2B66B8" w14:textId="77777777">
      <w:pPr>
        <w:pStyle w:val="ad"/>
        <w:jc w:val="both"/>
        <w:rPr>
          <w:rStyle w:val="18"/>
        </w:rPr>
      </w:pPr>
      <w:bookmarkStart w:name="_bookmark32" w:id="44"/>
      <w:bookmarkEnd w:id="44"/>
      <w:r w:rsidRPr="5FB10614" w:rsidR="52BF712F">
        <w:rPr>
          <w:rStyle w:val="18"/>
        </w:rPr>
        <w:t>Общие требования</w:t>
      </w:r>
    </w:p>
    <w:p w:rsidRPr="00914F85" w:rsidR="00914F85" w:rsidP="5FB10614" w:rsidRDefault="00914F85" w14:paraId="6CB5F078" w14:textId="129FAF4F">
      <w:pPr>
        <w:pStyle w:val="ad"/>
        <w:jc w:val="both"/>
      </w:pPr>
      <w:r w:rsidR="7B0B9E30">
        <w:rPr/>
        <w:t xml:space="preserve">Интерфейс — строгий, минималистичный, ориентированный на </w:t>
      </w:r>
      <w:r w:rsidR="7B0B9E30">
        <w:rPr/>
        <w:t xml:space="preserve">удобство работы с таблицами. Цветовая схема — светлая (по умолчанию Windows </w:t>
      </w:r>
      <w:r w:rsidR="7B0B9E30">
        <w:rPr/>
        <w:t>Forms</w:t>
      </w:r>
      <w:r w:rsidR="7B0B9E30">
        <w:rPr/>
        <w:t>).</w:t>
      </w:r>
    </w:p>
    <w:p w:rsidRPr="00914F85" w:rsidR="00914F85" w:rsidP="5FB10614" w:rsidRDefault="00914F85" w14:paraId="51012031" w14:textId="77777777">
      <w:pPr>
        <w:pStyle w:val="3"/>
        <w:jc w:val="both"/>
      </w:pPr>
      <w:bookmarkStart w:name="_bookmark38" w:id="45"/>
      <w:bookmarkEnd w:id="45"/>
      <w:r w:rsidR="7B0B9E30">
        <w:rPr/>
        <w:t>Главное окно</w:t>
      </w:r>
    </w:p>
    <w:p w:rsidRPr="00914F85" w:rsidR="00914F85" w:rsidP="5FB10614" w:rsidRDefault="00914F85" w14:paraId="333CCFD8" w14:textId="77777777">
      <w:pPr>
        <w:pStyle w:val="3"/>
        <w:jc w:val="both"/>
        <w:rPr>
          <w:b w:val="0"/>
          <w:bCs w:val="0"/>
        </w:rPr>
      </w:pPr>
      <w:r w:rsidR="7B0B9E30">
        <w:rPr>
          <w:b w:val="0"/>
          <w:bCs w:val="0"/>
        </w:rPr>
        <w:t>— Верхняя панель: вкладки основных модулей (Подразделения, Сотрудники и др.).</w:t>
      </w:r>
    </w:p>
    <w:p w:rsidRPr="00914F85" w:rsidR="00914F85" w:rsidP="5FB10614" w:rsidRDefault="00914F85" w14:paraId="3EFE555B" w14:textId="77777777">
      <w:pPr>
        <w:pStyle w:val="3"/>
        <w:jc w:val="both"/>
        <w:rPr>
          <w:b w:val="0"/>
          <w:bCs w:val="0"/>
        </w:rPr>
      </w:pPr>
      <w:r w:rsidR="7B0B9E30">
        <w:rPr>
          <w:b w:val="0"/>
          <w:bCs w:val="0"/>
        </w:rPr>
        <w:t xml:space="preserve">— Центр: </w:t>
      </w:r>
      <w:r w:rsidR="7B0B9E30">
        <w:rPr>
          <w:b w:val="0"/>
          <w:bCs w:val="0"/>
        </w:rPr>
        <w:t>DataGridView</w:t>
      </w:r>
      <w:r w:rsidR="7B0B9E30">
        <w:rPr>
          <w:b w:val="0"/>
          <w:bCs w:val="0"/>
        </w:rPr>
        <w:t xml:space="preserve"> с данными.</w:t>
      </w:r>
    </w:p>
    <w:p w:rsidRPr="00914F85" w:rsidR="00914F85" w:rsidP="5FB10614" w:rsidRDefault="00914F85" w14:paraId="3E1D4D44" w14:textId="77777777">
      <w:pPr>
        <w:pStyle w:val="3"/>
        <w:jc w:val="both"/>
        <w:rPr>
          <w:b w:val="0"/>
          <w:bCs w:val="0"/>
        </w:rPr>
      </w:pPr>
      <w:r w:rsidR="7B0B9E30">
        <w:rPr>
          <w:b w:val="0"/>
          <w:bCs w:val="0"/>
        </w:rPr>
        <w:t>— Нижняя панель: вкладки «Справочники», «Учет», «Отчеты».</w:t>
      </w:r>
    </w:p>
    <w:p w:rsidRPr="00914F85" w:rsidR="00914F85" w:rsidP="5FB10614" w:rsidRDefault="00914F85" w14:paraId="0529EEF1" w14:textId="77777777">
      <w:pPr>
        <w:pStyle w:val="3"/>
        <w:jc w:val="both"/>
        <w:rPr>
          <w:b w:val="0"/>
          <w:bCs w:val="0"/>
        </w:rPr>
      </w:pPr>
      <w:r w:rsidR="7B0B9E30">
        <w:rPr>
          <w:b w:val="0"/>
          <w:bCs w:val="0"/>
        </w:rPr>
        <w:t>— Справа от таблицы: вертикальная панель инструментов (кнопки Добавить/Изменить/Удалить/Обновить).</w:t>
      </w:r>
    </w:p>
    <w:p w:rsidRPr="00914F85" w:rsidR="00914F85" w:rsidP="5FB10614" w:rsidRDefault="00914F85" w14:paraId="34C040BC" w14:textId="77777777">
      <w:pPr>
        <w:pStyle w:val="3"/>
        <w:jc w:val="both"/>
        <w:rPr>
          <w:b w:val="0"/>
          <w:bCs w:val="0"/>
        </w:rPr>
      </w:pPr>
    </w:p>
    <w:p w:rsidRPr="00914F85" w:rsidR="00914F85" w:rsidP="5FB10614" w:rsidRDefault="00914F85" w14:paraId="4E803414" w14:textId="77777777">
      <w:pPr>
        <w:pStyle w:val="3"/>
        <w:jc w:val="both"/>
        <w:rPr>
          <w:b w:val="0"/>
          <w:bCs w:val="0"/>
        </w:rPr>
      </w:pPr>
      <w:r w:rsidR="7B0B9E30">
        <w:rPr>
          <w:b w:val="0"/>
          <w:bCs w:val="0"/>
        </w:rPr>
        <w:t>Окно списка сотрудников</w:t>
      </w:r>
    </w:p>
    <w:p w:rsidRPr="00914F85" w:rsidR="00914F85" w:rsidP="5FB10614" w:rsidRDefault="00914F85" w14:paraId="275ABD8E" w14:textId="77777777">
      <w:pPr>
        <w:pStyle w:val="3"/>
        <w:jc w:val="both"/>
        <w:rPr>
          <w:b w:val="0"/>
          <w:bCs w:val="0"/>
        </w:rPr>
      </w:pPr>
      <w:r w:rsidR="7B0B9E30">
        <w:rPr>
          <w:b w:val="0"/>
          <w:bCs w:val="0"/>
        </w:rPr>
        <w:t>Аналогично главному, но с таблицей сотрудников.</w:t>
      </w:r>
    </w:p>
    <w:p w:rsidRPr="00914F85" w:rsidR="00914F85" w:rsidP="00914F85" w:rsidRDefault="00914F85" w14:paraId="5F26C5B4" w14:textId="77777777">
      <w:pPr>
        <w:pStyle w:val="3"/>
        <w:rPr>
          <w:b w:val="0"/>
        </w:rPr>
      </w:pPr>
    </w:p>
    <w:p w:rsidRPr="00914F85" w:rsidR="00914F85" w:rsidP="5FB10614" w:rsidRDefault="00914F85" w14:paraId="6D7B716A" w14:textId="77777777">
      <w:pPr>
        <w:pStyle w:val="3"/>
        <w:jc w:val="both"/>
        <w:rPr>
          <w:b w:val="0"/>
          <w:bCs w:val="0"/>
        </w:rPr>
      </w:pPr>
      <w:r w:rsidR="7B0B9E30">
        <w:rPr>
          <w:b w:val="0"/>
          <w:bCs w:val="0"/>
        </w:rPr>
        <w:t>Окно настроек</w:t>
      </w:r>
    </w:p>
    <w:p w:rsidRPr="00914F85" w:rsidR="00914F85" w:rsidP="5FB10614" w:rsidRDefault="00914F85" w14:paraId="4088954B" w14:textId="33BAE658">
      <w:pPr>
        <w:pStyle w:val="3"/>
        <w:jc w:val="both"/>
        <w:rPr>
          <w:b w:val="0"/>
          <w:bCs w:val="0"/>
        </w:rPr>
      </w:pPr>
      <w:r w:rsidR="7B0B9E30">
        <w:rPr>
          <w:b w:val="0"/>
          <w:bCs w:val="0"/>
        </w:rPr>
        <w:t>На текущем этапе не реализуется. Все настройки — через конфигурационный файл или в коде.</w:t>
      </w:r>
    </w:p>
    <w:p w:rsidRPr="00914F85" w:rsidR="00914F85" w:rsidP="5FB10614" w:rsidRDefault="00914F85" w14:paraId="4F003E10" w14:textId="77777777">
      <w:pPr>
        <w:pStyle w:val="3"/>
        <w:jc w:val="both"/>
        <w:rPr>
          <w:b w:val="0"/>
          <w:bCs w:val="0"/>
        </w:rPr>
      </w:pPr>
      <w:r w:rsidR="7B0B9E30">
        <w:rPr>
          <w:b w:val="0"/>
          <w:bCs w:val="0"/>
        </w:rPr>
        <w:t>Главное окно</w:t>
      </w:r>
    </w:p>
    <w:p w:rsidRPr="00914F85" w:rsidR="00914F85" w:rsidP="5FB10614" w:rsidRDefault="00914F85" w14:paraId="5759D2C3" w14:textId="77777777">
      <w:pPr>
        <w:pStyle w:val="3"/>
        <w:jc w:val="both"/>
        <w:rPr>
          <w:b w:val="0"/>
          <w:bCs w:val="0"/>
        </w:rPr>
      </w:pPr>
      <w:r w:rsidR="7B0B9E30">
        <w:rPr>
          <w:b w:val="0"/>
          <w:bCs w:val="0"/>
        </w:rPr>
        <w:t>— Верхняя панель: вкладки основных модулей (Подразделения, Сотрудники и др.).</w:t>
      </w:r>
    </w:p>
    <w:p w:rsidRPr="00914F85" w:rsidR="00914F85" w:rsidP="5FB10614" w:rsidRDefault="00914F85" w14:paraId="2BF772B6" w14:textId="77777777">
      <w:pPr>
        <w:pStyle w:val="3"/>
        <w:jc w:val="both"/>
        <w:rPr>
          <w:b w:val="0"/>
          <w:bCs w:val="0"/>
        </w:rPr>
      </w:pPr>
      <w:r w:rsidR="7B0B9E30">
        <w:rPr>
          <w:b w:val="0"/>
          <w:bCs w:val="0"/>
        </w:rPr>
        <w:t xml:space="preserve">— Центр: </w:t>
      </w:r>
      <w:r w:rsidR="7B0B9E30">
        <w:rPr>
          <w:b w:val="0"/>
          <w:bCs w:val="0"/>
        </w:rPr>
        <w:t>DataGridView</w:t>
      </w:r>
      <w:r w:rsidR="7B0B9E30">
        <w:rPr>
          <w:b w:val="0"/>
          <w:bCs w:val="0"/>
        </w:rPr>
        <w:t xml:space="preserve"> с данными.</w:t>
      </w:r>
    </w:p>
    <w:p w:rsidRPr="00914F85" w:rsidR="00914F85" w:rsidP="5FB10614" w:rsidRDefault="00914F85" w14:paraId="4EF86ADC" w14:textId="77777777">
      <w:pPr>
        <w:pStyle w:val="3"/>
        <w:jc w:val="both"/>
        <w:rPr>
          <w:b w:val="0"/>
          <w:bCs w:val="0"/>
        </w:rPr>
      </w:pPr>
      <w:r w:rsidR="7B0B9E30">
        <w:rPr>
          <w:b w:val="0"/>
          <w:bCs w:val="0"/>
        </w:rPr>
        <w:t>— Нижняя панель: вкладки «Справочники», «Учет», «Отчеты».</w:t>
      </w:r>
    </w:p>
    <w:p w:rsidRPr="00914F85" w:rsidR="00914F85" w:rsidP="5FB10614" w:rsidRDefault="00914F85" w14:paraId="2B286359" w14:textId="77777777">
      <w:pPr>
        <w:pStyle w:val="3"/>
        <w:jc w:val="both"/>
        <w:rPr>
          <w:b w:val="0"/>
          <w:bCs w:val="0"/>
        </w:rPr>
      </w:pPr>
      <w:r w:rsidR="7B0B9E30">
        <w:rPr>
          <w:b w:val="0"/>
          <w:bCs w:val="0"/>
        </w:rPr>
        <w:t xml:space="preserve">— Справа от таблицы: вертикальная панель инструментов (кнопки </w:t>
      </w:r>
      <w:r w:rsidR="7B0B9E30">
        <w:rPr>
          <w:b w:val="0"/>
          <w:bCs w:val="0"/>
        </w:rPr>
        <w:t>Добавить/Изменить/Удалить/Обновить).</w:t>
      </w:r>
    </w:p>
    <w:p w:rsidRPr="00914F85" w:rsidR="00914F85" w:rsidP="5FB10614" w:rsidRDefault="00914F85" w14:paraId="4778169D" w14:textId="77777777">
      <w:pPr>
        <w:pStyle w:val="3"/>
        <w:jc w:val="both"/>
        <w:rPr>
          <w:b w:val="0"/>
          <w:bCs w:val="0"/>
        </w:rPr>
      </w:pPr>
    </w:p>
    <w:p w:rsidRPr="00914F85" w:rsidR="00914F85" w:rsidP="5FB10614" w:rsidRDefault="00914F85" w14:paraId="6508513C" w14:textId="77777777">
      <w:pPr>
        <w:pStyle w:val="3"/>
        <w:jc w:val="both"/>
        <w:rPr>
          <w:b w:val="0"/>
          <w:bCs w:val="0"/>
        </w:rPr>
      </w:pPr>
      <w:r w:rsidR="7B0B9E30">
        <w:rPr>
          <w:b w:val="0"/>
          <w:bCs w:val="0"/>
        </w:rPr>
        <w:t>Окно списка сотрудников</w:t>
      </w:r>
    </w:p>
    <w:p w:rsidRPr="00914F85" w:rsidR="00914F85" w:rsidP="5FB10614" w:rsidRDefault="00914F85" w14:paraId="0B216096" w14:textId="77777777">
      <w:pPr>
        <w:pStyle w:val="3"/>
        <w:jc w:val="both"/>
        <w:rPr>
          <w:b w:val="0"/>
          <w:bCs w:val="0"/>
        </w:rPr>
      </w:pPr>
      <w:r w:rsidR="7B0B9E30">
        <w:rPr>
          <w:b w:val="0"/>
          <w:bCs w:val="0"/>
        </w:rPr>
        <w:t>Аналогично главному, но с таблицей сотрудников.</w:t>
      </w:r>
    </w:p>
    <w:p w:rsidRPr="00914F85" w:rsidR="00914F85" w:rsidP="5FB10614" w:rsidRDefault="00914F85" w14:paraId="1A8322A7" w14:textId="77777777">
      <w:pPr>
        <w:pStyle w:val="3"/>
        <w:jc w:val="both"/>
        <w:rPr>
          <w:b w:val="0"/>
          <w:bCs w:val="0"/>
        </w:rPr>
      </w:pPr>
    </w:p>
    <w:p w:rsidRPr="00914F85" w:rsidR="00914F85" w:rsidP="5FB10614" w:rsidRDefault="00914F85" w14:paraId="33D51113" w14:textId="77777777">
      <w:pPr>
        <w:pStyle w:val="3"/>
        <w:jc w:val="both"/>
        <w:rPr>
          <w:b w:val="0"/>
          <w:bCs w:val="0"/>
        </w:rPr>
      </w:pPr>
      <w:r w:rsidR="7B0B9E30">
        <w:rPr>
          <w:b w:val="0"/>
          <w:bCs w:val="0"/>
        </w:rPr>
        <w:t>Окно настроек</w:t>
      </w:r>
    </w:p>
    <w:p w:rsidR="00914F85" w:rsidP="00914F85" w:rsidRDefault="00914F85" w14:paraId="2C15B8A2" w14:textId="77777777">
      <w:pPr>
        <w:pStyle w:val="3"/>
        <w:rPr>
          <w:b w:val="0"/>
        </w:rPr>
      </w:pPr>
      <w:r w:rsidRPr="00914F85">
        <w:rPr>
          <w:b w:val="0"/>
        </w:rPr>
        <w:t>На текущем этапе не реализуется. Все настройки — через конфигурационный файл или в коде.</w:t>
      </w:r>
    </w:p>
    <w:p w:rsidR="00051375" w:rsidP="00914F85" w:rsidRDefault="00F249E0" w14:paraId="46DDCE7E" w14:textId="13151D67">
      <w:pPr>
        <w:pStyle w:val="3"/>
      </w:pPr>
      <w:r>
        <w:t>3.2.5 Эскизы окон</w:t>
      </w:r>
    </w:p>
    <w:p w:rsidR="00051375" w:rsidP="5FB10614" w:rsidRDefault="00F249E0" w14:paraId="46479CA0" w14:textId="77777777">
      <w:pPr>
        <w:pStyle w:val="ad"/>
        <w:spacing w:line="360" w:lineRule="auto"/>
        <w:rPr>
          <w:rStyle w:val="18"/>
        </w:rPr>
      </w:pPr>
      <w:r w:rsidRPr="5FB10614" w:rsidR="52BF712F">
        <w:rPr>
          <w:rStyle w:val="18"/>
        </w:rPr>
        <w:t>Главное окно</w:t>
      </w:r>
    </w:p>
    <w:p w:rsidR="00051375" w:rsidP="5FB10614" w:rsidRDefault="00F249E0" w14:paraId="445092B2" w14:textId="38F2908E">
      <w:pPr>
        <w:pStyle w:val="ad"/>
        <w:spacing w:line="360" w:lineRule="auto"/>
        <w:jc w:val="both"/>
      </w:pPr>
      <w:r w:rsidR="6B9D34A3">
        <w:rPr/>
        <w:t>Главное окно приложения (см. Рисунок 2) представляет собой стартовый интерфейс, отображающий пустой рабочий экран с верхней панелью навигации. На панели расположены кнопки быстрого доступа к основным модулям системы:  Подразделения — для управления структурой организации; Сотрудники — для учёта и редактирования персонала; Оборудование — для ведения инвентаря и закрепления активов; Отчёты — для формирования аналитических и сводных отчётов; Справочники — для настройки типов оборудования, лицензий, должностей и других справочных данных; Учёт — предположительно, для работы с финансовыми операциями или бухгалтерским учётом.</w:t>
      </w:r>
      <w:r w:rsidR="6FD4A9AA">
        <w:rPr/>
        <w:t xml:space="preserve"> </w:t>
      </w:r>
      <w:r w:rsidR="6FD4A9AA">
        <w:drawing>
          <wp:inline wp14:editId="41448566" wp14:anchorId="42FF006D">
            <wp:extent cx="5277841" cy="3072303"/>
            <wp:effectExtent l="0" t="0" r="0" b="0"/>
            <wp:docPr id="1625071945" name="Рисунок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25071945" name=""/>
                    <pic:cNvPicPr/>
                  </pic:nvPicPr>
                  <pic:blipFill>
                    <a:blip xmlns:r="http://schemas.openxmlformats.org/officeDocument/2006/relationships" r:embed="rId1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77841" cy="307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2BF712F">
        <w:rPr/>
        <w:t xml:space="preserve"> </w:t>
      </w:r>
    </w:p>
    <w:p w:rsidR="00051375" w:rsidP="5FB10614" w:rsidRDefault="00F249E0" w14:paraId="62189812" w14:textId="0978CEC2">
      <w:pPr>
        <w:pStyle w:val="a"/>
        <w:spacing w:before="153"/>
        <w:ind w:left="2694" w:right="2893" w:firstLine="0"/>
        <w:jc w:val="center"/>
        <w:rPr>
          <w:i w:val="1"/>
          <w:iCs w:val="1"/>
          <w:sz w:val="28"/>
          <w:szCs w:val="28"/>
        </w:rPr>
      </w:pPr>
      <w:r w:rsidRPr="5FB10614" w:rsidR="52BF712F">
        <w:rPr>
          <w:b w:val="0"/>
          <w:bCs w:val="0"/>
          <w:sz w:val="28"/>
          <w:szCs w:val="28"/>
        </w:rPr>
        <w:t>Рисунок</w:t>
      </w:r>
      <w:r w:rsidRPr="5FB10614" w:rsidR="52BF712F">
        <w:rPr>
          <w:b w:val="0"/>
          <w:bCs w:val="0"/>
          <w:spacing w:val="-2"/>
          <w:sz w:val="28"/>
          <w:szCs w:val="28"/>
        </w:rPr>
        <w:t xml:space="preserve"> </w:t>
      </w:r>
      <w:bookmarkStart w:name="_bookmark41" w:id="46"/>
      <w:bookmarkEnd w:id="46"/>
      <w:r w:rsidRPr="5FB10614" w:rsidR="52BF712F">
        <w:rPr>
          <w:b w:val="0"/>
          <w:bCs w:val="0"/>
          <w:sz w:val="28"/>
          <w:szCs w:val="28"/>
        </w:rPr>
        <w:t>2</w:t>
      </w:r>
      <w:r w:rsidRPr="5FB10614" w:rsidR="436E32BD">
        <w:rPr>
          <w:b w:val="1"/>
          <w:bCs w:val="1"/>
          <w:sz w:val="28"/>
          <w:szCs w:val="28"/>
        </w:rPr>
        <w:t xml:space="preserve"> </w:t>
      </w:r>
      <w:r w:rsidRPr="5FB10614" w:rsidR="436E32BD">
        <w:rPr>
          <w:i w:val="1"/>
          <w:iCs w:val="1"/>
          <w:sz w:val="28"/>
          <w:szCs w:val="28"/>
        </w:rPr>
        <w:t>—</w:t>
      </w:r>
      <w:r w:rsidRPr="5FB10614" w:rsidR="436E32BD">
        <w:rPr>
          <w:i w:val="0"/>
          <w:iCs w:val="0"/>
          <w:sz w:val="28"/>
          <w:szCs w:val="28"/>
        </w:rPr>
        <w:t xml:space="preserve"> </w:t>
      </w:r>
      <w:r w:rsidRPr="5FB10614" w:rsidR="52BF712F">
        <w:rPr>
          <w:i w:val="0"/>
          <w:iCs w:val="0"/>
          <w:sz w:val="28"/>
          <w:szCs w:val="28"/>
        </w:rPr>
        <w:t>Главный экран.</w:t>
      </w:r>
    </w:p>
    <w:p w:rsidR="466FC4B4" w:rsidP="5FB10614" w:rsidRDefault="466FC4B4" w14:paraId="2EC3342F" w14:textId="49BA9AD2">
      <w:pPr>
        <w:pStyle w:val="ad"/>
        <w:spacing w:before="231" w:line="360" w:lineRule="auto"/>
        <w:ind w:left="142" w:right="145" w:firstLine="425"/>
        <w:jc w:val="both"/>
      </w:pPr>
      <w:r w:rsidR="466FC4B4">
        <w:rPr/>
        <w:t>Окно «Подразделения»</w:t>
      </w:r>
      <w:r w:rsidR="52BFE342">
        <w:rPr/>
        <w:t xml:space="preserve"> (см. Рисунок 3</w:t>
      </w:r>
      <w:r w:rsidR="52BFE342">
        <w:rPr/>
        <w:t>)</w:t>
      </w:r>
      <w:r w:rsidR="466FC4B4">
        <w:rPr/>
        <w:t xml:space="preserve">  Интерфейс</w:t>
      </w:r>
      <w:r w:rsidR="466FC4B4">
        <w:rPr/>
        <w:t xml:space="preserve"> окна адаптирован под персональный компьютер, сохраняя читаемость и соответствие светлой теме. Все элементы интуитивно понятны и доступны в одно касание — это обеспечивает удобство работы для пользователей с разным уровнем подготовки.  Окно отображает список существующих подразделений в виде таблицы с колонками:  </w:t>
      </w:r>
      <w:r w:rsidR="466FC4B4">
        <w:rPr/>
        <w:t>Id</w:t>
      </w:r>
      <w:r w:rsidR="466FC4B4">
        <w:rPr/>
        <w:t xml:space="preserve"> — уникальный идентификатор подразделения; Название — наименование отдела или структурного подразделения; Менеджер — ответственное лицо (сотрудник), назначенное на руководство подразделением; Кабинет — номер помещения, где располагается подразделение. В верхней части окна расположена панель инструментов с </w:t>
      </w:r>
      <w:r w:rsidR="466FC4B4">
        <w:rPr/>
        <w:t>кнопками:  Добавить</w:t>
      </w:r>
      <w:r w:rsidR="466FC4B4">
        <w:rPr/>
        <w:t xml:space="preserve"> — открывает форму для создания нового подразделения; Удалить — удаляет выбранную запись из списка; Сохранить — применяет изменения, внесённые в текущую запись; Отменить — откатывает </w:t>
      </w:r>
      <w:r w:rsidR="466FC4B4">
        <w:rPr/>
        <w:t>несохранённые</w:t>
      </w:r>
      <w:r w:rsidR="466FC4B4">
        <w:rPr/>
        <w:t xml:space="preserve"> правки.</w:t>
      </w:r>
    </w:p>
    <w:p w:rsidR="426FE99A" w:rsidP="5FB10614" w:rsidRDefault="426FE99A" w14:paraId="45DFF727" w14:textId="76940C37">
      <w:pPr>
        <w:pStyle w:val="ad"/>
        <w:spacing w:before="231"/>
        <w:ind w:right="145" w:firstLine="0"/>
        <w:jc w:val="center"/>
        <w:rPr>
          <w:i w:val="1"/>
          <w:iCs w:val="1"/>
          <w:sz w:val="28"/>
          <w:szCs w:val="28"/>
        </w:rPr>
      </w:pPr>
      <w:r w:rsidR="426FE99A">
        <w:drawing>
          <wp:inline wp14:editId="12A1F9D1" wp14:anchorId="2D38DBDF">
            <wp:extent cx="4687930" cy="2705365"/>
            <wp:effectExtent l="0" t="0" r="0" b="0"/>
            <wp:docPr id="1723229097" name="Рисунок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23229097" name=""/>
                    <pic:cNvPicPr/>
                  </pic:nvPicPr>
                  <pic:blipFill>
                    <a:blip xmlns:r="http://schemas.openxmlformats.org/officeDocument/2006/relationships" r:embed="rId15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87930" cy="270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689481" w:rsidP="5FB10614" w:rsidRDefault="73689481" w14:paraId="385517BD" w14:textId="05BDB935">
      <w:pPr>
        <w:pStyle w:val="ad"/>
        <w:spacing w:before="231"/>
        <w:ind w:right="145" w:firstLine="0"/>
        <w:jc w:val="center"/>
        <w:rPr>
          <w:i w:val="1"/>
          <w:iCs w:val="1"/>
          <w:sz w:val="28"/>
          <w:szCs w:val="28"/>
        </w:rPr>
      </w:pPr>
      <w:r w:rsidRPr="5FB10614" w:rsidR="73689481">
        <w:rPr>
          <w:i w:val="0"/>
          <w:iCs w:val="0"/>
          <w:sz w:val="28"/>
          <w:szCs w:val="28"/>
        </w:rPr>
        <w:t xml:space="preserve">Рисунок 3 — Интерфейс </w:t>
      </w:r>
      <w:r w:rsidRPr="5FB10614" w:rsidR="6D77CFC3">
        <w:rPr>
          <w:i w:val="0"/>
          <w:iCs w:val="0"/>
          <w:sz w:val="28"/>
          <w:szCs w:val="28"/>
        </w:rPr>
        <w:t>управления подразделениями</w:t>
      </w:r>
      <w:r w:rsidRPr="5FB10614" w:rsidR="73689481">
        <w:rPr>
          <w:i w:val="0"/>
          <w:iCs w:val="0"/>
          <w:sz w:val="28"/>
          <w:szCs w:val="28"/>
        </w:rPr>
        <w:t>: таблица с данными о названии, ответственном лице и местоположении</w:t>
      </w:r>
    </w:p>
    <w:p w:rsidR="00051375" w:rsidRDefault="00051375" w14:paraId="23D6C472" w14:textId="77777777">
      <w:pPr>
        <w:rPr>
          <w:i/>
          <w:sz w:val="24"/>
        </w:rPr>
      </w:pPr>
    </w:p>
    <w:p w:rsidR="00051375" w:rsidP="5FB10614" w:rsidRDefault="00F249E0" w14:paraId="7B8D5A40" w14:textId="6B83B351">
      <w:pPr>
        <w:pStyle w:val="ad"/>
        <w:spacing w:before="152" w:line="360" w:lineRule="auto"/>
        <w:ind w:firstLine="0"/>
        <w:jc w:val="center"/>
        <w:rPr>
          <w:i w:val="1"/>
          <w:iCs w:val="1"/>
          <w:sz w:val="28"/>
          <w:szCs w:val="28"/>
        </w:rPr>
      </w:pPr>
      <w:r w:rsidR="510C0236">
        <w:rPr>
          <w:b w:val="0"/>
          <w:bCs w:val="0"/>
        </w:rPr>
        <w:t>Показана</w:t>
      </w:r>
      <w:r w:rsidR="516EE131">
        <w:rPr>
          <w:b w:val="0"/>
          <w:bCs w:val="0"/>
        </w:rPr>
        <w:t xml:space="preserve"> форма для создания новой записи</w:t>
      </w:r>
      <w:r w:rsidR="0B6E908D">
        <w:rPr>
          <w:b w:val="0"/>
          <w:bCs w:val="0"/>
        </w:rPr>
        <w:t xml:space="preserve"> (см. Рисунок 4)</w:t>
      </w:r>
      <w:r w:rsidR="516EE131">
        <w:rPr>
          <w:b w:val="0"/>
          <w:bCs w:val="0"/>
        </w:rPr>
        <w:t xml:space="preserve"> (в данном случае — сотрудника). Интерфейс выровнен по сетке: элементы управления логически сгруппированы — поля ввода (Label + </w:t>
      </w:r>
      <w:r w:rsidR="516EE131">
        <w:rPr>
          <w:b w:val="0"/>
          <w:bCs w:val="0"/>
        </w:rPr>
        <w:t>TextBox</w:t>
      </w:r>
      <w:r w:rsidR="516EE131">
        <w:rPr>
          <w:b w:val="0"/>
          <w:bCs w:val="0"/>
        </w:rPr>
        <w:t>/</w:t>
      </w:r>
      <w:r w:rsidR="516EE131">
        <w:rPr>
          <w:b w:val="0"/>
          <w:bCs w:val="0"/>
        </w:rPr>
        <w:t>ComboBox</w:t>
      </w:r>
      <w:r w:rsidR="516EE131">
        <w:rPr>
          <w:b w:val="0"/>
          <w:bCs w:val="0"/>
        </w:rPr>
        <w:t xml:space="preserve">) расположены слева направо, кнопки — внизу или справа.  В верхней части формы присутствуют стандартные </w:t>
      </w:r>
      <w:r w:rsidR="516EE131">
        <w:rPr>
          <w:b w:val="0"/>
          <w:bCs w:val="0"/>
        </w:rPr>
        <w:t>действия:  Сохранить</w:t>
      </w:r>
      <w:r w:rsidR="516EE131">
        <w:rPr>
          <w:b w:val="0"/>
          <w:bCs w:val="0"/>
        </w:rPr>
        <w:t xml:space="preserve"> — фиксирует введённые данные в базе; Отмена — закрывает форму без сохранения изменений. Форма предназначена для ввода основных данных: </w:t>
      </w:r>
      <w:r w:rsidR="516EE131">
        <w:rPr>
          <w:b w:val="0"/>
          <w:bCs w:val="0"/>
        </w:rPr>
        <w:t>FullName</w:t>
      </w:r>
      <w:r w:rsidR="516EE131">
        <w:rPr>
          <w:b w:val="0"/>
          <w:bCs w:val="0"/>
        </w:rPr>
        <w:t xml:space="preserve"> (ФИО), </w:t>
      </w:r>
      <w:r w:rsidR="516EE131">
        <w:rPr>
          <w:b w:val="0"/>
          <w:bCs w:val="0"/>
        </w:rPr>
        <w:t>Position</w:t>
      </w:r>
      <w:r w:rsidR="516EE131">
        <w:rPr>
          <w:b w:val="0"/>
          <w:bCs w:val="0"/>
        </w:rPr>
        <w:t xml:space="preserve"> (должность), </w:t>
      </w:r>
      <w:r w:rsidR="516EE131">
        <w:rPr>
          <w:b w:val="0"/>
          <w:bCs w:val="0"/>
        </w:rPr>
        <w:t>DepartmentId</w:t>
      </w:r>
      <w:r w:rsidR="516EE131">
        <w:rPr>
          <w:b w:val="0"/>
          <w:bCs w:val="0"/>
        </w:rPr>
        <w:t xml:space="preserve"> (ссылка на отдел). Используется при добавлении нового сотрудника из окна «Сотрудники» или через кнопку «Добавить»</w:t>
      </w:r>
      <w:r w:rsidR="7C330630">
        <w:rPr>
          <w:b w:val="0"/>
          <w:bCs w:val="0"/>
        </w:rPr>
        <w:t xml:space="preserve"> </w:t>
      </w:r>
      <w:r w:rsidR="516EE131">
        <w:rPr>
          <w:b w:val="0"/>
          <w:bCs w:val="0"/>
        </w:rPr>
        <w:t>в</w:t>
      </w:r>
      <w:r w:rsidR="1FE8FD36">
        <w:rPr>
          <w:b w:val="0"/>
          <w:bCs w:val="0"/>
        </w:rPr>
        <w:t xml:space="preserve"> </w:t>
      </w:r>
      <w:r w:rsidR="516EE131">
        <w:rPr>
          <w:b w:val="0"/>
          <w:bCs w:val="0"/>
        </w:rPr>
        <w:t>главном</w:t>
      </w:r>
      <w:r w:rsidR="1769519D">
        <w:rPr>
          <w:b w:val="0"/>
          <w:bCs w:val="0"/>
        </w:rPr>
        <w:t xml:space="preserve"> </w:t>
      </w:r>
      <w:r w:rsidR="516EE131">
        <w:rPr>
          <w:b w:val="0"/>
          <w:bCs w:val="0"/>
        </w:rPr>
        <w:t>меню</w:t>
      </w:r>
      <w:r w:rsidRPr="5FB10614" w:rsidR="77328EEE">
        <w:rPr>
          <w:b w:val="1"/>
          <w:bCs w:val="1"/>
        </w:rPr>
        <w:t>.</w:t>
      </w:r>
      <w:r w:rsidR="426FE99A">
        <w:drawing>
          <wp:inline wp14:editId="1AEB8659" wp14:anchorId="050C8106">
            <wp:extent cx="5942965" cy="3074670"/>
            <wp:effectExtent l="0" t="0" r="635" b="0"/>
            <wp:docPr id="388526174" name="Рисунок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88526174" name=""/>
                    <pic:cNvPicPr/>
                  </pic:nvPicPr>
                  <pic:blipFill>
                    <a:blip xmlns:r="http://schemas.openxmlformats.org/officeDocument/2006/relationships"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5FB10614" w:rsidR="52BF712F">
        <w:rPr>
          <w:b w:val="0"/>
          <w:bCs w:val="0"/>
          <w:sz w:val="28"/>
          <w:szCs w:val="28"/>
        </w:rPr>
        <w:t>Рисунок</w:t>
      </w:r>
      <w:r w:rsidRPr="5FB10614" w:rsidR="52BF712F">
        <w:rPr>
          <w:b w:val="0"/>
          <w:bCs w:val="0"/>
          <w:spacing w:val="-2"/>
          <w:sz w:val="28"/>
          <w:szCs w:val="28"/>
        </w:rPr>
        <w:t xml:space="preserve"> </w:t>
      </w:r>
      <w:r w:rsidRPr="5FB10614" w:rsidR="52BF712F">
        <w:rPr>
          <w:b w:val="0"/>
          <w:bCs w:val="0"/>
          <w:sz w:val="28"/>
          <w:szCs w:val="28"/>
        </w:rPr>
        <w:t>4</w:t>
      </w:r>
      <w:r w:rsidRPr="5FB10614" w:rsidR="7514A2D0">
        <w:rPr>
          <w:i w:val="1"/>
          <w:iCs w:val="1"/>
          <w:sz w:val="28"/>
          <w:szCs w:val="28"/>
        </w:rPr>
        <w:t xml:space="preserve"> —</w:t>
      </w:r>
      <w:r w:rsidRPr="5FB10614" w:rsidR="7514A2D0">
        <w:rPr>
          <w:i w:val="1"/>
          <w:iCs w:val="1"/>
          <w:sz w:val="28"/>
          <w:szCs w:val="28"/>
        </w:rPr>
        <w:t xml:space="preserve"> </w:t>
      </w:r>
      <w:r w:rsidRPr="5FB10614" w:rsidR="52BF712F">
        <w:rPr>
          <w:i w:val="0"/>
          <w:iCs w:val="0"/>
          <w:sz w:val="28"/>
          <w:szCs w:val="28"/>
        </w:rPr>
        <w:t>Окно настроек.</w:t>
      </w:r>
    </w:p>
    <w:p w:rsidR="00051375" w:rsidRDefault="00F249E0" w14:paraId="39C125AC" w14:textId="77777777" w14:noSpellErr="1">
      <w:pPr>
        <w:pStyle w:val="2"/>
      </w:pPr>
      <w:bookmarkStart w:name="_Toc209615057" w:id="48"/>
      <w:r w:rsidR="52BF712F">
        <w:rPr/>
        <w:t>3.3 Требования</w:t>
      </w:r>
      <w:r w:rsidR="52BF712F">
        <w:rPr>
          <w:spacing w:val="-5"/>
        </w:rPr>
        <w:t xml:space="preserve"> </w:t>
      </w:r>
      <w:r w:rsidR="52BF712F">
        <w:rPr/>
        <w:t>к</w:t>
      </w:r>
      <w:r w:rsidR="52BF712F">
        <w:rPr>
          <w:spacing w:val="-7"/>
        </w:rPr>
        <w:t xml:space="preserve"> </w:t>
      </w:r>
      <w:r w:rsidR="52BF712F">
        <w:rPr/>
        <w:t>приложению</w:t>
      </w:r>
      <w:bookmarkEnd w:id="48"/>
    </w:p>
    <w:p w:rsidR="00051375" w:rsidRDefault="00F249E0" w14:paraId="41CF0E1A" w14:textId="77777777">
      <w:pPr>
        <w:pStyle w:val="3"/>
      </w:pPr>
      <w:bookmarkStart w:name="_bookmark44" w:id="49"/>
      <w:bookmarkEnd w:id="49"/>
      <w:r w:rsidR="52BF712F">
        <w:rPr/>
        <w:t>3.3.1 Общие требования</w:t>
      </w:r>
    </w:p>
    <w:p w:rsidR="70543A23" w:rsidP="5FB10614" w:rsidRDefault="70543A23" w14:paraId="0E5BECBB" w14:textId="372762FD">
      <w:pPr>
        <w:pStyle w:val="3"/>
        <w:jc w:val="both"/>
        <w:rPr>
          <w:b w:val="0"/>
          <w:bCs w:val="0"/>
        </w:rPr>
      </w:pPr>
      <w:r w:rsidR="70543A23">
        <w:rPr>
          <w:b w:val="0"/>
          <w:bCs w:val="0"/>
        </w:rPr>
        <w:t>Приложение предназначено для внутреннего использования в образовательной организации. Основные принципы проектирования: надёжность, простота управления и высокая скорость работы со справочниками.</w:t>
      </w:r>
    </w:p>
    <w:p w:rsidR="00051375" w:rsidRDefault="00F249E0" w14:paraId="2935AB98" w14:textId="04B45823">
      <w:pPr>
        <w:pStyle w:val="3"/>
      </w:pPr>
      <w:r w:rsidR="52BF712F">
        <w:rPr/>
        <w:t>3.3.2 Требования к структуре и навигации</w:t>
      </w:r>
    </w:p>
    <w:p w:rsidR="5B835514" w:rsidP="5FB10614" w:rsidRDefault="5B835514" w14:paraId="1BBB7B27" w14:textId="32B9CC8A">
      <w:pPr>
        <w:pStyle w:val="3"/>
        <w:jc w:val="both"/>
        <w:rPr>
          <w:b w:val="0"/>
          <w:bCs w:val="0"/>
        </w:rPr>
      </w:pPr>
      <w:r w:rsidR="5B835514">
        <w:rPr>
          <w:b w:val="0"/>
          <w:bCs w:val="0"/>
        </w:rPr>
        <w:t xml:space="preserve">Архитектура интерфейса — </w:t>
      </w:r>
      <w:r w:rsidR="5B835514">
        <w:rPr>
          <w:b w:val="0"/>
          <w:bCs w:val="0"/>
        </w:rPr>
        <w:t xml:space="preserve">двухуровневая:  </w:t>
      </w:r>
    </w:p>
    <w:p w:rsidR="5B835514" w:rsidP="5FB10614" w:rsidRDefault="5B835514" w14:paraId="01D732B4" w14:textId="6E10C68B">
      <w:pPr>
        <w:pStyle w:val="3"/>
        <w:spacing w:line="360" w:lineRule="auto"/>
        <w:jc w:val="both"/>
        <w:rPr>
          <w:b w:val="0"/>
          <w:bCs w:val="0"/>
        </w:rPr>
      </w:pPr>
      <w:r w:rsidR="5B835514">
        <w:rPr>
          <w:b w:val="0"/>
          <w:bCs w:val="0"/>
        </w:rPr>
        <w:t>Уровень</w:t>
      </w:r>
      <w:r w:rsidR="5B835514">
        <w:rPr>
          <w:b w:val="0"/>
          <w:bCs w:val="0"/>
        </w:rPr>
        <w:t xml:space="preserve"> 1 — вкладки (модули): «Подразделения», «Сотрудники», «Оборудование», «Отчёты», «Справочники», «Учёт»; </w:t>
      </w:r>
    </w:p>
    <w:p w:rsidR="5B835514" w:rsidP="5FB10614" w:rsidRDefault="5B835514" w14:paraId="2DF9FA72" w14:textId="104BB32F">
      <w:pPr>
        <w:pStyle w:val="3"/>
        <w:spacing w:line="360" w:lineRule="auto"/>
        <w:jc w:val="both"/>
        <w:rPr>
          <w:b w:val="0"/>
          <w:bCs w:val="0"/>
        </w:rPr>
      </w:pPr>
      <w:r w:rsidR="5B835514">
        <w:rPr>
          <w:b w:val="0"/>
          <w:bCs w:val="0"/>
        </w:rPr>
        <w:t xml:space="preserve">Уровень 2 — для каждого модуля: таблица данных + панель действий («Добавить», «Изменить», «Удалить», «Сохранить», «Отмена»). </w:t>
      </w:r>
    </w:p>
    <w:p w:rsidR="5B835514" w:rsidP="5FB10614" w:rsidRDefault="5B835514" w14:paraId="1FAD46C3" w14:textId="2A384E68">
      <w:pPr>
        <w:pStyle w:val="3"/>
        <w:spacing w:line="360" w:lineRule="auto"/>
        <w:jc w:val="both"/>
        <w:rPr>
          <w:b w:val="0"/>
          <w:bCs w:val="0"/>
        </w:rPr>
      </w:pPr>
      <w:r w:rsidR="5B835514">
        <w:rPr>
          <w:b w:val="0"/>
          <w:bCs w:val="0"/>
        </w:rPr>
        <w:t>Навигация реализована по принципу «один центральный экран → модуль → запись», обеспечивая предсказуемость и минимизацию ошибок.</w:t>
      </w:r>
    </w:p>
    <w:p w:rsidR="00051375" w:rsidP="5FB10614" w:rsidRDefault="00F249E0" w14:paraId="68ECE803" w14:textId="2A121A21" w14:noSpellErr="1">
      <w:pPr>
        <w:pStyle w:val="3"/>
        <w:spacing w:line="360" w:lineRule="auto"/>
        <w:jc w:val="both"/>
      </w:pPr>
      <w:r w:rsidR="52BF712F">
        <w:rPr/>
        <w:t>3.3.3 Требования</w:t>
      </w:r>
      <w:r w:rsidR="52BF712F">
        <w:rPr>
          <w:spacing w:val="-4"/>
        </w:rPr>
        <w:t xml:space="preserve"> </w:t>
      </w:r>
      <w:r w:rsidR="52BF712F">
        <w:rPr/>
        <w:t>к</w:t>
      </w:r>
      <w:r w:rsidR="52BF712F">
        <w:rPr>
          <w:spacing w:val="-2"/>
        </w:rPr>
        <w:t xml:space="preserve"> </w:t>
      </w:r>
      <w:r w:rsidR="52BF712F">
        <w:rPr/>
        <w:t>оформлению и дизайну</w:t>
      </w:r>
    </w:p>
    <w:p w:rsidR="113DCFF8" w:rsidP="5FB10614" w:rsidRDefault="113DCFF8" w14:paraId="48E6D2C7" w14:textId="317371E5">
      <w:pPr>
        <w:spacing w:line="360" w:lineRule="auto"/>
        <w:jc w:val="both"/>
      </w:pPr>
      <w:r w:rsidR="113DCFF8">
        <w:rPr/>
        <w:t>Интерфейс выполнен в светлой, минималистичной теме с акцентом на функциональность и воспринимаемую ясность:</w:t>
      </w:r>
    </w:p>
    <w:p w:rsidR="00051375" w:rsidP="5FB10614" w:rsidRDefault="00051375" w14:paraId="1902430C" w14:textId="151AB0C1">
      <w:pPr>
        <w:spacing w:line="360" w:lineRule="auto"/>
        <w:jc w:val="both"/>
      </w:pPr>
      <w:r w:rsidR="113DCFF8">
        <w:rPr/>
        <w:t xml:space="preserve">Основной шрифт — </w:t>
      </w:r>
      <w:r w:rsidR="113DCFF8">
        <w:rPr/>
        <w:t>Segoe</w:t>
      </w:r>
      <w:r w:rsidR="113DCFF8">
        <w:rPr/>
        <w:t xml:space="preserve"> UI, размер 9–10 </w:t>
      </w:r>
      <w:r w:rsidR="113DCFF8">
        <w:rPr/>
        <w:t>pt</w:t>
      </w:r>
      <w:r w:rsidR="113DCFF8">
        <w:rPr/>
        <w:t xml:space="preserve"> — выбран по результатам тестирования на удобочитаемость в таблицах и формах; Элементы управления (поля ввода, кнопки, выпадающие списки) имеют единообразный размер, отступы и скруглённые углы (радиус 4 </w:t>
      </w:r>
      <w:r w:rsidR="113DCFF8">
        <w:rPr/>
        <w:t>px</w:t>
      </w:r>
      <w:r w:rsidR="113DCFF8">
        <w:rPr/>
        <w:t>) для смягчения визуального восприятия; Чёткая визуальная иерархия: заголовки, разделители, цветовые акценты (только для активных/ошибочных состояний) — без избыточной графики; Все интерактивные элементы соответствуют принципам интуитивности: состояние «наведение», «активно», «недоступно» визуально различимы. Дизайн ориентирован на пользователей, работающих с большими объёмами данных: снижает когнитивную нагрузку и поддерживает концентрацию на содержании, а не на интерфейсе.</w:t>
      </w:r>
      <w:r w:rsidR="52BF712F">
        <w:rPr/>
        <w:t xml:space="preserve"> представления </w:t>
      </w:r>
      <w:r w:rsidR="52BF712F">
        <w:rPr/>
        <w:t>данных..</w:t>
      </w:r>
      <w:r w:rsidR="52BF712F">
        <w:rPr/>
        <w:t xml:space="preserve"> Интерактивные элементы (кнопки, поля ввода</w:t>
      </w:r>
      <w:r w:rsidR="52BF712F">
        <w:rPr/>
        <w:t>) .</w:t>
      </w:r>
      <w:r w:rsidR="52BF712F">
        <w:rPr/>
        <w:t xml:space="preserve"> Это создает интуитивно понятную среду, где даже сложные операции воспринимаются как логичные и предсказуемые.</w:t>
      </w:r>
      <w:bookmarkStart w:name="_bookmark51" w:id="50"/>
      <w:bookmarkEnd w:id="50"/>
    </w:p>
    <w:sectPr w:rsidR="00051375">
      <w:headerReference w:type="default" r:id="rId17"/>
      <w:footerReference w:type="default" r:id="rId18"/>
      <w:pgSz w:w="11910" w:h="16840" w:orient="portrait"/>
      <w:pgMar w:top="1134" w:right="850" w:bottom="1134" w:left="1701" w:header="850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21111" w:rsidRDefault="00E21111" w14:paraId="77491F58" w14:textId="77777777">
      <w:pPr>
        <w:spacing w:line="240" w:lineRule="auto"/>
      </w:pPr>
      <w:r>
        <w:separator/>
      </w:r>
    </w:p>
  </w:endnote>
  <w:endnote w:type="continuationSeparator" w:id="0">
    <w:p w:rsidR="00E21111" w:rsidRDefault="00E21111" w14:paraId="1C6AAC14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51375" w:rsidP="007F0A29" w:rsidRDefault="00F249E0" w14:paraId="6D8AA956" w14:textId="77777777">
    <w:pPr>
      <w:framePr w:wrap="around" w:hAnchor="page" w:vAnchor="text" w:x="5461" w:y="-1"/>
      <w:ind w:firstLine="0"/>
      <w:jc w:val="center"/>
    </w:pPr>
    <w:r>
      <w:fldChar w:fldCharType="begin"/>
    </w:r>
    <w:r>
      <w:instrText xml:space="preserve">PAGE </w:instrText>
    </w:r>
    <w:r>
      <w:fldChar w:fldCharType="separate"/>
    </w:r>
    <w:r>
      <w:rPr>
        <w:noProof/>
      </w:rPr>
      <w:t>3</w:t>
    </w:r>
    <w:r>
      <w:fldChar w:fldCharType="end"/>
    </w:r>
  </w:p>
  <w:p w:rsidR="00051375" w:rsidRDefault="00051375" w14:paraId="7B8F3869" w14:textId="77777777">
    <w:pPr>
      <w:pStyle w:val="a9"/>
      <w:jc w:val="center"/>
    </w:pPr>
  </w:p>
  <w:p w:rsidR="00051375" w:rsidRDefault="00051375" w14:paraId="407401C4" w14:textId="77777777">
    <w:pPr>
      <w:pStyle w:val="ad"/>
      <w:spacing w:line="12" w:lineRule="auto"/>
      <w:ind w:firstLine="0"/>
      <w:rPr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51375" w:rsidP="007F0A29" w:rsidRDefault="007F0A29" w14:paraId="523A718A" w14:textId="77777777">
    <w:pPr>
      <w:pStyle w:val="a9"/>
      <w:ind w:firstLine="0"/>
      <w:jc w:val="center"/>
    </w:pPr>
    <w:r>
      <w:t>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51375" w:rsidP="007F0A29" w:rsidRDefault="00F249E0" w14:paraId="5985B15E" w14:textId="77777777">
    <w:pPr>
      <w:framePr w:w="968" w:wrap="around" w:hAnchor="page" w:vAnchor="text" w:x="7739" w:y="-15"/>
      <w:jc w:val="center"/>
    </w:pPr>
    <w:r>
      <w:fldChar w:fldCharType="begin"/>
    </w:r>
    <w:r>
      <w:instrText xml:space="preserve">PAGE </w:instrText>
    </w:r>
    <w:r>
      <w:fldChar w:fldCharType="separate"/>
    </w:r>
    <w:r>
      <w:rPr>
        <w:noProof/>
      </w:rPr>
      <w:t>12</w:t>
    </w:r>
    <w:r>
      <w:fldChar w:fldCharType="end"/>
    </w:r>
  </w:p>
  <w:p w:rsidR="00051375" w:rsidRDefault="00051375" w14:paraId="78F24168" w14:textId="77777777">
    <w:pPr>
      <w:pStyle w:val="a9"/>
      <w:jc w:val="center"/>
    </w:pPr>
  </w:p>
  <w:p w:rsidR="00051375" w:rsidRDefault="00051375" w14:paraId="00C41FF5" w14:textId="77777777">
    <w:pPr>
      <w:pStyle w:val="ad"/>
      <w:spacing w:line="12" w:lineRule="auto"/>
      <w:rPr>
        <w:sz w:val="2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51375" w:rsidP="007F0A29" w:rsidRDefault="00F249E0" w14:paraId="1FF69EFF" w14:textId="77777777">
    <w:pPr>
      <w:framePr w:wrap="around" w:hAnchor="page" w:vAnchor="text" w:x="5719" w:y="281"/>
      <w:jc w:val="center"/>
    </w:pPr>
    <w:r>
      <w:fldChar w:fldCharType="begin"/>
    </w:r>
    <w:r>
      <w:instrText xml:space="preserve">PAGE </w:instrText>
    </w:r>
    <w:r>
      <w:fldChar w:fldCharType="separate"/>
    </w:r>
    <w:r>
      <w:rPr>
        <w:noProof/>
      </w:rPr>
      <w:t>13</w:t>
    </w:r>
    <w:r>
      <w:fldChar w:fldCharType="end"/>
    </w:r>
  </w:p>
  <w:p w:rsidR="00051375" w:rsidRDefault="00051375" w14:paraId="533E6099" w14:textId="77777777">
    <w:pPr>
      <w:pStyle w:val="a9"/>
      <w:jc w:val="center"/>
    </w:pPr>
  </w:p>
  <w:p w:rsidR="00051375" w:rsidRDefault="00051375" w14:paraId="1B0C9DC2" w14:textId="77777777">
    <w:pPr>
      <w:pStyle w:val="ad"/>
      <w:spacing w:line="12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21111" w:rsidRDefault="00E21111" w14:paraId="5DC26451" w14:textId="77777777">
      <w:pPr>
        <w:spacing w:line="240" w:lineRule="auto"/>
      </w:pPr>
      <w:r>
        <w:separator/>
      </w:r>
    </w:p>
  </w:footnote>
  <w:footnote w:type="continuationSeparator" w:id="0">
    <w:p w:rsidR="00E21111" w:rsidRDefault="00E21111" w14:paraId="68B15267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="00051375" w:rsidRDefault="00051375" w14:paraId="764F5B7C" w14:textId="77777777">
    <w:pPr>
      <w:framePr w:wrap="around" w:hAnchor="margin" w:vAnchor="text" w:y="1"/>
    </w:pPr>
  </w:p>
  <w:p w:rsidR="00051375" w:rsidRDefault="00F249E0" w14:paraId="5D758DFE" w14:textId="77777777">
    <w:pPr>
      <w:pStyle w:val="ad"/>
      <w:spacing w:line="12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24C8768E" wp14:editId="3978EB45">
              <wp:simplePos x="0" y="0"/>
              <wp:positionH relativeFrom="page">
                <wp:posOffset>6766560</wp:posOffset>
              </wp:positionH>
              <wp:positionV relativeFrom="page">
                <wp:posOffset>502285</wp:posOffset>
              </wp:positionV>
              <wp:extent cx="228600" cy="194310"/>
              <wp:effectExtent l="0" t="0" r="0" b="0"/>
              <wp:wrapNone/>
              <wp:docPr id="2" name="Pictur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51375" w:rsidRDefault="00051375" w14:paraId="6AB732AC" w14:textId="77777777">
                          <w:pPr>
                            <w:pStyle w:val="ad"/>
                            <w:spacing w:before="10"/>
                            <w:ind w:left="60" w:firstLine="0"/>
                          </w:pPr>
                        </w:p>
                      </w:txbxContent>
                    </wps:txbx>
                    <wps:bodyPr vert="horz" wrap="square"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 w14:anchorId="7AE5F490">
            <v:shapetype id="_x0000_t202" coordsize="21600,21600" o:spt="202" path="m,l,21600r21600,l21600,xe" w14:anchorId="24C8768E">
              <v:stroke joinstyle="miter"/>
              <v:path gradientshapeok="t" o:connecttype="rect"/>
            </v:shapetype>
            <v:shape id="Picture 2" style="position:absolute;left:0;text-align:left;margin-left:532.8pt;margin-top:39.55pt;width:18pt;height:15.3pt;z-index:-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spid="_x0000_s1030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">
              <v:textbox inset="0,0,0,0">
                <w:txbxContent>
                  <w:p w:rsidR="00051375" w:rsidRDefault="00051375" w14:paraId="5DAB6C7B" w14:textId="77777777">
                    <w:pPr>
                      <w:pStyle w:val="ad"/>
                      <w:spacing w:before="10"/>
                      <w:ind w:left="60" w:firstLine="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51375" w:rsidRDefault="00F249E0" w14:paraId="3B3186BD" w14:textId="77777777">
    <w:pPr>
      <w:pStyle w:val="af0"/>
      <w:jc w:val="right"/>
    </w:pPr>
    <w:r>
      <w:t xml:space="preserve">Приложение </w:t>
    </w:r>
    <w:r w:rsidR="007F0A29">
      <w:t>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51375" w:rsidRDefault="00051375" w14:paraId="1A64670D" w14:textId="77777777">
    <w:pPr>
      <w:pStyle w:val="af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51375" w:rsidRDefault="00051375" w14:paraId="7338B775" w14:textId="77777777">
    <w:pPr>
      <w:pStyle w:val="ad"/>
      <w:spacing w:line="12" w:lineRule="auto"/>
      <w:rPr>
        <w:sz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="00051375" w:rsidRDefault="00F249E0" w14:paraId="55AE7060" w14:textId="77777777">
    <w:pPr>
      <w:pStyle w:val="ad"/>
      <w:spacing w:line="12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6EE68D0E" wp14:editId="1DBE4DDF">
              <wp:simplePos x="0" y="0"/>
              <wp:positionH relativeFrom="page">
                <wp:posOffset>6766560</wp:posOffset>
              </wp:positionH>
              <wp:positionV relativeFrom="page">
                <wp:posOffset>502285</wp:posOffset>
              </wp:positionV>
              <wp:extent cx="228600" cy="194310"/>
              <wp:effectExtent l="0" t="0" r="0" b="0"/>
              <wp:wrapNone/>
              <wp:docPr id="1" name="Pictur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51375" w:rsidRDefault="00051375" w14:paraId="0D9E6CF0" w14:textId="77777777">
                          <w:pPr>
                            <w:pStyle w:val="ad"/>
                            <w:spacing w:before="10"/>
                            <w:ind w:left="60" w:firstLine="0"/>
                          </w:pPr>
                        </w:p>
                      </w:txbxContent>
                    </wps:txbx>
                    <wps:bodyPr vert="horz" wrap="square"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 w14:anchorId="3AA8343F">
            <v:shapetype id="_x0000_t202" coordsize="21600,21600" o:spt="202" path="m,l,21600r21600,l21600,xe" w14:anchorId="6EE68D0E">
              <v:stroke joinstyle="miter"/>
              <v:path gradientshapeok="t" o:connecttype="rect"/>
            </v:shapetype>
            <v:shape id="Picture 1" style="position:absolute;left:0;text-align:left;margin-left:532.8pt;margin-top:39.55pt;width:18pt;height:15.3pt;z-index:-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spid="_x0000_s1031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">
              <v:textbox inset="0,0,0,0">
                <w:txbxContent>
                  <w:p w:rsidR="00051375" w:rsidRDefault="00051375" w14:paraId="02EB378F" w14:textId="77777777">
                    <w:pPr>
                      <w:pStyle w:val="ad"/>
                      <w:spacing w:before="10"/>
                      <w:ind w:left="60" w:firstLine="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95B3E"/>
    <w:multiLevelType w:val="multilevel"/>
    <w:tmpl w:val="36664CA2"/>
    <w:lvl w:ilvl="0">
      <w:numFmt w:val="bullet"/>
      <w:lvlText w:val=""/>
      <w:lvlJc w:val="left"/>
      <w:pPr>
        <w:ind w:left="1429" w:hanging="36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1" w15:restartNumberingAfterBreak="0">
    <w:nsid w:val="16375F46"/>
    <w:multiLevelType w:val="multilevel"/>
    <w:tmpl w:val="944EFA0E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2" w15:restartNumberingAfterBreak="0">
    <w:nsid w:val="26D60AC7"/>
    <w:multiLevelType w:val="multilevel"/>
    <w:tmpl w:val="5D449416"/>
    <w:lvl w:ilvl="0">
      <w:start w:val="4"/>
      <w:numFmt w:val="decimal"/>
      <w:lvlText w:val="%1"/>
      <w:lvlJc w:val="left"/>
      <w:pPr>
        <w:ind w:left="1446" w:hanging="867"/>
      </w:pPr>
    </w:lvl>
    <w:lvl w:ilvl="1">
      <w:start w:val="1"/>
      <w:numFmt w:val="bullet"/>
      <w:lvlText w:val=""/>
      <w:lvlJc w:val="left"/>
      <w:pPr>
        <w:ind w:left="1446" w:hanging="867"/>
      </w:pPr>
      <w:rPr>
        <w:rFonts w:ascii="Symbol" w:hAnsi="Symbol"/>
      </w:rPr>
    </w:lvl>
    <w:lvl w:ilvl="2">
      <w:start w:val="1"/>
      <w:numFmt w:val="decimal"/>
      <w:lvlText w:val="%1.%2.%3"/>
      <w:lvlJc w:val="left"/>
      <w:pPr>
        <w:ind w:left="1446" w:hanging="867"/>
      </w:pPr>
    </w:lvl>
    <w:lvl w:ilvl="3">
      <w:start w:val="1"/>
      <w:numFmt w:val="decimal"/>
      <w:lvlText w:val="%1.2%2.%3.%4"/>
      <w:lvlJc w:val="left"/>
      <w:pPr>
        <w:ind w:left="1446" w:hanging="867"/>
      </w:pPr>
      <w:rPr>
        <w:rFonts w:ascii="Times New Roman" w:hAnsi="Times New Roman"/>
        <w:b/>
        <w:sz w:val="24"/>
      </w:rPr>
    </w:lvl>
    <w:lvl w:ilvl="4">
      <w:numFmt w:val="bullet"/>
      <w:lvlText w:val=""/>
      <w:lvlJc w:val="left"/>
      <w:pPr>
        <w:ind w:left="1148" w:hanging="360"/>
      </w:pPr>
      <w:rPr>
        <w:rFonts w:ascii="Symbol" w:hAnsi="Symbol"/>
        <w:sz w:val="24"/>
      </w:rPr>
    </w:lvl>
    <w:lvl w:ilvl="5">
      <w:numFmt w:val="bullet"/>
      <w:lvlText w:val="•"/>
      <w:lvlJc w:val="left"/>
      <w:pPr>
        <w:ind w:left="5158" w:hanging="360"/>
      </w:pPr>
    </w:lvl>
    <w:lvl w:ilvl="6">
      <w:numFmt w:val="bullet"/>
      <w:lvlText w:val="•"/>
      <w:lvlJc w:val="left"/>
      <w:pPr>
        <w:ind w:left="6088" w:hanging="360"/>
      </w:pPr>
    </w:lvl>
    <w:lvl w:ilvl="7">
      <w:numFmt w:val="bullet"/>
      <w:lvlText w:val="•"/>
      <w:lvlJc w:val="left"/>
      <w:pPr>
        <w:ind w:left="7017" w:hanging="360"/>
      </w:pPr>
    </w:lvl>
    <w:lvl w:ilvl="8">
      <w:numFmt w:val="bullet"/>
      <w:lvlText w:val="•"/>
      <w:lvlJc w:val="left"/>
      <w:pPr>
        <w:ind w:left="7947" w:hanging="360"/>
      </w:pPr>
    </w:lvl>
  </w:abstractNum>
  <w:abstractNum w:abstractNumId="3" w15:restartNumberingAfterBreak="0">
    <w:nsid w:val="2F1E4BDB"/>
    <w:multiLevelType w:val="multilevel"/>
    <w:tmpl w:val="981AC308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4" w15:restartNumberingAfterBreak="0">
    <w:nsid w:val="3BED3B06"/>
    <w:multiLevelType w:val="multilevel"/>
    <w:tmpl w:val="4A2E3662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5" w15:restartNumberingAfterBreak="0">
    <w:nsid w:val="4E8F14DD"/>
    <w:multiLevelType w:val="multilevel"/>
    <w:tmpl w:val="4D587C1E"/>
    <w:lvl w:ilvl="0">
      <w:start w:val="1"/>
      <w:numFmt w:val="decimal"/>
      <w:lvlText w:val="%1."/>
      <w:lvlJc w:val="left"/>
      <w:pPr>
        <w:ind w:left="243" w:hanging="170"/>
      </w:pPr>
      <w:rPr>
        <w:rFonts w:ascii="Microsoft Sans Serif" w:hAnsi="Microsoft Sans Serif"/>
        <w:sz w:val="15"/>
      </w:rPr>
    </w:lvl>
    <w:lvl w:ilvl="1">
      <w:numFmt w:val="bullet"/>
      <w:lvlText w:val="•"/>
      <w:lvlJc w:val="left"/>
      <w:pPr>
        <w:ind w:left="440" w:hanging="170"/>
      </w:pPr>
    </w:lvl>
    <w:lvl w:ilvl="2">
      <w:numFmt w:val="bullet"/>
      <w:lvlText w:val="•"/>
      <w:lvlJc w:val="left"/>
      <w:pPr>
        <w:ind w:left="640" w:hanging="170"/>
      </w:pPr>
    </w:lvl>
    <w:lvl w:ilvl="3">
      <w:numFmt w:val="bullet"/>
      <w:lvlText w:val="•"/>
      <w:lvlJc w:val="left"/>
      <w:pPr>
        <w:ind w:left="840" w:hanging="170"/>
      </w:pPr>
    </w:lvl>
    <w:lvl w:ilvl="4">
      <w:numFmt w:val="bullet"/>
      <w:lvlText w:val="•"/>
      <w:lvlJc w:val="left"/>
      <w:pPr>
        <w:ind w:left="1040" w:hanging="170"/>
      </w:pPr>
    </w:lvl>
    <w:lvl w:ilvl="5">
      <w:numFmt w:val="bullet"/>
      <w:lvlText w:val="•"/>
      <w:lvlJc w:val="left"/>
      <w:pPr>
        <w:ind w:left="1240" w:hanging="170"/>
      </w:pPr>
    </w:lvl>
    <w:lvl w:ilvl="6">
      <w:numFmt w:val="bullet"/>
      <w:lvlText w:val="•"/>
      <w:lvlJc w:val="left"/>
      <w:pPr>
        <w:ind w:left="1441" w:hanging="170"/>
      </w:pPr>
    </w:lvl>
    <w:lvl w:ilvl="7">
      <w:numFmt w:val="bullet"/>
      <w:lvlText w:val="•"/>
      <w:lvlJc w:val="left"/>
      <w:pPr>
        <w:ind w:left="1641" w:hanging="170"/>
      </w:pPr>
    </w:lvl>
    <w:lvl w:ilvl="8">
      <w:numFmt w:val="bullet"/>
      <w:lvlText w:val="•"/>
      <w:lvlJc w:val="left"/>
      <w:pPr>
        <w:ind w:left="1841" w:hanging="170"/>
      </w:pPr>
    </w:lvl>
  </w:abstractNum>
  <w:abstractNum w:abstractNumId="6" w15:restartNumberingAfterBreak="0">
    <w:nsid w:val="4E901FD4"/>
    <w:multiLevelType w:val="multilevel"/>
    <w:tmpl w:val="6F186A8E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7" w15:restartNumberingAfterBreak="0">
    <w:nsid w:val="55F4406E"/>
    <w:multiLevelType w:val="multilevel"/>
    <w:tmpl w:val="1C5A0AC0"/>
    <w:lvl w:ilvl="0">
      <w:start w:val="4"/>
      <w:numFmt w:val="decimal"/>
      <w:lvlText w:val="%1"/>
      <w:lvlJc w:val="left"/>
      <w:pPr>
        <w:ind w:left="1202" w:hanging="723"/>
      </w:pPr>
    </w:lvl>
    <w:lvl w:ilvl="1">
      <w:start w:val="2"/>
      <w:numFmt w:val="decimal"/>
      <w:lvlText w:val="%1.%2"/>
      <w:lvlJc w:val="left"/>
      <w:pPr>
        <w:ind w:left="1202" w:hanging="723"/>
      </w:pPr>
    </w:lvl>
    <w:lvl w:ilvl="2">
      <w:start w:val="3"/>
      <w:numFmt w:val="decimal"/>
      <w:lvlText w:val="%1.%2.%3"/>
      <w:lvlJc w:val="left"/>
      <w:pPr>
        <w:ind w:left="1202" w:hanging="723"/>
      </w:pPr>
      <w:rPr>
        <w:rFonts w:ascii="Arial" w:hAnsi="Arial"/>
        <w:b/>
        <w:spacing w:val="-1"/>
        <w:sz w:val="26"/>
      </w:rPr>
    </w:lvl>
    <w:lvl w:ilvl="3">
      <w:start w:val="1"/>
      <w:numFmt w:val="decimal"/>
      <w:lvlText w:val="%1.%2.%3.%4"/>
      <w:lvlJc w:val="left"/>
      <w:pPr>
        <w:ind w:left="1346" w:hanging="867"/>
      </w:pPr>
      <w:rPr>
        <w:rFonts w:ascii="Times New Roman" w:hAnsi="Times New Roman"/>
        <w:b/>
        <w:sz w:val="24"/>
      </w:rPr>
    </w:lvl>
    <w:lvl w:ilvl="4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5">
      <w:numFmt w:val="bullet"/>
      <w:lvlText w:val="•"/>
      <w:lvlJc w:val="left"/>
      <w:pPr>
        <w:ind w:left="4477" w:hanging="360"/>
      </w:pPr>
    </w:lvl>
    <w:lvl w:ilvl="6">
      <w:numFmt w:val="bullet"/>
      <w:lvlText w:val="•"/>
      <w:lvlJc w:val="left"/>
      <w:pPr>
        <w:ind w:left="5523" w:hanging="360"/>
      </w:pPr>
    </w:lvl>
    <w:lvl w:ilvl="7">
      <w:numFmt w:val="bullet"/>
      <w:lvlText w:val="•"/>
      <w:lvlJc w:val="left"/>
      <w:pPr>
        <w:ind w:left="6569" w:hanging="360"/>
      </w:pPr>
    </w:lvl>
    <w:lvl w:ilvl="8">
      <w:numFmt w:val="bullet"/>
      <w:lvlText w:val="•"/>
      <w:lvlJc w:val="left"/>
      <w:pPr>
        <w:ind w:left="7614" w:hanging="360"/>
      </w:pPr>
    </w:lvl>
  </w:abstractNum>
  <w:num w:numId="1" w16cid:durableId="1987397819">
    <w:abstractNumId w:val="2"/>
  </w:num>
  <w:num w:numId="2" w16cid:durableId="824592300">
    <w:abstractNumId w:val="5"/>
  </w:num>
  <w:num w:numId="3" w16cid:durableId="2126534358">
    <w:abstractNumId w:val="0"/>
  </w:num>
  <w:num w:numId="4" w16cid:durableId="1509783682">
    <w:abstractNumId w:val="3"/>
  </w:num>
  <w:num w:numId="5" w16cid:durableId="2014261905">
    <w:abstractNumId w:val="6"/>
  </w:num>
  <w:num w:numId="6" w16cid:durableId="104473096">
    <w:abstractNumId w:val="1"/>
  </w:num>
  <w:num w:numId="7" w16cid:durableId="646010607">
    <w:abstractNumId w:val="4"/>
  </w:num>
  <w:num w:numId="8" w16cid:durableId="962224802">
    <w:abstractNumId w:val="7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1375"/>
    <w:rsid w:val="00051375"/>
    <w:rsid w:val="00065165"/>
    <w:rsid w:val="000872F6"/>
    <w:rsid w:val="001809D0"/>
    <w:rsid w:val="002824D1"/>
    <w:rsid w:val="00426DBD"/>
    <w:rsid w:val="004A17BD"/>
    <w:rsid w:val="00611BF8"/>
    <w:rsid w:val="00662DAD"/>
    <w:rsid w:val="007F0A29"/>
    <w:rsid w:val="008518F4"/>
    <w:rsid w:val="008E456C"/>
    <w:rsid w:val="008F11AC"/>
    <w:rsid w:val="0090226B"/>
    <w:rsid w:val="00914F85"/>
    <w:rsid w:val="009FA8A0"/>
    <w:rsid w:val="00A2574D"/>
    <w:rsid w:val="00AF45BC"/>
    <w:rsid w:val="00BE7A1B"/>
    <w:rsid w:val="00C63A56"/>
    <w:rsid w:val="00CE1C72"/>
    <w:rsid w:val="00D51CE7"/>
    <w:rsid w:val="00DE1344"/>
    <w:rsid w:val="00E04401"/>
    <w:rsid w:val="00E21111"/>
    <w:rsid w:val="00EB14D5"/>
    <w:rsid w:val="00F249E0"/>
    <w:rsid w:val="00FE02DA"/>
    <w:rsid w:val="04D49344"/>
    <w:rsid w:val="0B6E908D"/>
    <w:rsid w:val="0EEBD402"/>
    <w:rsid w:val="113DCFF8"/>
    <w:rsid w:val="11D0C4BB"/>
    <w:rsid w:val="16C1F8EE"/>
    <w:rsid w:val="1755862C"/>
    <w:rsid w:val="1769519D"/>
    <w:rsid w:val="17AFFA1E"/>
    <w:rsid w:val="18F4672C"/>
    <w:rsid w:val="1D4EF667"/>
    <w:rsid w:val="1FE8FD36"/>
    <w:rsid w:val="220CC642"/>
    <w:rsid w:val="22E42D25"/>
    <w:rsid w:val="25E6D763"/>
    <w:rsid w:val="29E24B26"/>
    <w:rsid w:val="2CF126DE"/>
    <w:rsid w:val="2F6BBBC1"/>
    <w:rsid w:val="31990166"/>
    <w:rsid w:val="33F16349"/>
    <w:rsid w:val="37052CC2"/>
    <w:rsid w:val="3801001D"/>
    <w:rsid w:val="3938F2D9"/>
    <w:rsid w:val="3B4F2E03"/>
    <w:rsid w:val="3C2700BD"/>
    <w:rsid w:val="3E253C95"/>
    <w:rsid w:val="3EC4418D"/>
    <w:rsid w:val="40C18443"/>
    <w:rsid w:val="41D81BC2"/>
    <w:rsid w:val="426FE99A"/>
    <w:rsid w:val="436E32BD"/>
    <w:rsid w:val="457C7C2A"/>
    <w:rsid w:val="466FC4B4"/>
    <w:rsid w:val="47AD526F"/>
    <w:rsid w:val="4CCE953E"/>
    <w:rsid w:val="4F128226"/>
    <w:rsid w:val="5044919E"/>
    <w:rsid w:val="510C0236"/>
    <w:rsid w:val="511A7B13"/>
    <w:rsid w:val="516EE131"/>
    <w:rsid w:val="52BF712F"/>
    <w:rsid w:val="52BFE342"/>
    <w:rsid w:val="5624DEBD"/>
    <w:rsid w:val="589E4696"/>
    <w:rsid w:val="5909A08F"/>
    <w:rsid w:val="5B835514"/>
    <w:rsid w:val="5FB10614"/>
    <w:rsid w:val="62027969"/>
    <w:rsid w:val="62104E7B"/>
    <w:rsid w:val="6455CAC8"/>
    <w:rsid w:val="66F35B8C"/>
    <w:rsid w:val="6795540A"/>
    <w:rsid w:val="6B9D34A3"/>
    <w:rsid w:val="6D2DF84C"/>
    <w:rsid w:val="6D77CFC3"/>
    <w:rsid w:val="6FD4A9AA"/>
    <w:rsid w:val="7053D2D3"/>
    <w:rsid w:val="70543A23"/>
    <w:rsid w:val="717F18B1"/>
    <w:rsid w:val="7194D9B6"/>
    <w:rsid w:val="727606B2"/>
    <w:rsid w:val="73689481"/>
    <w:rsid w:val="7514A2D0"/>
    <w:rsid w:val="75748250"/>
    <w:rsid w:val="762810EF"/>
    <w:rsid w:val="77328EEE"/>
    <w:rsid w:val="77A26C0F"/>
    <w:rsid w:val="783721DD"/>
    <w:rsid w:val="7B0B9E30"/>
    <w:rsid w:val="7C330630"/>
    <w:rsid w:val="7C3C45D6"/>
    <w:rsid w:val="7CCF0A66"/>
    <w:rsid w:val="7D3173D9"/>
    <w:rsid w:val="7EB804C3"/>
    <w:rsid w:val="7EC83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7D7A49"/>
  <w15:docId w15:val="{82DC84D3-C96A-4BF5-B832-A262F686892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eastAsia="Times New Roman" w:cs="Times New Roman" w:asciiTheme="minorHAnsi" w:hAnsiTheme="minorHAnsi"/>
        <w:color w:val="000000"/>
        <w:sz w:val="22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link w:val="1"/>
    <w:qFormat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"/>
    <w:link w:val="11"/>
    <w:uiPriority w:val="9"/>
    <w:qFormat/>
    <w:pPr>
      <w:pageBreakBefore/>
      <w:spacing w:before="240" w:after="240"/>
      <w:jc w:val="center"/>
      <w:outlineLvl w:val="0"/>
    </w:pPr>
    <w:rPr>
      <w:b/>
      <w:sz w:val="32"/>
    </w:rPr>
  </w:style>
  <w:style w:type="paragraph" w:styleId="2">
    <w:name w:val="heading 2"/>
    <w:basedOn w:val="a"/>
    <w:link w:val="20"/>
    <w:uiPriority w:val="9"/>
    <w:qFormat/>
    <w:pPr>
      <w:spacing w:before="240" w:after="240"/>
      <w:jc w:val="left"/>
      <w:outlineLvl w:val="1"/>
    </w:pPr>
    <w:rPr>
      <w:b/>
    </w:rPr>
  </w:style>
  <w:style w:type="paragraph" w:styleId="3">
    <w:name w:val="heading 3"/>
    <w:basedOn w:val="a"/>
    <w:link w:val="30"/>
    <w:uiPriority w:val="9"/>
    <w:qFormat/>
    <w:pPr>
      <w:spacing w:before="240" w:after="240"/>
      <w:jc w:val="left"/>
      <w:outlineLvl w:val="2"/>
    </w:pPr>
    <w:rPr>
      <w:b/>
    </w:rPr>
  </w:style>
  <w:style w:type="paragraph" w:styleId="4">
    <w:name w:val="heading 4"/>
    <w:basedOn w:val="a"/>
    <w:link w:val="40"/>
    <w:uiPriority w:val="9"/>
    <w:qFormat/>
    <w:pPr>
      <w:ind w:left="1346" w:hanging="867"/>
      <w:outlineLvl w:val="3"/>
    </w:pPr>
    <w:rPr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styleId="a0" w:default="1">
    <w:name w:val="Default Paragraph Font"/>
    <w:uiPriority w:val="1"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character" w:styleId="1" w:customStyle="1">
    <w:name w:val="Обычный1"/>
    <w:rPr>
      <w:rFonts w:ascii="Times New Roman" w:hAnsi="Times New Roman"/>
      <w:sz w:val="28"/>
    </w:rPr>
  </w:style>
  <w:style w:type="paragraph" w:styleId="21">
    <w:name w:val="toc 2"/>
    <w:basedOn w:val="a"/>
    <w:link w:val="22"/>
    <w:uiPriority w:val="39"/>
    <w:pPr>
      <w:ind w:left="788" w:hanging="561"/>
    </w:pPr>
    <w:rPr>
      <w:sz w:val="24"/>
    </w:rPr>
  </w:style>
  <w:style w:type="character" w:styleId="22" w:customStyle="1">
    <w:name w:val="Оглавление 2 Знак"/>
    <w:basedOn w:val="1"/>
    <w:link w:val="21"/>
    <w:rPr>
      <w:rFonts w:ascii="Times New Roman" w:hAnsi="Times New Roman"/>
      <w:sz w:val="24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styleId="42" w:customStyle="1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styleId="60" w:customStyle="1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styleId="70" w:customStyle="1">
    <w:name w:val="Оглавление 7 Знак"/>
    <w:link w:val="7"/>
    <w:rPr>
      <w:rFonts w:ascii="XO Thames" w:hAnsi="XO Thames"/>
      <w:sz w:val="28"/>
    </w:rPr>
  </w:style>
  <w:style w:type="paragraph" w:styleId="a3">
    <w:name w:val="TOC Heading"/>
    <w:basedOn w:val="10"/>
    <w:next w:val="a"/>
    <w:link w:val="a4"/>
    <w:pPr>
      <w:keepNext/>
      <w:keepLines/>
      <w:widowControl/>
      <w:spacing w:line="264" w:lineRule="auto"/>
      <w:outlineLvl w:val="8"/>
    </w:pPr>
    <w:rPr>
      <w:rFonts w:asciiTheme="majorHAnsi" w:hAnsiTheme="majorHAnsi"/>
      <w:b w:val="0"/>
      <w:color w:val="365F91" w:themeColor="accent1" w:themeShade="BF"/>
    </w:rPr>
  </w:style>
  <w:style w:type="character" w:styleId="a4" w:customStyle="1">
    <w:name w:val="Заголовок оглавления Знак"/>
    <w:basedOn w:val="11"/>
    <w:link w:val="a3"/>
    <w:rPr>
      <w:rFonts w:asciiTheme="majorHAnsi" w:hAnsiTheme="majorHAnsi"/>
      <w:b w:val="0"/>
      <w:color w:val="365F91" w:themeColor="accent1" w:themeShade="BF"/>
      <w:sz w:val="32"/>
    </w:rPr>
  </w:style>
  <w:style w:type="character" w:styleId="30" w:customStyle="1">
    <w:name w:val="Заголовок 3 Знак"/>
    <w:basedOn w:val="1"/>
    <w:link w:val="3"/>
    <w:rPr>
      <w:rFonts w:ascii="Times New Roman" w:hAnsi="Times New Roman"/>
      <w:b/>
      <w:sz w:val="28"/>
    </w:rPr>
  </w:style>
  <w:style w:type="paragraph" w:styleId="12" w:customStyle="1">
    <w:name w:val="Номер страницы1"/>
    <w:basedOn w:val="13"/>
    <w:link w:val="14"/>
  </w:style>
  <w:style w:type="character" w:styleId="14" w:customStyle="1">
    <w:name w:val="Номер страницы10"/>
    <w:basedOn w:val="15"/>
    <w:link w:val="12"/>
  </w:style>
  <w:style w:type="paragraph" w:styleId="16" w:customStyle="1">
    <w:name w:val="Основной шрифт абзаца1"/>
  </w:style>
  <w:style w:type="paragraph" w:styleId="17" w:customStyle="1">
    <w:name w:val="Строгий1"/>
    <w:basedOn w:val="13"/>
    <w:link w:val="18"/>
    <w:rPr>
      <w:b/>
    </w:rPr>
  </w:style>
  <w:style w:type="character" w:styleId="18" w:customStyle="1">
    <w:name w:val="Строгий10"/>
    <w:basedOn w:val="15"/>
    <w:link w:val="17"/>
    <w:rPr>
      <w:b/>
    </w:rPr>
  </w:style>
  <w:style w:type="paragraph" w:styleId="19" w:customStyle="1">
    <w:name w:val="Обычный10"/>
    <w:link w:val="1a"/>
    <w:rPr>
      <w:rFonts w:ascii="Times New Roman" w:hAnsi="Times New Roman"/>
      <w:sz w:val="28"/>
    </w:rPr>
  </w:style>
  <w:style w:type="character" w:styleId="1a" w:customStyle="1">
    <w:name w:val="Обычный11"/>
    <w:link w:val="19"/>
    <w:rPr>
      <w:rFonts w:ascii="Times New Roman" w:hAnsi="Times New Roman"/>
      <w:sz w:val="28"/>
    </w:rPr>
  </w:style>
  <w:style w:type="paragraph" w:styleId="a5">
    <w:name w:val="No Spacing"/>
    <w:link w:val="a6"/>
    <w:pPr>
      <w:jc w:val="both"/>
    </w:pPr>
    <w:rPr>
      <w:rFonts w:ascii="Times New Roman" w:hAnsi="Times New Roman"/>
      <w:sz w:val="28"/>
    </w:rPr>
  </w:style>
  <w:style w:type="character" w:styleId="a6" w:customStyle="1">
    <w:name w:val="Без интервала Знак"/>
    <w:link w:val="a5"/>
    <w:rPr>
      <w:rFonts w:ascii="Times New Roman" w:hAnsi="Times New Roman"/>
      <w:sz w:val="28"/>
    </w:rPr>
  </w:style>
  <w:style w:type="paragraph" w:styleId="a7">
    <w:name w:val="List Paragraph"/>
    <w:basedOn w:val="a"/>
    <w:link w:val="a8"/>
    <w:pPr>
      <w:ind w:left="1048" w:hanging="361"/>
    </w:pPr>
  </w:style>
  <w:style w:type="character" w:styleId="a8" w:customStyle="1">
    <w:name w:val="Абзац списка Знак"/>
    <w:basedOn w:val="1"/>
    <w:link w:val="a7"/>
    <w:rPr>
      <w:rFonts w:ascii="Times New Roman" w:hAnsi="Times New Roman"/>
      <w:sz w:val="28"/>
    </w:rPr>
  </w:style>
  <w:style w:type="paragraph" w:styleId="1b" w:customStyle="1">
    <w:name w:val="Выделение1"/>
    <w:basedOn w:val="13"/>
    <w:link w:val="1c"/>
    <w:rPr>
      <w:i/>
    </w:rPr>
  </w:style>
  <w:style w:type="character" w:styleId="1c" w:customStyle="1">
    <w:name w:val="Выделение10"/>
    <w:basedOn w:val="15"/>
    <w:link w:val="1b"/>
    <w:rPr>
      <w:i/>
    </w:rPr>
  </w:style>
  <w:style w:type="paragraph" w:styleId="a9">
    <w:name w:val="footer"/>
    <w:basedOn w:val="a"/>
    <w:link w:val="aa"/>
    <w:pPr>
      <w:tabs>
        <w:tab w:val="center" w:pos="4677"/>
        <w:tab w:val="right" w:pos="9355"/>
      </w:tabs>
    </w:pPr>
  </w:style>
  <w:style w:type="character" w:styleId="aa" w:customStyle="1">
    <w:name w:val="Нижний колонтитул Знак"/>
    <w:basedOn w:val="1"/>
    <w:link w:val="a9"/>
    <w:rPr>
      <w:rFonts w:ascii="Times New Roman" w:hAnsi="Times New Roman"/>
      <w:sz w:val="28"/>
    </w:rPr>
  </w:style>
  <w:style w:type="paragraph" w:styleId="31">
    <w:name w:val="toc 3"/>
    <w:basedOn w:val="a"/>
    <w:link w:val="32"/>
    <w:uiPriority w:val="39"/>
    <w:pPr>
      <w:ind w:left="1905" w:hanging="805"/>
    </w:pPr>
    <w:rPr>
      <w:sz w:val="24"/>
    </w:rPr>
  </w:style>
  <w:style w:type="character" w:styleId="32" w:customStyle="1">
    <w:name w:val="Оглавление 3 Знак"/>
    <w:basedOn w:val="1"/>
    <w:link w:val="31"/>
    <w:rPr>
      <w:rFonts w:ascii="Times New Roman" w:hAnsi="Times New Roman"/>
      <w:sz w:val="24"/>
    </w:rPr>
  </w:style>
  <w:style w:type="paragraph" w:styleId="ab">
    <w:name w:val="Normal (Web)"/>
    <w:basedOn w:val="a"/>
    <w:link w:val="ac"/>
    <w:pPr>
      <w:widowControl/>
      <w:spacing w:beforeAutospacing="1" w:afterAutospacing="1"/>
    </w:pPr>
    <w:rPr>
      <w:sz w:val="24"/>
    </w:rPr>
  </w:style>
  <w:style w:type="character" w:styleId="ac" w:customStyle="1">
    <w:name w:val="Обычный (Интернет) Знак"/>
    <w:basedOn w:val="1"/>
    <w:link w:val="ab"/>
    <w:rPr>
      <w:rFonts w:ascii="Times New Roman" w:hAnsi="Times New Roman"/>
      <w:sz w:val="24"/>
    </w:rPr>
  </w:style>
  <w:style w:type="paragraph" w:styleId="13" w:customStyle="1">
    <w:name w:val="Основной шрифт абзаца10"/>
    <w:link w:val="15"/>
  </w:style>
  <w:style w:type="character" w:styleId="15" w:customStyle="1">
    <w:name w:val="Основной шрифт абзаца11"/>
    <w:link w:val="13"/>
  </w:style>
  <w:style w:type="character" w:styleId="50" w:customStyle="1">
    <w:name w:val="Заголовок 5 Знак"/>
    <w:link w:val="5"/>
    <w:rPr>
      <w:rFonts w:ascii="XO Thames" w:hAnsi="XO Thames"/>
      <w:b/>
    </w:rPr>
  </w:style>
  <w:style w:type="paragraph" w:styleId="ad">
    <w:name w:val="Body Text"/>
    <w:basedOn w:val="a"/>
    <w:link w:val="ae"/>
  </w:style>
  <w:style w:type="character" w:styleId="ae" w:customStyle="1">
    <w:name w:val="Основной текст Знак"/>
    <w:basedOn w:val="1"/>
    <w:link w:val="ad"/>
    <w:rPr>
      <w:rFonts w:ascii="Times New Roman" w:hAnsi="Times New Roman"/>
      <w:sz w:val="28"/>
    </w:rPr>
  </w:style>
  <w:style w:type="character" w:styleId="11" w:customStyle="1">
    <w:name w:val="Заголовок 1 Знак"/>
    <w:basedOn w:val="1"/>
    <w:link w:val="10"/>
    <w:rPr>
      <w:rFonts w:ascii="Times New Roman" w:hAnsi="Times New Roman"/>
      <w:b/>
      <w:sz w:val="32"/>
    </w:rPr>
  </w:style>
  <w:style w:type="paragraph" w:styleId="1d" w:customStyle="1">
    <w:name w:val="Гиперссылка1"/>
    <w:link w:val="af"/>
    <w:rPr>
      <w:color w:val="0000FF"/>
      <w:u w:val="single"/>
    </w:rPr>
  </w:style>
  <w:style w:type="character" w:styleId="af">
    <w:name w:val="Hyperlink"/>
    <w:link w:val="1d"/>
    <w:uiPriority w:val="99"/>
    <w:rPr>
      <w:color w:val="0000FF"/>
      <w:u w:val="single"/>
    </w:rPr>
  </w:style>
  <w:style w:type="paragraph" w:styleId="Footnote" w:customStyle="1">
    <w:name w:val="Footnote"/>
    <w:link w:val="Footnote0"/>
    <w:pPr>
      <w:ind w:firstLine="851"/>
      <w:jc w:val="both"/>
    </w:pPr>
    <w:rPr>
      <w:rFonts w:ascii="XO Thames" w:hAnsi="XO Thames"/>
    </w:rPr>
  </w:style>
  <w:style w:type="character" w:styleId="Footnote0" w:customStyle="1">
    <w:name w:val="Footnote0"/>
    <w:link w:val="Footnote"/>
    <w:rPr>
      <w:rFonts w:ascii="XO Thames" w:hAnsi="XO Thames"/>
    </w:rPr>
  </w:style>
  <w:style w:type="paragraph" w:styleId="1e">
    <w:name w:val="toc 1"/>
    <w:basedOn w:val="a"/>
    <w:link w:val="1f"/>
    <w:uiPriority w:val="39"/>
    <w:pPr>
      <w:ind w:left="561" w:hanging="561"/>
    </w:pPr>
    <w:rPr>
      <w:sz w:val="24"/>
    </w:rPr>
  </w:style>
  <w:style w:type="character" w:styleId="1f" w:customStyle="1">
    <w:name w:val="Оглавление 1 Знак"/>
    <w:basedOn w:val="1"/>
    <w:link w:val="1e"/>
    <w:rPr>
      <w:rFonts w:ascii="Times New Roman" w:hAnsi="Times New Roman"/>
      <w:sz w:val="24"/>
    </w:rPr>
  </w:style>
  <w:style w:type="paragraph" w:styleId="HeaderandFooter" w:customStyle="1">
    <w:name w:val="Header and Footer"/>
    <w:link w:val="HeaderandFooter0"/>
    <w:pPr>
      <w:jc w:val="both"/>
    </w:pPr>
    <w:rPr>
      <w:rFonts w:ascii="XO Thames" w:hAnsi="XO Thames"/>
      <w:sz w:val="20"/>
    </w:rPr>
  </w:style>
  <w:style w:type="character" w:styleId="HeaderandFooter0" w:customStyle="1">
    <w:name w:val="Header and Footer0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styleId="90" w:customStyle="1">
    <w:name w:val="Оглавление 9 Знак"/>
    <w:link w:val="9"/>
    <w:rPr>
      <w:rFonts w:ascii="XO Thames" w:hAnsi="XO Thames"/>
      <w:sz w:val="28"/>
    </w:rPr>
  </w:style>
  <w:style w:type="paragraph" w:styleId="1f0" w:customStyle="1">
    <w:name w:val="Слабое выделение1"/>
    <w:basedOn w:val="13"/>
    <w:link w:val="1f1"/>
    <w:rPr>
      <w:i/>
      <w:color w:val="404040" w:themeColor="text1" w:themeTint="BF"/>
    </w:rPr>
  </w:style>
  <w:style w:type="character" w:styleId="1f1" w:customStyle="1">
    <w:name w:val="Слабое выделение10"/>
    <w:basedOn w:val="15"/>
    <w:link w:val="1f0"/>
    <w:rPr>
      <w:i/>
      <w:color w:val="404040" w:themeColor="text1" w:themeTint="BF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styleId="80" w:customStyle="1">
    <w:name w:val="Оглавление 8 Знак"/>
    <w:link w:val="8"/>
    <w:rPr>
      <w:rFonts w:ascii="XO Thames" w:hAnsi="XO Thames"/>
      <w:sz w:val="28"/>
    </w:rPr>
  </w:style>
  <w:style w:type="paragraph" w:styleId="af0">
    <w:name w:val="header"/>
    <w:basedOn w:val="a"/>
    <w:link w:val="af1"/>
    <w:pPr>
      <w:tabs>
        <w:tab w:val="center" w:pos="4677"/>
        <w:tab w:val="right" w:pos="9355"/>
      </w:tabs>
    </w:pPr>
  </w:style>
  <w:style w:type="character" w:styleId="af1" w:customStyle="1">
    <w:name w:val="Верхний колонтитул Знак"/>
    <w:basedOn w:val="1"/>
    <w:link w:val="af0"/>
    <w:rPr>
      <w:rFonts w:ascii="Times New Roman" w:hAnsi="Times New Roman"/>
      <w:sz w:val="28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styleId="52" w:customStyle="1">
    <w:name w:val="Оглавление 5 Знак"/>
    <w:link w:val="51"/>
    <w:rPr>
      <w:rFonts w:ascii="XO Thames" w:hAnsi="XO Thames"/>
      <w:sz w:val="28"/>
    </w:rPr>
  </w:style>
  <w:style w:type="paragraph" w:styleId="1f2" w:customStyle="1">
    <w:name w:val="Гиперссылка10"/>
    <w:basedOn w:val="13"/>
    <w:link w:val="1f3"/>
    <w:rPr>
      <w:color w:val="0000FF" w:themeColor="hyperlink"/>
      <w:u w:val="single"/>
    </w:rPr>
  </w:style>
  <w:style w:type="character" w:styleId="1f3" w:customStyle="1">
    <w:name w:val="Гиперссылка11"/>
    <w:basedOn w:val="15"/>
    <w:link w:val="1f2"/>
    <w:rPr>
      <w:color w:val="0000FF" w:themeColor="hyperlink"/>
      <w:u w:val="single"/>
    </w:rPr>
  </w:style>
  <w:style w:type="paragraph" w:styleId="af2">
    <w:name w:val="Subtitle"/>
    <w:basedOn w:val="a"/>
    <w:next w:val="a"/>
    <w:link w:val="af3"/>
    <w:uiPriority w:val="11"/>
    <w:qFormat/>
    <w:pPr>
      <w:numPr>
        <w:ilvl w:val="1"/>
      </w:numPr>
      <w:spacing w:after="160"/>
      <w:ind w:firstLine="709"/>
    </w:pPr>
    <w:rPr>
      <w:rFonts w:asciiTheme="minorHAnsi" w:hAnsiTheme="minorHAnsi"/>
      <w:color w:val="5A5A5A" w:themeColor="text1" w:themeTint="A5"/>
      <w:spacing w:val="15"/>
      <w:sz w:val="22"/>
    </w:rPr>
  </w:style>
  <w:style w:type="character" w:styleId="af3" w:customStyle="1">
    <w:name w:val="Подзаголовок Знак"/>
    <w:basedOn w:val="1"/>
    <w:link w:val="af2"/>
    <w:rPr>
      <w:rFonts w:asciiTheme="minorHAnsi" w:hAnsiTheme="minorHAnsi"/>
      <w:color w:val="5A5A5A" w:themeColor="text1" w:themeTint="A5"/>
      <w:spacing w:val="15"/>
      <w:sz w:val="22"/>
    </w:rPr>
  </w:style>
  <w:style w:type="paragraph" w:styleId="af4">
    <w:name w:val="Title"/>
    <w:basedOn w:val="a"/>
    <w:link w:val="af5"/>
    <w:uiPriority w:val="10"/>
    <w:qFormat/>
    <w:pPr>
      <w:spacing w:before="88"/>
      <w:ind w:left="519" w:right="957" w:firstLine="0"/>
      <w:jc w:val="center"/>
    </w:pPr>
    <w:rPr>
      <w:rFonts w:ascii="Arial" w:hAnsi="Arial"/>
      <w:b/>
      <w:sz w:val="40"/>
    </w:rPr>
  </w:style>
  <w:style w:type="character" w:styleId="af5" w:customStyle="1">
    <w:name w:val="Заголовок Знак"/>
    <w:basedOn w:val="1"/>
    <w:link w:val="af4"/>
    <w:rPr>
      <w:rFonts w:ascii="Arial" w:hAnsi="Arial"/>
      <w:b/>
      <w:sz w:val="40"/>
    </w:rPr>
  </w:style>
  <w:style w:type="character" w:styleId="40" w:customStyle="1">
    <w:name w:val="Заголовок 4 Знак"/>
    <w:basedOn w:val="1"/>
    <w:link w:val="4"/>
    <w:rPr>
      <w:rFonts w:ascii="Times New Roman" w:hAnsi="Times New Roman"/>
      <w:b/>
      <w:sz w:val="24"/>
    </w:rPr>
  </w:style>
  <w:style w:type="character" w:styleId="20" w:customStyle="1">
    <w:name w:val="Заголовок 2 Знак"/>
    <w:basedOn w:val="1"/>
    <w:link w:val="2"/>
    <w:rPr>
      <w:rFonts w:ascii="Times New Roman" w:hAnsi="Times New Roman"/>
      <w:b/>
      <w:sz w:val="28"/>
    </w:rPr>
  </w:style>
  <w:style w:type="table" w:styleId="TableNormal" w:customStyle="1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footer" Target="footer3.xml" Id="rId13" /><Relationship Type="http://schemas.openxmlformats.org/officeDocument/2006/relationships/footer" Target="footer4.xml" Id="rId1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header" Target="header4.xml" Id="rId12" /><Relationship Type="http://schemas.openxmlformats.org/officeDocument/2006/relationships/header" Target="header5.xml" Id="rId17" /><Relationship Type="http://schemas.openxmlformats.org/officeDocument/2006/relationships/styles" Target="styles.xml" Id="rId2" /><Relationship Type="http://schemas.openxmlformats.org/officeDocument/2006/relationships/image" Target="media/image3.png" Id="rId16" /><Relationship Type="http://schemas.openxmlformats.org/officeDocument/2006/relationships/theme" Target="theme/theme1.xml" Id="rId20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er" Target="footer2.xml" Id="rId11" /><Relationship Type="http://schemas.openxmlformats.org/officeDocument/2006/relationships/footnotes" Target="footnotes.xml" Id="rId5" /><Relationship Type="http://schemas.openxmlformats.org/officeDocument/2006/relationships/image" Target="media/image2.png" Id="rId15" /><Relationship Type="http://schemas.openxmlformats.org/officeDocument/2006/relationships/header" Target="header3.xml" Id="rId10" /><Relationship Type="http://schemas.openxmlformats.org/officeDocument/2006/relationships/fontTable" Target="fontTable.xml" Id="rId19" /><Relationship Type="http://schemas.openxmlformats.org/officeDocument/2006/relationships/webSettings" Target="webSettings.xml" Id="rId4" /><Relationship Type="http://schemas.openxmlformats.org/officeDocument/2006/relationships/header" Target="header2.xml" Id="rId9" /><Relationship Type="http://schemas.openxmlformats.org/officeDocument/2006/relationships/image" Target="media/image1.png" Id="rId14" 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CXC LOX</lastModifiedBy>
  <revision>24</revision>
  <dcterms:created xsi:type="dcterms:W3CDTF">2025-04-25T10:33:00.0000000Z</dcterms:created>
  <dcterms:modified xsi:type="dcterms:W3CDTF">2025-12-25T20:00:18.2061659Z</dcterms:modified>
</coreProperties>
</file>