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一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N</w:t>
      </w:r>
      <w:r>
        <w:rPr>
          <w:rFonts w:hint="eastAsia" w:ascii="微软雅黑" w:hAnsi="微软雅黑" w:eastAsia="微软雅黑"/>
        </w:rPr>
        <w:t>ginx服务安全</w:t>
      </w:r>
    </w:p>
    <w:p>
      <w:pPr>
        <w:pStyle w:val="4"/>
        <w:rPr>
          <w:color w:val="AA5500"/>
        </w:rPr>
      </w:pPr>
      <w:r>
        <w:t xml:space="preserve">P1 </w:t>
      </w:r>
      <w:r>
        <w:rPr>
          <w:rFonts w:hint="eastAsia"/>
        </w:rPr>
        <w:t>nginx安全</w:t>
      </w:r>
    </w:p>
    <w:p>
      <w:pPr>
        <w:rPr>
          <w:color w:val="AA5500"/>
        </w:rPr>
      </w:pPr>
      <w:r>
        <w:rPr>
          <w:rFonts w:hint="eastAsia"/>
          <w:color w:val="AA5500"/>
        </w:rPr>
        <w:t>虚拟机提前安装Nginx ，修改nginx配置文件，开启autoindex关闭</w:t>
      </w:r>
    </w:p>
    <w:p>
      <w:r>
        <w:rPr>
          <w:rFonts w:hint="eastAsia"/>
        </w:rPr>
        <w:t>[root@node1 ~]# vim /usr/local/nginx/conf/nginx.conf</w:t>
      </w:r>
    </w:p>
    <w:p>
      <w:r>
        <w:rPr>
          <w:rFonts w:hint="eastAsia"/>
        </w:rPr>
        <w:t>server {</w:t>
      </w:r>
    </w:p>
    <w:p>
      <w:r>
        <w:rPr>
          <w:rFonts w:hint="eastAsia"/>
        </w:rPr>
        <w:t xml:space="preserve">        ......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autoindex on;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t>[root@node1 ~]#  /usr/local/nginx/sbin/nginx -s reload</w:t>
      </w:r>
    </w:p>
    <w:p>
      <w:pPr>
        <w:rPr>
          <w:color w:val="AA5500"/>
        </w:rPr>
      </w:pPr>
      <w:r>
        <w:rPr>
          <w:rFonts w:hint="eastAsia"/>
          <w:color w:val="AA5500"/>
        </w:rPr>
        <w:t>移动网页目录下index.html，浏览器访问测试</w:t>
      </w:r>
    </w:p>
    <w:p>
      <w:r>
        <w:t>[root@node1 ~]# cd /usr/local/nginx/html/</w:t>
      </w:r>
    </w:p>
    <w:p>
      <w:pPr>
        <w:rPr>
          <w:rFonts w:hint="eastAsia"/>
        </w:rPr>
      </w:pPr>
      <w:r>
        <w:t>[root@node1 html]# mv index.html a.html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测试，会看到整个目录下所有资料</w:t>
      </w:r>
    </w:p>
    <w:p>
      <w:r>
        <w:drawing>
          <wp:inline distT="0" distB="0" distL="114300" distR="114300">
            <wp:extent cx="3974465" cy="118554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AA5500"/>
        </w:rPr>
      </w:pPr>
      <w:r>
        <w:rPr>
          <w:rFonts w:hint="eastAsia"/>
          <w:color w:val="AA5500"/>
        </w:rPr>
        <w:t>注释关闭autoindex，浏览器访问不会显示目录内容</w:t>
      </w:r>
    </w:p>
    <w:p>
      <w:r>
        <w:rPr>
          <w:rFonts w:hint="eastAsia"/>
        </w:rPr>
        <w:t>[root@node1 ~]# vim /usr/local/nginx/conf/nginx.conf</w:t>
      </w:r>
    </w:p>
    <w:p>
      <w:r>
        <w:rPr>
          <w:rFonts w:hint="eastAsia"/>
        </w:rPr>
        <w:t>server {</w:t>
      </w:r>
    </w:p>
    <w:p>
      <w:r>
        <w:rPr>
          <w:rFonts w:hint="eastAsia"/>
        </w:rPr>
        <w:t xml:space="preserve">        ......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# autoindex on;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[root@node1 ~]# /usr/local/nginx/sbin/nginx -s reload</w:t>
      </w:r>
    </w:p>
    <w:p>
      <w:pPr>
        <w:rPr>
          <w:color w:val="AA5500"/>
        </w:rPr>
      </w:pPr>
      <w:r>
        <w:rPr>
          <w:rFonts w:hint="eastAsia"/>
          <w:color w:val="AA5500"/>
        </w:rPr>
        <w:t>刷新网页，访问失败</w:t>
      </w:r>
    </w:p>
    <w:p>
      <w:r>
        <w:drawing>
          <wp:inline distT="0" distB="0" distL="114300" distR="114300">
            <wp:extent cx="5276850" cy="1220470"/>
            <wp:effectExtent l="0" t="0" r="1143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A5500"/>
        </w:rPr>
      </w:pPr>
      <w:r>
        <w:rPr>
          <w:rFonts w:hint="eastAsia"/>
          <w:color w:val="AA5500"/>
        </w:rPr>
        <w:t xml:space="preserve">所以在安装配置nginx之前可以加上 </w:t>
      </w:r>
      <w:r>
        <w:rPr>
          <w:color w:val="AA5500"/>
        </w:rPr>
        <w:t>–</w:t>
      </w:r>
      <w:r>
        <w:rPr>
          <w:rFonts w:hint="eastAsia"/>
          <w:color w:val="AA5500"/>
        </w:rPr>
        <w:t>without</w:t>
      </w:r>
      <w:r>
        <w:rPr>
          <w:color w:val="AA5500"/>
        </w:rPr>
        <w:t>-http_autoindex_module</w:t>
      </w:r>
      <w:r>
        <w:rPr>
          <w:rFonts w:hint="eastAsia"/>
          <w:color w:val="AA5500"/>
        </w:rPr>
        <w:t>禁用此模块</w:t>
      </w:r>
    </w:p>
    <w:p>
      <w:pPr>
        <w:rPr>
          <w:rFonts w:hint="eastAsia"/>
        </w:rPr>
      </w:pPr>
    </w:p>
    <w:p>
      <w:pPr>
        <w:rPr>
          <w:color w:val="AA5500"/>
        </w:rPr>
      </w:pPr>
      <w:r>
        <w:rPr>
          <w:rFonts w:hint="eastAsia"/>
          <w:color w:val="AA5500"/>
        </w:rPr>
        <w:t>修改版本号信息</w:t>
      </w:r>
    </w:p>
    <w:p>
      <w:pPr>
        <w:rPr>
          <w:color w:val="AA5500"/>
        </w:rPr>
      </w:pPr>
      <w:r>
        <w:rPr>
          <w:rFonts w:hint="eastAsia"/>
          <w:color w:val="AA5500"/>
        </w:rPr>
        <w:t>修改配置文件，http下添加server_tokens off</w:t>
      </w:r>
    </w:p>
    <w:p>
      <w:pPr>
        <w:rPr>
          <w:color w:val="AA5500"/>
        </w:rPr>
      </w:pPr>
      <w:r>
        <w:rPr>
          <w:rFonts w:hint="eastAsia"/>
          <w:color w:val="AA5500"/>
        </w:rPr>
        <w:t>重新加载配置，访问页面验证</w:t>
      </w:r>
    </w:p>
    <w:p>
      <w:r>
        <w:t>[root@node1 ~]# vim /usr/local/nginx/conf/nginx.conf</w:t>
      </w:r>
    </w:p>
    <w:p>
      <w:r>
        <w:t>http {</w:t>
      </w:r>
    </w:p>
    <w:p>
      <w:r>
        <w:rPr>
          <w:rFonts w:hint="eastAsia"/>
        </w:rPr>
        <w:t>...</w:t>
      </w:r>
    </w:p>
    <w:p>
      <w:pPr>
        <w:rPr>
          <w:color w:val="FF0000"/>
        </w:rPr>
      </w:pPr>
      <w:r>
        <w:rPr>
          <w:color w:val="FF0000"/>
        </w:rPr>
        <w:t>server_tokens off;</w:t>
      </w:r>
    </w:p>
    <w:p>
      <w:r>
        <w:rPr>
          <w:rFonts w:hint="eastAsia"/>
        </w:rPr>
        <w:t>[root@node1 ~]# /usr/local/nginx/sbin/nginx -s reload</w:t>
      </w:r>
    </w:p>
    <w:p>
      <w:r>
        <w:rPr>
          <w:rFonts w:hint="eastAsia"/>
        </w:rPr>
        <w:t xml:space="preserve">Firefox 192.168.2.100   </w:t>
      </w:r>
      <w:r>
        <w:rPr>
          <w:rFonts w:hint="eastAsia"/>
          <w:color w:val="AA5500"/>
        </w:rPr>
        <w:t>#刷新网页，此刻页面不显示版本号</w:t>
      </w:r>
    </w:p>
    <w:p/>
    <w:p>
      <w:pPr>
        <w:rPr>
          <w:color w:val="AA5500"/>
        </w:rPr>
      </w:pPr>
      <w:r>
        <w:rPr>
          <w:rFonts w:hint="eastAsia"/>
          <w:color w:val="AA5500"/>
        </w:rPr>
        <w:t>限制并发</w:t>
      </w:r>
    </w:p>
    <w:p>
      <w:pPr>
        <w:rPr>
          <w:rFonts w:hint="eastAsia"/>
        </w:rPr>
      </w:pPr>
      <w:r>
        <w:drawing>
          <wp:inline distT="0" distB="0" distL="114300" distR="114300">
            <wp:extent cx="3743325" cy="561975"/>
            <wp:effectExtent l="0" t="0" r="5715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A5500"/>
        </w:rPr>
      </w:pPr>
      <w:r>
        <w:rPr>
          <w:rFonts w:hint="eastAsia"/>
          <w:color w:val="AA5500"/>
        </w:rPr>
        <w:t>修改nginx配置文件，禁止过大的并发连接数</w:t>
      </w:r>
    </w:p>
    <w:p>
      <w:r>
        <w:t>[root@node1 ~]# vim /usr/local/nginx/conf/nginx.conf</w:t>
      </w:r>
    </w:p>
    <w:p>
      <w:r>
        <w:t>http {</w:t>
      </w:r>
    </w:p>
    <w:p>
      <w:r>
        <w:t xml:space="preserve">    ...</w:t>
      </w:r>
    </w:p>
    <w:p>
      <w:pPr>
        <w:rPr>
          <w:rFonts w:hint="eastAsia"/>
          <w:color w:val="AA5500"/>
        </w:rPr>
      </w:pPr>
      <w:r>
        <w:rPr>
          <w:color w:val="FF0000"/>
        </w:rPr>
        <w:t xml:space="preserve">    limit_req_zone $binary_remote_addr zone=one:10m rate=1r/s</w:t>
      </w:r>
      <w:r>
        <w:rPr>
          <w:rFonts w:hint="eastAsia"/>
          <w:color w:val="FF0000"/>
        </w:rPr>
        <w:t>;</w:t>
      </w:r>
      <w:r>
        <w:rPr>
          <w:color w:val="AA5500"/>
        </w:rPr>
        <w:tab/>
      </w:r>
      <w:r>
        <w:rPr>
          <w:rFonts w:hint="eastAsia"/>
          <w:color w:val="AA5500"/>
        </w:rPr>
        <w:t>#nginx的内置变量，保存的远程我们的客户端IP，记录到内存里面，在内存里面开辟一个1</w:t>
      </w:r>
      <w:r>
        <w:rPr>
          <w:color w:val="AA5500"/>
        </w:rPr>
        <w:t>0</w:t>
      </w:r>
      <w:r>
        <w:rPr>
          <w:rFonts w:hint="eastAsia"/>
          <w:color w:val="AA5500"/>
        </w:rPr>
        <w:t>M的空间，叫one，做限速，每秒一个请求</w:t>
      </w:r>
    </w:p>
    <w:p>
      <w:r>
        <w:t xml:space="preserve">    server {</w:t>
      </w:r>
    </w:p>
    <w:p>
      <w:r>
        <w:t xml:space="preserve">        ...</w:t>
      </w:r>
    </w:p>
    <w:p>
      <w:pPr>
        <w:rPr>
          <w:rFonts w:hint="eastAsia"/>
          <w:color w:val="AA5500"/>
        </w:rPr>
      </w:pPr>
      <w:r>
        <w:rPr>
          <w:color w:val="FF0000"/>
        </w:rPr>
        <w:t xml:space="preserve">        limit_req zone=one burst=5;</w:t>
      </w:r>
      <w:r>
        <w:rPr>
          <w:color w:val="FF0000"/>
        </w:rPr>
        <w:tab/>
      </w:r>
      <w:r>
        <w:rPr>
          <w:rFonts w:hint="eastAsia"/>
          <w:color w:val="AA5500"/>
        </w:rPr>
        <w:t>#若发的请求多于1个，则放到缓冲的漏斗里面，可以处理5个请求</w:t>
      </w:r>
    </w:p>
    <w:p>
      <w:r>
        <w:t>[root@node1 ~]# /usr/local/nginx/sbin/nginx -s reload</w:t>
      </w:r>
    </w:p>
    <w:p>
      <w:pPr>
        <w:rPr>
          <w:color w:val="AA5500"/>
        </w:rPr>
      </w:pPr>
      <w:r>
        <w:rPr>
          <w:rFonts w:hint="eastAsia"/>
          <w:color w:val="AA5500"/>
        </w:rPr>
        <w:t>安装ab测试工具  测试验证</w:t>
      </w:r>
    </w:p>
    <w:p>
      <w:r>
        <w:t xml:space="preserve">[root@node1 ~]# yum -y install httpd-tools </w:t>
      </w:r>
    </w:p>
    <w:p>
      <w:r>
        <w:t xml:space="preserve">[root@node1 ~]# ab -c 100 -n 100 http://192.168.2.100/ </w:t>
      </w:r>
    </w:p>
    <w:p>
      <w:r>
        <w:t xml:space="preserve">...... </w:t>
      </w:r>
    </w:p>
    <w:p>
      <w:r>
        <w:t xml:space="preserve">Concurrency Level: 100 </w:t>
      </w:r>
    </w:p>
    <w:p>
      <w:r>
        <w:t xml:space="preserve">Time taken for tests: 5.002 seconds </w:t>
      </w:r>
    </w:p>
    <w:p>
      <w:pPr>
        <w:rPr>
          <w:color w:val="AA5500"/>
        </w:rPr>
      </w:pPr>
      <w:r>
        <w:t xml:space="preserve">Complete requests: 100 </w:t>
      </w:r>
      <w:r>
        <w:tab/>
      </w:r>
      <w:r>
        <w:tab/>
      </w:r>
      <w:r>
        <w:rPr>
          <w:color w:val="AA5500"/>
        </w:rPr>
        <w:t xml:space="preserve">#发送100个并发连接数 </w:t>
      </w:r>
    </w:p>
    <w:p>
      <w:pPr>
        <w:rPr>
          <w:color w:val="AA5500"/>
        </w:rPr>
      </w:pPr>
      <w:r>
        <w:t>Failed requests: 94</w:t>
      </w:r>
      <w:r>
        <w:tab/>
      </w:r>
      <w:r>
        <w:tab/>
      </w:r>
      <w:r>
        <w:tab/>
      </w:r>
      <w:r>
        <w:tab/>
      </w:r>
      <w:r>
        <w:rPr>
          <w:color w:val="AA5500"/>
        </w:rPr>
        <w:t xml:space="preserve">#失败的请求数 </w:t>
      </w:r>
    </w:p>
    <w:p>
      <w:pPr>
        <w:rPr>
          <w:rFonts w:hint="eastAsia"/>
        </w:rPr>
      </w:pPr>
      <w:r>
        <w:t xml:space="preserve">...... </w:t>
      </w:r>
    </w:p>
    <w:p>
      <w:pPr>
        <w:rPr>
          <w:rFonts w:hint="eastAsia"/>
        </w:rPr>
      </w:pPr>
    </w:p>
    <w:p>
      <w:pPr>
        <w:rPr>
          <w:color w:val="AA5500"/>
        </w:rPr>
      </w:pPr>
      <w:r>
        <w:rPr>
          <w:rFonts w:hint="eastAsia"/>
          <w:color w:val="AA5500"/>
        </w:rPr>
        <w:t>拒绝非法请求</w:t>
      </w:r>
    </w:p>
    <w:p>
      <w:pPr>
        <w:rPr>
          <w:color w:val="AA5500"/>
        </w:rPr>
      </w:pPr>
      <w:r>
        <w:rPr>
          <w:rFonts w:hint="eastAsia"/>
          <w:color w:val="AA5500"/>
        </w:rPr>
        <w:t>node</w:t>
      </w:r>
      <w:r>
        <w:rPr>
          <w:color w:val="AA5500"/>
        </w:rPr>
        <w:t>1</w:t>
      </w:r>
      <w:r>
        <w:rPr>
          <w:rFonts w:hint="eastAsia"/>
          <w:color w:val="AA5500"/>
        </w:rPr>
        <w:t>编写网站首页，curl指定访问测试</w:t>
      </w:r>
    </w:p>
    <w:p>
      <w:r>
        <w:t xml:space="preserve">[root@node1 ~]# echo hello &gt; /usr/local/nginx/html/index.html </w:t>
      </w:r>
    </w:p>
    <w:p>
      <w:pPr>
        <w:rPr>
          <w:color w:val="AA5500"/>
        </w:rPr>
      </w:pPr>
      <w:r>
        <w:rPr>
          <w:color w:val="AA5500"/>
        </w:rPr>
        <w:t>curl命令命令访问网站</w:t>
      </w:r>
    </w:p>
    <w:p>
      <w:r>
        <w:t>[root@node1 html]# echo hello &gt; /usr/local/nginx/html/index.html</w:t>
      </w:r>
    </w:p>
    <w:p>
      <w:pPr>
        <w:rPr>
          <w:rFonts w:hint="eastAsia"/>
          <w:color w:val="AA5500"/>
        </w:rPr>
      </w:pPr>
      <w:r>
        <w:t>[root@node1 html]# curl -i -X GET http://192.168.2.100/</w:t>
      </w:r>
      <w:r>
        <w:tab/>
      </w:r>
      <w:r>
        <w:rPr>
          <w:rFonts w:hint="eastAsia"/>
          <w:color w:val="AA5500"/>
        </w:rPr>
        <w:t>#</w:t>
      </w:r>
      <w:r>
        <w:rPr>
          <w:color w:val="AA5500"/>
        </w:rPr>
        <w:t xml:space="preserve">-i 指显示网页头部信息； -X(大写) 指定访问网站的方式 </w:t>
      </w:r>
    </w:p>
    <w:p/>
    <w:p>
      <w:pPr>
        <w:rPr>
          <w:color w:val="AA5500"/>
        </w:rPr>
      </w:pPr>
      <w:r>
        <w:rPr>
          <w:color w:val="AA5500"/>
        </w:rPr>
        <w:t xml:space="preserve">使用HEAD请求网页，只会获取网页头部信息，被攻击者所常用 </w:t>
      </w:r>
    </w:p>
    <w:p>
      <w:pPr>
        <w:rPr>
          <w:rFonts w:hint="eastAsia"/>
        </w:rPr>
      </w:pPr>
      <w:r>
        <w:t xml:space="preserve">[root@node1 ~]# curl -i -X HEAD http://192.168.2.100/ </w:t>
      </w:r>
      <w:bookmarkStart w:id="0" w:name="_GoBack"/>
      <w:bookmarkEnd w:id="0"/>
    </w:p>
    <w:p>
      <w:pPr>
        <w:rPr>
          <w:color w:val="AA5500"/>
        </w:rPr>
      </w:pPr>
      <w:r>
        <w:rPr>
          <w:rFonts w:hint="eastAsia"/>
          <w:color w:val="AA5500"/>
        </w:rPr>
        <w:t>打开配置文件，server里任意位置进行修改</w:t>
      </w:r>
    </w:p>
    <w:p>
      <w:r>
        <w:t xml:space="preserve">[root@node1 ~]# vim /usr/local/nginx/conf/nginx.conf </w:t>
      </w:r>
    </w:p>
    <w:p>
      <w:r>
        <w:t xml:space="preserve">    server {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.</w:t>
      </w:r>
      <w:r>
        <w:t>.....</w:t>
      </w:r>
    </w:p>
    <w:p>
      <w:r>
        <w:t>if ($request_method !~ ^(GET|POST)</w:t>
      </w:r>
      <w:r>
        <w:rPr>
          <w:rFonts w:hint="eastAsia"/>
        </w:rPr>
        <w:t>$</w:t>
      </w:r>
      <w:r>
        <w:t xml:space="preserve"> ) {</w:t>
      </w:r>
      <w:r>
        <w:tab/>
      </w:r>
    </w:p>
    <w:p>
      <w:r>
        <w:t xml:space="preserve">        return 444;</w:t>
      </w:r>
    </w:p>
    <w:p>
      <w:r>
        <w:t>}</w:t>
      </w:r>
    </w:p>
    <w:p>
      <w:pPr>
        <w:rPr>
          <w:color w:val="AA5500"/>
        </w:rPr>
      </w:pPr>
      <w:r>
        <w:rPr>
          <w:rFonts w:hint="eastAsia"/>
          <w:color w:val="AA5500"/>
        </w:rPr>
        <w:t>#</w:t>
      </w:r>
      <w:r>
        <w:rPr>
          <w:color w:val="AA5500"/>
        </w:rPr>
        <w:t xml:space="preserve"> if条件判断，对于不是GET或PUT的所有请求，返回444错误 </w:t>
      </w:r>
    </w:p>
    <w:p>
      <w:pPr>
        <w:rPr>
          <w:rFonts w:hint="eastAsia"/>
        </w:rPr>
      </w:pPr>
      <w:r>
        <w:t>[root@node1 ~]# /usr/local/nginx/sbin/nginx -s reload</w:t>
      </w:r>
    </w:p>
    <w:p>
      <w:pPr>
        <w:rPr>
          <w:color w:val="AA5500"/>
        </w:rPr>
      </w:pPr>
      <w:r>
        <w:rPr>
          <w:color w:val="AA5500"/>
        </w:rPr>
        <w:t>使用HEAD</w:t>
      </w:r>
      <w:r>
        <w:rPr>
          <w:rFonts w:hint="eastAsia"/>
          <w:color w:val="AA5500"/>
        </w:rPr>
        <w:t xml:space="preserve">请求网页，直接返回错误信息 </w:t>
      </w:r>
    </w:p>
    <w:p>
      <w:r>
        <w:t xml:space="preserve">[root@node1 ~]# curl -i -X HEAD http://192.168.2.100/ </w:t>
      </w:r>
    </w:p>
    <w:p>
      <w:pPr>
        <w:rPr>
          <w:rFonts w:hint="eastAsia"/>
        </w:rPr>
      </w:pPr>
      <w:r>
        <w:t xml:space="preserve">curl: (52) Empty reply from server </w:t>
      </w:r>
    </w:p>
    <w:p/>
    <w:p>
      <w:pPr>
        <w:rPr>
          <w:color w:val="AA5500"/>
        </w:rPr>
      </w:pPr>
      <w:r>
        <w:rPr>
          <w:rFonts w:hint="eastAsia"/>
          <w:color w:val="AA5500"/>
        </w:rPr>
        <w:t>防止buffer溢出</w:t>
      </w:r>
    </w:p>
    <w:p>
      <w:pPr>
        <w:rPr>
          <w:color w:val="AA5500"/>
        </w:rPr>
      </w:pPr>
      <w:r>
        <w:rPr>
          <w:rFonts w:hint="eastAsia"/>
          <w:color w:val="AA5500"/>
        </w:rPr>
        <w:t>修改配置文件，重新加载配置文件</w:t>
      </w:r>
    </w:p>
    <w:p>
      <w:r>
        <w:t xml:space="preserve">[root@node1 ~]# vim /usr/local/nginx/conf/nginx.conf </w:t>
      </w:r>
    </w:p>
    <w:p>
      <w:r>
        <w:t xml:space="preserve">...... </w:t>
      </w:r>
    </w:p>
    <w:p>
      <w:r>
        <w:t>http {</w:t>
      </w:r>
    </w:p>
    <w:p>
      <w:pPr>
        <w:rPr>
          <w:color w:val="AA5500"/>
        </w:rPr>
      </w:pPr>
      <w:r>
        <w:rPr>
          <w:color w:val="FF0000"/>
        </w:rPr>
        <w:t xml:space="preserve">client_body_buffer_size 1k; </w:t>
      </w:r>
      <w:r>
        <w:rPr>
          <w:color w:val="FF0000"/>
        </w:rPr>
        <w:tab/>
      </w:r>
      <w:r>
        <w:tab/>
      </w:r>
      <w:r>
        <w:tab/>
      </w:r>
      <w:r>
        <w:rPr>
          <w:color w:val="AA5500"/>
        </w:rPr>
        <w:t>#</w:t>
      </w:r>
      <w:r>
        <w:rPr>
          <w:rFonts w:hint="eastAsia"/>
          <w:color w:val="AA5500"/>
        </w:rPr>
        <w:t xml:space="preserve">缓存用户的数据信息 </w:t>
      </w:r>
    </w:p>
    <w:p>
      <w:pPr>
        <w:rPr>
          <w:color w:val="AA5500"/>
        </w:rPr>
      </w:pPr>
      <w:r>
        <w:rPr>
          <w:color w:val="FF0000"/>
        </w:rPr>
        <w:t xml:space="preserve">client_header_buffer_size 1k; </w:t>
      </w:r>
      <w:r>
        <w:tab/>
      </w:r>
      <w:r>
        <w:tab/>
      </w:r>
      <w:r>
        <w:rPr>
          <w:color w:val="AA5500"/>
        </w:rPr>
        <w:t>#</w:t>
      </w:r>
      <w:r>
        <w:rPr>
          <w:rFonts w:hint="eastAsia"/>
          <w:color w:val="AA5500"/>
        </w:rPr>
        <w:t xml:space="preserve">缓存用户的头部信息 </w:t>
      </w:r>
    </w:p>
    <w:p>
      <w:pPr>
        <w:rPr>
          <w:color w:val="AA5500"/>
        </w:rPr>
      </w:pPr>
      <w:r>
        <w:rPr>
          <w:color w:val="FF0000"/>
        </w:rPr>
        <w:t xml:space="preserve">client_max_body_size 16k; </w:t>
      </w:r>
      <w:r>
        <w:tab/>
      </w:r>
      <w:r>
        <w:tab/>
      </w:r>
      <w:r>
        <w:tab/>
      </w:r>
      <w:r>
        <w:rPr>
          <w:color w:val="AA5500"/>
        </w:rPr>
        <w:t>#</w:t>
      </w:r>
      <w:r>
        <w:rPr>
          <w:rFonts w:hint="eastAsia"/>
          <w:color w:val="AA5500"/>
        </w:rPr>
        <w:t>最大存储用户数据信息的缓存容量</w:t>
      </w:r>
      <w:r>
        <w:rPr>
          <w:color w:val="AA5500"/>
        </w:rPr>
        <w:t>,</w:t>
      </w:r>
      <w:r>
        <w:rPr>
          <w:rFonts w:hint="eastAsia"/>
          <w:color w:val="AA5500"/>
        </w:rPr>
        <w:t xml:space="preserve"> 针对的是每一个用户的请求缓存的</w:t>
      </w:r>
    </w:p>
    <w:p>
      <w:pPr>
        <w:rPr>
          <w:color w:val="AA5500"/>
        </w:rPr>
      </w:pPr>
      <w:r>
        <w:rPr>
          <w:color w:val="FF0000"/>
        </w:rPr>
        <w:t xml:space="preserve">large_client_header_buffers 4 4k; </w:t>
      </w:r>
      <w:r>
        <w:tab/>
      </w:r>
      <w:r>
        <w:rPr>
          <w:color w:val="AA5500"/>
        </w:rPr>
        <w:t>#</w:t>
      </w:r>
      <w:r>
        <w:rPr>
          <w:rFonts w:hint="eastAsia"/>
          <w:color w:val="AA5500"/>
        </w:rPr>
        <w:t xml:space="preserve">缓存用户的头部信息 </w:t>
      </w:r>
    </w:p>
    <w:p>
      <w:r>
        <w:t xml:space="preserve">...... </w:t>
      </w:r>
    </w:p>
    <w:p>
      <w:pPr>
        <w:rPr>
          <w:color w:val="AA5500"/>
        </w:rPr>
      </w:pPr>
      <w:r>
        <w:rPr>
          <w:rFonts w:hint="eastAsia"/>
          <w:color w:val="AA5500"/>
        </w:rPr>
        <w:t xml:space="preserve">重新加载配置文件 </w:t>
      </w:r>
    </w:p>
    <w:p>
      <w:r>
        <w:t>[root@node1 ~]# /usr/local/nginx/sbin/nginx -s reload</w:t>
      </w:r>
    </w:p>
    <w:p/>
    <w:p/>
    <w:p/>
    <w:p/>
    <w:p>
      <w:pPr>
        <w:pStyle w:val="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二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加密与解密</w:t>
      </w:r>
    </w:p>
    <w:p>
      <w:pPr>
        <w:pStyle w:val="4"/>
        <w:rPr>
          <w:rFonts w:hint="eastAsia"/>
        </w:rPr>
      </w:pPr>
      <w:r>
        <w:t xml:space="preserve">P1 </w:t>
      </w:r>
      <w:r>
        <w:rPr>
          <w:rFonts w:hint="eastAsia"/>
        </w:rPr>
        <w:t>GPG加/解密工具</w:t>
      </w:r>
    </w:p>
    <w:p>
      <w:pPr>
        <w:rPr>
          <w:color w:val="AA5500"/>
        </w:rPr>
      </w:pPr>
      <w:r>
        <w:rPr>
          <w:rFonts w:hint="eastAsia"/>
          <w:color w:val="AA5500"/>
        </w:rPr>
        <w:t>MD5完整性检验</w:t>
      </w:r>
    </w:p>
    <w:p>
      <w:pPr>
        <w:rPr>
          <w:color w:val="AA5500"/>
        </w:rPr>
      </w:pPr>
      <w:r>
        <w:rPr>
          <w:rFonts w:hint="eastAsia"/>
          <w:color w:val="AA5500"/>
        </w:rPr>
        <w:t>通过修改前后文件md5值变化，验证文件是否发生变化</w:t>
      </w:r>
    </w:p>
    <w:p>
      <w:r>
        <w:rPr>
          <w:rFonts w:hint="eastAsia"/>
        </w:rPr>
        <w:t>[root@node1 ~]# md5sum test.txt</w:t>
      </w:r>
    </w:p>
    <w:p>
      <w:r>
        <w:rPr>
          <w:rFonts w:hint="eastAsia"/>
        </w:rPr>
        <w:t>7d888795f59fbd130c5e251d7e53cf1c  test.txt</w:t>
      </w:r>
    </w:p>
    <w:p>
      <w:pPr>
        <w:rPr>
          <w:color w:val="AA5500"/>
        </w:rPr>
      </w:pPr>
      <w:r>
        <w:rPr>
          <w:rFonts w:hint="eastAsia"/>
        </w:rPr>
        <w:t xml:space="preserve">[root@node1 ~]# vim test.txt   </w:t>
      </w:r>
      <w:r>
        <w:tab/>
      </w:r>
      <w:r>
        <w:tab/>
      </w:r>
      <w:r>
        <w:rPr>
          <w:rFonts w:hint="eastAsia"/>
          <w:color w:val="AA5500"/>
        </w:rPr>
        <w:t>#随意修改</w:t>
      </w:r>
    </w:p>
    <w:p>
      <w:pPr>
        <w:rPr>
          <w:rFonts w:hint="eastAsia"/>
          <w:color w:val="AA5500"/>
        </w:rPr>
      </w:pPr>
      <w:r>
        <w:rPr>
          <w:rFonts w:hint="eastAsia"/>
        </w:rPr>
        <w:t>[root@node1 ~]# md5sum test.txt</w:t>
      </w:r>
      <w:r>
        <w:tab/>
      </w:r>
      <w:r>
        <w:tab/>
      </w:r>
      <w:r>
        <w:rPr>
          <w:rFonts w:hint="eastAsia"/>
          <w:color w:val="AA5500"/>
        </w:rPr>
        <w:t>#hash值会发生变化</w:t>
      </w:r>
    </w:p>
    <w:p>
      <w:r>
        <w:rPr>
          <w:rFonts w:hint="eastAsia"/>
        </w:rPr>
        <w:t>c2c8b88bb1cfd53d3ad598a57511d5d6  test.txt</w:t>
      </w:r>
    </w:p>
    <w:p>
      <w:pPr>
        <w:rPr>
          <w:rFonts w:hint="eastAsia"/>
        </w:rPr>
      </w:pPr>
    </w:p>
    <w:p>
      <w:pPr>
        <w:rPr>
          <w:color w:val="AA5500"/>
        </w:rPr>
      </w:pPr>
      <w:r>
        <w:rPr>
          <w:rFonts w:hint="eastAsia"/>
          <w:color w:val="AA5500"/>
        </w:rPr>
        <w:t>GPG加/解密工具</w:t>
      </w:r>
    </w:p>
    <w:p>
      <w:pPr>
        <w:rPr>
          <w:rFonts w:hint="eastAsia"/>
        </w:rPr>
      </w:pPr>
      <w:r>
        <w:drawing>
          <wp:inline distT="0" distB="0" distL="114300" distR="114300">
            <wp:extent cx="2266950" cy="88582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A5500"/>
        </w:rPr>
      </w:pPr>
      <w:r>
        <w:rPr>
          <w:rFonts w:hint="eastAsia"/>
          <w:color w:val="AA5500"/>
        </w:rPr>
        <w:t>查看gpg 版本及算法</w:t>
      </w:r>
    </w:p>
    <w:p>
      <w:r>
        <w:rPr>
          <w:rFonts w:hint="eastAsia"/>
        </w:rPr>
        <w:t>[root@node1 ~]# gpg --version</w:t>
      </w:r>
    </w:p>
    <w:p>
      <w:r>
        <w:rPr>
          <w:rFonts w:hint="eastAsia"/>
        </w:rPr>
        <w:t>gpg (GnuPG) 2.0.22</w:t>
      </w:r>
    </w:p>
    <w:p>
      <w:r>
        <w:t>…...</w:t>
      </w:r>
    </w:p>
    <w:p/>
    <w:p>
      <w:pPr>
        <w:rPr>
          <w:color w:val="AA5500"/>
        </w:rPr>
      </w:pPr>
      <w:r>
        <w:rPr>
          <w:rFonts w:hint="eastAsia"/>
          <w:color w:val="AA5500"/>
        </w:rPr>
        <w:t>对称加密创建文件</w:t>
      </w:r>
    </w:p>
    <w:p>
      <w:pPr>
        <w:rPr>
          <w:color w:val="AA5500"/>
        </w:rPr>
      </w:pPr>
      <w:r>
        <w:rPr>
          <w:rFonts w:hint="eastAsia"/>
          <w:color w:val="AA5500"/>
        </w:rPr>
        <w:t>进行文件加密，并查看</w:t>
      </w:r>
    </w:p>
    <w:p>
      <w:r>
        <w:t>[root@web1 ~]# echo "hello the world" &gt; test.txt</w:t>
      </w:r>
    </w:p>
    <w:p>
      <w:pPr>
        <w:rPr>
          <w:rFonts w:hint="eastAsia"/>
          <w:color w:val="AA5500"/>
        </w:rPr>
      </w:pPr>
      <w:r>
        <w:t>[root@web1 ~]# gpg -c test.txt</w:t>
      </w:r>
      <w:r>
        <w:tab/>
      </w:r>
      <w:r>
        <w:tab/>
      </w:r>
      <w:r>
        <w:rPr>
          <w:color w:val="AA5500"/>
        </w:rPr>
        <w:t xml:space="preserve"># -c </w:t>
      </w:r>
      <w:r>
        <w:rPr>
          <w:rFonts w:hint="eastAsia"/>
          <w:color w:val="AA5500"/>
        </w:rPr>
        <w:t>加密文件，会提示输入两遍密码</w:t>
      </w:r>
    </w:p>
    <w:p>
      <w:pPr>
        <w:rPr>
          <w:rFonts w:hint="eastAsia"/>
        </w:rPr>
      </w:pPr>
      <w:r>
        <w:drawing>
          <wp:inline distT="0" distB="0" distL="114300" distR="114300">
            <wp:extent cx="4351655" cy="1102995"/>
            <wp:effectExtent l="0" t="0" r="6985" b="952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A5500"/>
        </w:rPr>
      </w:pPr>
      <w:r>
        <w:rPr>
          <w:rFonts w:hint="eastAsia"/>
          <w:color w:val="AA5500"/>
        </w:rPr>
        <w:t>删除原文件，进行解密查看加密文件</w:t>
      </w:r>
    </w:p>
    <w:p>
      <w:r>
        <w:t>[root@node1 ~]# rm -rf test.txt</w:t>
      </w:r>
    </w:p>
    <w:p>
      <w:pPr>
        <w:rPr>
          <w:color w:val="AA5500"/>
        </w:rPr>
      </w:pPr>
      <w:r>
        <w:t>[root@node1 ~]# gpg -d test.txt.gpg</w:t>
      </w:r>
      <w:r>
        <w:tab/>
      </w:r>
      <w:r>
        <w:rPr>
          <w:rFonts w:hint="eastAsia"/>
          <w:color w:val="AA5500"/>
        </w:rPr>
        <w:t>#解密不需要输入密码，因为在加密的时候密码已经存放到文件中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如果在本机解密是需要输入密码，可以把</w:t>
      </w:r>
      <w:r>
        <w:rPr>
          <w:color w:val="AA5500"/>
        </w:rPr>
        <w:t>.gnupg</w:t>
      </w:r>
      <w:r>
        <w:rPr>
          <w:rFonts w:hint="eastAsia"/>
          <w:color w:val="AA5500"/>
        </w:rPr>
        <w:t>目录删除</w:t>
      </w:r>
    </w:p>
    <w:p>
      <w:r>
        <w:t>[root@node1 ~]# rm -rf /root/.gnupg/</w:t>
      </w:r>
    </w:p>
    <w:p>
      <w:r>
        <w:t>[root@node1 ~]# gpg -d test.txt.gpg</w:t>
      </w:r>
    </w:p>
    <w:p>
      <w:pPr>
        <w:rPr>
          <w:color w:val="AA5500"/>
        </w:rPr>
      </w:pPr>
      <w:r>
        <w:t>[root@node1 ~]# gpg -d test.txt.gpg  &gt; test.txt</w:t>
      </w:r>
      <w:r>
        <w:tab/>
      </w:r>
      <w:r>
        <w:rPr>
          <w:rFonts w:hint="eastAsia"/>
          <w:color w:val="AA5500"/>
        </w:rPr>
        <w:t>#解密的内容默认显示在屏幕上面，可以使用重定向放到文件里面</w:t>
      </w:r>
    </w:p>
    <w:p>
      <w:pPr>
        <w:rPr>
          <w:rFonts w:hint="eastAsia"/>
          <w:color w:val="AA5500"/>
        </w:rPr>
      </w:pPr>
    </w:p>
    <w:p>
      <w:r>
        <w:rPr>
          <w:rFonts w:hint="eastAsia"/>
        </w:rPr>
        <w:t>此时把这个加密文件传递给其他机器，如node</w:t>
      </w:r>
      <w:r>
        <w:t>2</w:t>
      </w:r>
      <w:r>
        <w:rPr>
          <w:rFonts w:hint="eastAsia"/>
        </w:rPr>
        <w:t>，解密时需要输入密码才行</w:t>
      </w:r>
    </w:p>
    <w:p>
      <w:pPr>
        <w:rPr>
          <w:rFonts w:hint="eastAsia"/>
        </w:rPr>
      </w:pPr>
      <w:r>
        <w:t xml:space="preserve">[root@node1 ~]# </w:t>
      </w:r>
      <w:r>
        <w:rPr>
          <w:rFonts w:hint="eastAsia"/>
        </w:rPr>
        <w:t>scp</w:t>
      </w:r>
      <w:r>
        <w:t xml:space="preserve"> test.txt.gpg 192.168.2.100</w:t>
      </w:r>
      <w:r>
        <w:rPr>
          <w:rFonts w:hint="eastAsia"/>
        </w:rPr>
        <w:t>:</w:t>
      </w:r>
      <w:r>
        <w:t>/root/</w:t>
      </w:r>
    </w:p>
    <w:p>
      <w:pPr>
        <w:rPr>
          <w:color w:val="AA5500"/>
        </w:rPr>
      </w:pPr>
      <w:r>
        <w:t>[root@node2 ~]# gpg -d test.txt.gpg</w:t>
      </w:r>
      <w:r>
        <w:tab/>
      </w:r>
      <w:r>
        <w:tab/>
      </w:r>
      <w:r>
        <w:rPr>
          <w:color w:val="AA5500"/>
        </w:rPr>
        <w:t>#</w:t>
      </w:r>
      <w:r>
        <w:rPr>
          <w:rFonts w:hint="eastAsia"/>
          <w:color w:val="AA5500"/>
        </w:rPr>
        <w:t>需要输入密码</w:t>
      </w:r>
    </w:p>
    <w:p>
      <w:pPr>
        <w:rPr>
          <w:rFonts w:hint="eastAsia"/>
          <w:color w:val="AA5500"/>
        </w:rPr>
      </w:pPr>
    </w:p>
    <w:p>
      <w:pPr>
        <w:rPr>
          <w:color w:val="AA5500"/>
        </w:rPr>
      </w:pPr>
      <w:r>
        <w:rPr>
          <w:rFonts w:hint="eastAsia"/>
          <w:color w:val="AA5500"/>
        </w:rPr>
        <w:t>非对称加/解密</w:t>
      </w:r>
    </w:p>
    <w:p>
      <w:pPr>
        <w:rPr>
          <w:rFonts w:hint="eastAsia"/>
        </w:rPr>
      </w:pPr>
      <w:r>
        <w:drawing>
          <wp:inline distT="0" distB="0" distL="114300" distR="114300">
            <wp:extent cx="3419475" cy="1257300"/>
            <wp:effectExtent l="0" t="0" r="952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0325" cy="1219200"/>
            <wp:effectExtent l="0" t="0" r="571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A5500"/>
        </w:rPr>
      </w:pPr>
      <w:r>
        <w:rPr>
          <w:rFonts w:hint="eastAsia"/>
          <w:color w:val="AA5500"/>
        </w:rPr>
        <w:t>node</w:t>
      </w:r>
      <w:r>
        <w:rPr>
          <w:color w:val="AA5500"/>
        </w:rPr>
        <w:t>1</w:t>
      </w:r>
      <w:r>
        <w:rPr>
          <w:rFonts w:hint="eastAsia"/>
          <w:color w:val="AA5500"/>
        </w:rPr>
        <w:t>主机生成密钥，公钥和私钥</w:t>
      </w:r>
    </w:p>
    <w:p>
      <w:pPr>
        <w:rPr>
          <w:color w:val="AA5500"/>
        </w:rPr>
      </w:pPr>
      <w:r>
        <w:rPr>
          <w:rFonts w:hint="eastAsia"/>
          <w:color w:val="AA5500"/>
        </w:rPr>
        <w:t>如计算机长时间无法生成密钥   修改生成随机数</w:t>
      </w:r>
    </w:p>
    <w:p>
      <w:r>
        <w:t>[root@node1 ~]# mv  /dev/random  /dev/random.bak</w:t>
      </w:r>
    </w:p>
    <w:p>
      <w:r>
        <w:t>[root@node1 ~]# ln  -s  /dev/urandom  /dev/random</w:t>
      </w:r>
    </w:p>
    <w:p/>
    <w:p>
      <w:pPr>
        <w:rPr>
          <w:rFonts w:hint="eastAsia"/>
          <w:color w:val="AA5500"/>
        </w:rPr>
      </w:pPr>
      <w:r>
        <w:t>[root@node1 ~]# gpg --gen-key</w:t>
      </w:r>
      <w:r>
        <w:tab/>
      </w:r>
      <w:r>
        <w:tab/>
      </w:r>
      <w:r>
        <w:rPr>
          <w:rFonts w:hint="eastAsia"/>
          <w:color w:val="AA5500"/>
        </w:rPr>
        <w:t>#生成秘钥对</w:t>
      </w:r>
    </w:p>
    <w:p>
      <w:r>
        <w:t>gpg (GnuPG) 2.0.22; Copyright (C) 2013 Free Software Foundation, Inc.</w:t>
      </w:r>
    </w:p>
    <w:p>
      <w:r>
        <w:t>This is free software: you are free to change and redistribute it.</w:t>
      </w:r>
    </w:p>
    <w:p>
      <w:r>
        <w:t>There is NO WARRANTY, to the extent permitted by law.</w:t>
      </w:r>
    </w:p>
    <w:p/>
    <w:p>
      <w:r>
        <w:t>请选择您要使用的密钥种类：</w:t>
      </w:r>
    </w:p>
    <w:p>
      <w:r>
        <w:t xml:space="preserve">   (1) RSA and RSA (default)</w:t>
      </w:r>
    </w:p>
    <w:p>
      <w:r>
        <w:t xml:space="preserve">   (2) DSA and Elgamal</w:t>
      </w:r>
    </w:p>
    <w:p>
      <w:r>
        <w:t xml:space="preserve">   (3) DSA (仅用于签名)</w:t>
      </w:r>
    </w:p>
    <w:p>
      <w:r>
        <w:t xml:space="preserve">   (4) RSA (仅用于签名)</w:t>
      </w:r>
    </w:p>
    <w:p>
      <w:pPr>
        <w:rPr>
          <w:color w:val="AA5500"/>
        </w:rPr>
      </w:pPr>
      <w:r>
        <w:t xml:space="preserve">您的选择？ </w:t>
      </w:r>
      <w:r>
        <w:tab/>
      </w:r>
      <w:r>
        <w:tab/>
      </w:r>
      <w:r>
        <w:rPr>
          <w:rFonts w:hint="eastAsia"/>
          <w:color w:val="AA5500"/>
        </w:rPr>
        <w:t>#回车</w:t>
      </w:r>
    </w:p>
    <w:p>
      <w:r>
        <w:t>RSA 密钥长度应在 1024 位与 4096 位之间。</w:t>
      </w:r>
    </w:p>
    <w:p>
      <w:pPr>
        <w:rPr>
          <w:color w:val="AA5500"/>
        </w:rPr>
      </w:pPr>
      <w:r>
        <w:t>您想要用多大的密钥尺寸？(2048)</w:t>
      </w:r>
      <w:r>
        <w:tab/>
      </w:r>
      <w:r>
        <w:tab/>
      </w:r>
      <w:r>
        <w:rPr>
          <w:rFonts w:hint="eastAsia"/>
          <w:color w:val="AA5500"/>
        </w:rPr>
        <w:t>#回车</w:t>
      </w:r>
    </w:p>
    <w:p>
      <w:r>
        <w:t>您所要求的密钥尺寸是 2048 位</w:t>
      </w:r>
    </w:p>
    <w:p>
      <w:r>
        <w:t>请设定这把密钥的有效期限。</w:t>
      </w:r>
    </w:p>
    <w:p>
      <w:r>
        <w:t xml:space="preserve">         0 = 密钥永不过期</w:t>
      </w:r>
    </w:p>
    <w:p>
      <w:r>
        <w:t xml:space="preserve">      &lt;n&gt;  = 密钥在 n 天后过期</w:t>
      </w:r>
    </w:p>
    <w:p>
      <w:r>
        <w:t xml:space="preserve">      &lt;n&gt;w = 密钥在 n 周后过期</w:t>
      </w:r>
    </w:p>
    <w:p>
      <w:r>
        <w:t xml:space="preserve">      &lt;n&gt;m = 密钥在 n 月后过期</w:t>
      </w:r>
    </w:p>
    <w:p>
      <w:r>
        <w:t xml:space="preserve">      &lt;n&gt;y = 密钥在 n 年后过期</w:t>
      </w:r>
    </w:p>
    <w:p>
      <w:pPr>
        <w:rPr>
          <w:color w:val="AA5500"/>
        </w:rPr>
      </w:pPr>
      <w:r>
        <w:t xml:space="preserve">密钥的有效期限是？(0) </w:t>
      </w:r>
      <w:r>
        <w:tab/>
      </w:r>
      <w:r>
        <w:rPr>
          <w:rFonts w:hint="eastAsia"/>
          <w:color w:val="AA5500"/>
        </w:rPr>
        <w:t>#回车</w:t>
      </w:r>
    </w:p>
    <w:p>
      <w:r>
        <w:t>密钥永远不会过期</w:t>
      </w:r>
    </w:p>
    <w:p>
      <w:pPr>
        <w:rPr>
          <w:color w:val="AA5500"/>
        </w:rPr>
      </w:pPr>
      <w:r>
        <w:t>以上正确吗？(y/n)y</w:t>
      </w:r>
      <w:r>
        <w:tab/>
      </w:r>
      <w:r>
        <w:tab/>
      </w:r>
      <w:r>
        <w:rPr>
          <w:rFonts w:hint="eastAsia"/>
          <w:color w:val="AA5500"/>
        </w:rPr>
        <w:t>#输入y</w:t>
      </w:r>
    </w:p>
    <w:p/>
    <w:p>
      <w:r>
        <w:t>You need a user ID to identify your key; the software constructs the user ID</w:t>
      </w:r>
    </w:p>
    <w:p>
      <w:r>
        <w:t>from the Real Name, Comment and Email Address in this form:</w:t>
      </w:r>
    </w:p>
    <w:p>
      <w:r>
        <w:t xml:space="preserve">    "Heinrich Heine (Der Dichter) &lt;heinrichh@duesseldorf.de&gt;"</w:t>
      </w:r>
    </w:p>
    <w:p/>
    <w:p>
      <w:pPr>
        <w:rPr>
          <w:color w:val="AA5500"/>
        </w:rPr>
      </w:pPr>
      <w:r>
        <w:t>真实姓名：userb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#秘钥名称</w:t>
      </w:r>
    </w:p>
    <w:p>
      <w:pPr>
        <w:rPr>
          <w:color w:val="AA5500"/>
        </w:rPr>
      </w:pPr>
      <w:r>
        <w:t>电子邮件地址：userb@tedu.cn</w:t>
      </w:r>
      <w:r>
        <w:tab/>
      </w:r>
      <w:r>
        <w:tab/>
      </w:r>
      <w:r>
        <w:rPr>
          <w:rFonts w:hint="eastAsia"/>
          <w:color w:val="AA5500"/>
        </w:rPr>
        <w:t>#邮箱</w:t>
      </w:r>
    </w:p>
    <w:p>
      <w:pPr>
        <w:rPr>
          <w:color w:val="AA5500"/>
        </w:rPr>
      </w:pPr>
      <w:r>
        <w:t>注释：test key</w:t>
      </w:r>
      <w:r>
        <w:tab/>
      </w:r>
      <w:r>
        <w:rPr>
          <w:color w:val="AA5500"/>
        </w:rPr>
        <w:tab/>
      </w:r>
      <w:r>
        <w:rPr>
          <w:color w:val="AA5500"/>
        </w:rPr>
        <w:tab/>
      </w:r>
      <w:r>
        <w:rPr>
          <w:color w:val="AA5500"/>
        </w:rPr>
        <w:tab/>
      </w:r>
      <w:r>
        <w:rPr>
          <w:color w:val="AA5500"/>
        </w:rPr>
        <w:tab/>
      </w:r>
      <w:r>
        <w:rPr>
          <w:rFonts w:hint="eastAsia"/>
          <w:color w:val="AA5500"/>
        </w:rPr>
        <w:t>#注释，随意</w:t>
      </w:r>
    </w:p>
    <w:p>
      <w:r>
        <w:t>您选定了这个用户标识：</w:t>
      </w:r>
    </w:p>
    <w:p>
      <w:r>
        <w:t xml:space="preserve">    “userb (test key) &lt;userb@tedu.cn&gt;”</w:t>
      </w:r>
    </w:p>
    <w:p/>
    <w:p>
      <w:pPr>
        <w:rPr>
          <w:color w:val="AA5500"/>
        </w:rPr>
      </w:pPr>
      <w:r>
        <w:t>更改姓名(N)、注释(C)、电子邮件地址(E)或确定(O)/退出(Q)？O</w:t>
      </w:r>
      <w:r>
        <w:tab/>
      </w:r>
      <w:r>
        <w:tab/>
      </w:r>
      <w:r>
        <w:rPr>
          <w:rFonts w:hint="eastAsia"/>
          <w:color w:val="AA5500"/>
        </w:rPr>
        <w:t>#确定</w:t>
      </w:r>
    </w:p>
    <w:p>
      <w:pPr>
        <w:rPr>
          <w:rFonts w:hint="eastAsia"/>
          <w:color w:val="AA5500"/>
        </w:rPr>
      </w:pPr>
      <w:r>
        <w:t>您需要一个密码来保护您的私钥。</w:t>
      </w:r>
      <w:r>
        <w:tab/>
      </w:r>
      <w:r>
        <w:rPr>
          <w:rFonts w:hint="eastAsia"/>
          <w:color w:val="AA5500"/>
        </w:rPr>
        <w:t>#直接回车，不给秘钥设置密码，选择take</w:t>
      </w:r>
      <w:r>
        <w:rPr>
          <w:color w:val="AA5500"/>
        </w:rPr>
        <w:t xml:space="preserve"> </w:t>
      </w:r>
      <w:r>
        <w:rPr>
          <w:rFonts w:hint="eastAsia"/>
          <w:color w:val="AA5500"/>
        </w:rPr>
        <w:t>this</w:t>
      </w:r>
      <w:r>
        <w:rPr>
          <w:color w:val="AA5500"/>
        </w:rPr>
        <w:t xml:space="preserve"> </w:t>
      </w:r>
      <w:r>
        <w:rPr>
          <w:rFonts w:hint="eastAsia"/>
          <w:color w:val="AA5500"/>
        </w:rPr>
        <w:t>one</w:t>
      </w:r>
      <w:r>
        <w:rPr>
          <w:color w:val="AA5500"/>
        </w:rPr>
        <w:t xml:space="preserve"> </w:t>
      </w:r>
      <w:r>
        <w:rPr>
          <w:rFonts w:hint="eastAsia"/>
          <w:color w:val="AA5500"/>
        </w:rPr>
        <w:t>anyway，再次直接回车</w:t>
      </w:r>
    </w:p>
    <w:p/>
    <w:p>
      <w:pPr>
        <w:rPr>
          <w:color w:val="AA5500"/>
        </w:rPr>
      </w:pPr>
      <w:r>
        <w:rPr>
          <w:rFonts w:hint="eastAsia"/>
          <w:color w:val="AA5500"/>
        </w:rPr>
        <w:t>生成后reset还原终端</w:t>
      </w:r>
    </w:p>
    <w:p>
      <w:pPr>
        <w:rPr>
          <w:rFonts w:hint="eastAsia"/>
        </w:rPr>
      </w:pPr>
    </w:p>
    <w:p/>
    <w:p>
      <w:pPr>
        <w:rPr>
          <w:color w:val="AA5500"/>
        </w:rPr>
      </w:pPr>
      <w:r>
        <w:rPr>
          <w:rFonts w:hint="eastAsia"/>
          <w:color w:val="AA5500"/>
        </w:rPr>
        <w:t>导出密钥，并拷贝给node2</w:t>
      </w:r>
    </w:p>
    <w:p>
      <w:pPr>
        <w:rPr>
          <w:color w:val="AA5500"/>
        </w:rPr>
      </w:pPr>
      <w:r>
        <w:t>[root@node1 ~]# gpg  --list-keys</w:t>
      </w:r>
      <w:r>
        <w:tab/>
      </w:r>
      <w:r>
        <w:tab/>
      </w:r>
      <w:r>
        <w:rPr>
          <w:rFonts w:hint="eastAsia"/>
          <w:color w:val="AA5500"/>
        </w:rPr>
        <w:t>#查看密钥对</w:t>
      </w:r>
    </w:p>
    <w:p>
      <w:pPr>
        <w:rPr>
          <w:rFonts w:hint="eastAsia"/>
          <w:color w:val="AA5500"/>
        </w:rPr>
      </w:pPr>
      <w:r>
        <w:t>[root@node1 ~]# gpg  -a  --export  userb  &gt;  /tmp/userb.pub</w:t>
      </w:r>
      <w:r>
        <w:tab/>
      </w:r>
      <w:r>
        <w:tab/>
      </w:r>
      <w:r>
        <w:rPr>
          <w:rFonts w:hint="eastAsia"/>
          <w:color w:val="AA5500"/>
        </w:rPr>
        <w:t>#导出秘钥，-a是导出ascii码的秘钥文件，如果不使用导出的是乱码的公钥文件</w:t>
      </w:r>
    </w:p>
    <w:p>
      <w:pPr>
        <w:rPr>
          <w:color w:val="AA5500"/>
        </w:rPr>
      </w:pPr>
      <w:r>
        <w:t>[root@node1 ~]# scp  /tmp/userb.pub  root@192.168.2.200:/tmp/</w:t>
      </w:r>
      <w:r>
        <w:tab/>
      </w:r>
      <w:r>
        <w:rPr>
          <w:rFonts w:hint="eastAsia"/>
          <w:color w:val="AA5500"/>
        </w:rPr>
        <w:t>#传递给node</w:t>
      </w:r>
      <w:r>
        <w:rPr>
          <w:color w:val="AA5500"/>
        </w:rPr>
        <w:t>2</w:t>
      </w:r>
    </w:p>
    <w:p>
      <w:pPr>
        <w:rPr>
          <w:color w:val="AA5500"/>
        </w:rPr>
      </w:pPr>
      <w:r>
        <w:rPr>
          <w:rFonts w:hint="eastAsia"/>
          <w:color w:val="AA5500"/>
        </w:rPr>
        <w:t>node2导入公钥，并加密文件测试</w:t>
      </w:r>
    </w:p>
    <w:p>
      <w:r>
        <w:t>[root@node2 ~]# gpg --list-keys</w:t>
      </w:r>
    </w:p>
    <w:p>
      <w:r>
        <w:t xml:space="preserve">[root@node2 ~]# gpg --import /tmp/userb.pub </w:t>
      </w:r>
    </w:p>
    <w:p>
      <w:r>
        <w:t>[root@node2 ~]# gpg --list-keys</w:t>
      </w:r>
    </w:p>
    <w:p>
      <w:pPr>
        <w:rPr>
          <w:color w:val="AA5500"/>
        </w:rPr>
      </w:pPr>
      <w:r>
        <w:rPr>
          <w:rFonts w:hint="eastAsia"/>
          <w:color w:val="AA5500"/>
        </w:rPr>
        <w:t>node</w:t>
      </w:r>
      <w:r>
        <w:rPr>
          <w:color w:val="AA5500"/>
        </w:rPr>
        <w:t>2</w:t>
      </w:r>
      <w:r>
        <w:rPr>
          <w:rFonts w:hint="eastAsia"/>
          <w:color w:val="AA5500"/>
        </w:rPr>
        <w:t>主机生成明文数据，并加密</w:t>
      </w:r>
    </w:p>
    <w:p>
      <w:r>
        <w:t>[root@node2 ~]# echo test &gt; clear.txt</w:t>
      </w:r>
    </w:p>
    <w:p>
      <w:r>
        <w:t xml:space="preserve">[root@node2 ~]# gpg -e -r userb clear.txt </w:t>
      </w:r>
      <w:r>
        <w:tab/>
      </w:r>
      <w:r>
        <w:rPr>
          <w:rFonts w:hint="eastAsia"/>
          <w:color w:val="AA5500"/>
        </w:rPr>
        <w:t>#gpg</w:t>
      </w:r>
      <w:r>
        <w:rPr>
          <w:color w:val="AA5500"/>
        </w:rPr>
        <w:t xml:space="preserve"> </w:t>
      </w:r>
      <w:r>
        <w:rPr>
          <w:rFonts w:hint="eastAsia"/>
          <w:color w:val="AA5500"/>
        </w:rPr>
        <w:t>-e</w:t>
      </w:r>
      <w:r>
        <w:rPr>
          <w:color w:val="AA5500"/>
        </w:rPr>
        <w:t xml:space="preserve"> </w:t>
      </w:r>
      <w:r>
        <w:rPr>
          <w:rFonts w:hint="eastAsia"/>
          <w:color w:val="AA5500"/>
        </w:rPr>
        <w:t>加密数据，-r指定加密使用的公钥</w:t>
      </w:r>
    </w:p>
    <w:p>
      <w:pPr>
        <w:rPr>
          <w:rFonts w:hint="eastAsia"/>
          <w:color w:val="AA5500"/>
        </w:rPr>
      </w:pPr>
      <w:r>
        <w:t>Use this key anyway? (y/N) y</w:t>
      </w:r>
      <w:r>
        <w:tab/>
      </w:r>
      <w:r>
        <w:tab/>
      </w:r>
      <w:r>
        <w:rPr>
          <w:rFonts w:hint="eastAsia"/>
          <w:color w:val="AA5500"/>
        </w:rPr>
        <w:t>#确认加密</w:t>
      </w:r>
    </w:p>
    <w:p>
      <w:pPr>
        <w:rPr>
          <w:color w:val="AA5500"/>
        </w:rPr>
      </w:pPr>
      <w:r>
        <w:t>[root@node2 ~]# scp clear.txt.gpg 192.168.2.100:/root/</w:t>
      </w:r>
      <w:r>
        <w:tab/>
      </w:r>
      <w:r>
        <w:rPr>
          <w:rFonts w:hint="eastAsia"/>
          <w:color w:val="AA5500"/>
        </w:rPr>
        <w:t>#把加密数据传递给node</w:t>
      </w:r>
      <w:r>
        <w:rPr>
          <w:color w:val="AA5500"/>
        </w:rPr>
        <w:t>1</w:t>
      </w:r>
    </w:p>
    <w:p>
      <w:pPr>
        <w:rPr>
          <w:color w:val="AA5500"/>
        </w:rPr>
      </w:pPr>
      <w:r>
        <w:rPr>
          <w:rFonts w:hint="eastAsia"/>
          <w:color w:val="AA5500"/>
        </w:rPr>
        <w:t>node1解密查看文件</w:t>
      </w:r>
    </w:p>
    <w:p>
      <w:r>
        <w:t>[root@node1 ~]#gpg -d -r userb clear.txt.gpg &gt; clear.txt</w:t>
      </w:r>
    </w:p>
    <w:p>
      <w:r>
        <w:t>[root@node1 ~]# cat clear.txt</w:t>
      </w:r>
      <w:r>
        <w:rPr>
          <w:rFonts w:hint="eastAsia"/>
        </w:rPr>
        <w:t xml:space="preserve"> </w:t>
      </w:r>
    </w:p>
    <w:p>
      <w:r>
        <w:rPr>
          <w:rFonts w:hint="eastAsia"/>
        </w:rPr>
        <w:t>test</w:t>
      </w:r>
    </w:p>
    <w:p/>
    <w:p>
      <w:pPr>
        <w:rPr>
          <w:color w:val="AA5500"/>
        </w:rPr>
      </w:pPr>
      <w:r>
        <w:rPr>
          <w:rFonts w:hint="eastAsia"/>
          <w:color w:val="AA5500"/>
        </w:rPr>
        <w:t>GPG软件签名与验证</w:t>
      </w:r>
    </w:p>
    <w:p>
      <w:pPr>
        <w:rPr>
          <w:color w:val="AA5500"/>
        </w:rPr>
      </w:pPr>
      <w:r>
        <w:rPr>
          <w:color w:val="AA5500"/>
        </w:rPr>
        <w:t>建立签名文件</w:t>
      </w:r>
    </w:p>
    <w:p>
      <w:r>
        <w:t xml:space="preserve">[root@node1 ~]# gpg  -b  clear.txt </w:t>
      </w:r>
    </w:p>
    <w:p>
      <w:r>
        <w:t>[root@node1 ~]# scp  clear.txt  clear.txt.sig  192.168.2.200:/root/</w:t>
      </w:r>
    </w:p>
    <w:p>
      <w:pPr>
        <w:rPr>
          <w:rFonts w:hint="eastAsia"/>
          <w:color w:val="AA5500"/>
        </w:rPr>
      </w:pPr>
      <w:r>
        <w:rPr>
          <w:color w:val="AA5500"/>
        </w:rPr>
        <w:t>验证签名</w:t>
      </w:r>
      <w:r>
        <w:rPr>
          <w:rFonts w:hint="eastAsia"/>
          <w:color w:val="AA5500"/>
        </w:rPr>
        <w:t xml:space="preserve"> </w:t>
      </w:r>
    </w:p>
    <w:p>
      <w:r>
        <w:t>[root@node2 ~]# gpg  --verify  clear.txt.sig  clear.txt</w:t>
      </w:r>
    </w:p>
    <w:p/>
    <w:p/>
    <w:p/>
    <w:p/>
    <w:p/>
    <w:p>
      <w:pPr>
        <w:pStyle w:val="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三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系统审计</w:t>
      </w:r>
    </w:p>
    <w:p>
      <w:pPr>
        <w:pStyle w:val="4"/>
        <w:rPr>
          <w:rFonts w:hint="eastAsia"/>
        </w:rPr>
      </w:pPr>
      <w:r>
        <w:t xml:space="preserve">P1 </w:t>
      </w:r>
      <w:r>
        <w:rPr>
          <w:rFonts w:hint="eastAsia"/>
        </w:rPr>
        <w:t>部署audit</w:t>
      </w:r>
    </w:p>
    <w:p>
      <w:pPr>
        <w:rPr>
          <w:color w:val="AA5500"/>
        </w:rPr>
      </w:pPr>
      <w:r>
        <w:rPr>
          <w:rFonts w:hint="eastAsia"/>
          <w:color w:val="AA5500"/>
        </w:rPr>
        <w:t>安装审计软件包，并启动服务</w:t>
      </w:r>
    </w:p>
    <w:p>
      <w:r>
        <w:rPr>
          <w:rFonts w:hint="eastAsia"/>
        </w:rPr>
        <w:t>[root@node1 ~]#  yum -y install audit</w:t>
      </w:r>
    </w:p>
    <w:p>
      <w:r>
        <w:rPr>
          <w:rFonts w:hint="eastAsia"/>
        </w:rPr>
        <w:t>[root@node1 ~]#  systemctl start auditd</w:t>
      </w:r>
    </w:p>
    <w:p>
      <w:r>
        <w:rPr>
          <w:rFonts w:hint="eastAsia"/>
        </w:rPr>
        <w:t xml:space="preserve">[root@node1 ~]# </w:t>
      </w:r>
      <w:r>
        <w:t xml:space="preserve"> </w:t>
      </w:r>
      <w:r>
        <w:rPr>
          <w:rFonts w:hint="eastAsia"/>
        </w:rPr>
        <w:t>systemctl enable auditd</w:t>
      </w:r>
    </w:p>
    <w:p>
      <w:pPr>
        <w:pStyle w:val="4"/>
        <w:rPr>
          <w:rFonts w:hint="eastAsia"/>
        </w:rPr>
      </w:pPr>
      <w:r>
        <w:t xml:space="preserve">P2 </w:t>
      </w:r>
      <w:r>
        <w:rPr>
          <w:rFonts w:hint="eastAsia"/>
        </w:rPr>
        <w:t>配置审计</w:t>
      </w:r>
    </w:p>
    <w:p>
      <w:pPr>
        <w:rPr>
          <w:color w:val="AA5500"/>
        </w:rPr>
      </w:pPr>
      <w:r>
        <w:rPr>
          <w:rFonts w:hint="eastAsia"/>
          <w:color w:val="AA5500"/>
        </w:rPr>
        <w:t>查看审计状态，及审计规则</w:t>
      </w:r>
    </w:p>
    <w:p>
      <w:pPr>
        <w:rPr>
          <w:color w:val="AA5500"/>
        </w:rPr>
      </w:pPr>
      <w:r>
        <w:t>[root@node1 ~]# auditctl -s</w:t>
      </w:r>
      <w:r>
        <w:tab/>
      </w:r>
      <w:r>
        <w:tab/>
      </w:r>
      <w:r>
        <w:rPr>
          <w:rFonts w:hint="eastAsia"/>
          <w:color w:val="AA5500"/>
        </w:rPr>
        <w:t>#查看状态</w:t>
      </w:r>
    </w:p>
    <w:p>
      <w:pPr>
        <w:rPr>
          <w:color w:val="AA5500"/>
        </w:rPr>
      </w:pPr>
      <w:r>
        <w:t>[root@node1 ~]# auditctl -l</w:t>
      </w:r>
      <w:r>
        <w:tab/>
      </w:r>
      <w:r>
        <w:tab/>
      </w:r>
      <w:r>
        <w:rPr>
          <w:rFonts w:hint="eastAsia"/>
          <w:color w:val="AA5500"/>
        </w:rPr>
        <w:t>#查看规则</w:t>
      </w:r>
    </w:p>
    <w:p>
      <w:pPr>
        <w:rPr>
          <w:rFonts w:hint="eastAsia"/>
          <w:color w:val="AA5500"/>
        </w:rPr>
      </w:pPr>
      <w:r>
        <w:rPr>
          <w:rFonts w:hint="eastAsia"/>
        </w:rPr>
        <w:t>[root@node1 ~]# auditctl -D</w:t>
      </w:r>
      <w:r>
        <w:tab/>
      </w:r>
      <w:r>
        <w:tab/>
      </w:r>
      <w:r>
        <w:rPr>
          <w:rFonts w:hint="eastAsia"/>
          <w:color w:val="AA5500"/>
        </w:rPr>
        <w:t>#删除规则</w:t>
      </w:r>
    </w:p>
    <w:p/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添加临时审计规则记录/etc/passwd文件变化</w:t>
      </w:r>
    </w:p>
    <w:p>
      <w:pPr>
        <w:rPr>
          <w:rFonts w:hint="eastAsia"/>
          <w:color w:val="AA5500"/>
        </w:rPr>
      </w:pPr>
      <w:r>
        <w:rPr>
          <w:rFonts w:hint="eastAsia"/>
        </w:rPr>
        <w:t>[root@node1 ~]# auditctl -w /etc/passwd -p rw -k passwd_rule</w:t>
      </w:r>
      <w:r>
        <w:tab/>
      </w:r>
      <w:r>
        <w:rPr>
          <w:rFonts w:hint="eastAsia"/>
          <w:color w:val="AA5500"/>
        </w:rPr>
        <w:t>#-p后面加审计的行为，可以跟r</w:t>
      </w:r>
      <w:r>
        <w:rPr>
          <w:color w:val="AA5500"/>
        </w:rPr>
        <w:t>,</w:t>
      </w:r>
      <w:r>
        <w:rPr>
          <w:rFonts w:hint="eastAsia"/>
          <w:color w:val="AA5500"/>
        </w:rPr>
        <w:t>w</w:t>
      </w:r>
      <w:r>
        <w:rPr>
          <w:color w:val="AA5500"/>
        </w:rPr>
        <w:t>,</w:t>
      </w:r>
      <w:r>
        <w:rPr>
          <w:rFonts w:hint="eastAsia"/>
          <w:color w:val="AA5500"/>
        </w:rPr>
        <w:t>x</w:t>
      </w:r>
      <w:r>
        <w:rPr>
          <w:color w:val="AA5500"/>
        </w:rPr>
        <w:t>,</w:t>
      </w:r>
      <w:r>
        <w:rPr>
          <w:rFonts w:hint="eastAsia"/>
          <w:color w:val="AA5500"/>
        </w:rPr>
        <w:t>a</w:t>
      </w:r>
      <w:r>
        <w:rPr>
          <w:color w:val="AA5500"/>
        </w:rPr>
        <w:t>(</w:t>
      </w:r>
      <w:r>
        <w:rPr>
          <w:rFonts w:hint="eastAsia"/>
          <w:color w:val="AA5500"/>
        </w:rPr>
        <w:t>文件或者目录的属性发生变化</w:t>
      </w:r>
      <w:r>
        <w:rPr>
          <w:color w:val="AA5500"/>
        </w:rPr>
        <w:t>)</w:t>
      </w:r>
      <w:r>
        <w:rPr>
          <w:rFonts w:hint="eastAsia"/>
          <w:color w:val="AA5500"/>
        </w:rPr>
        <w:t>，-</w:t>
      </w:r>
      <w:r>
        <w:rPr>
          <w:color w:val="AA5500"/>
        </w:rPr>
        <w:t>k</w:t>
      </w:r>
      <w:r>
        <w:rPr>
          <w:rFonts w:hint="eastAsia"/>
          <w:color w:val="AA5500"/>
        </w:rPr>
        <w:t>给这条审计取的名称，便于识别</w:t>
      </w:r>
    </w:p>
    <w:p>
      <w:pPr>
        <w:rPr>
          <w:color w:val="AA5500"/>
        </w:rPr>
      </w:pPr>
      <w:r>
        <w:rPr>
          <w:rFonts w:hint="eastAsia"/>
          <w:color w:val="AA5500"/>
        </w:rPr>
        <w:t>开启两个终端进行验证，一个终端查看文件，一个终端动态查看日志</w:t>
      </w:r>
    </w:p>
    <w:p>
      <w:pPr>
        <w:rPr>
          <w:color w:val="AA5500"/>
        </w:rPr>
      </w:pPr>
      <w:r>
        <w:rPr>
          <w:rFonts w:hint="eastAsia"/>
        </w:rPr>
        <w:t xml:space="preserve">[root@node1 ~]# tailf /var/log/audit/audit.log  </w:t>
      </w:r>
      <w:r>
        <w:rPr>
          <w:rFonts w:hint="eastAsia"/>
          <w:color w:val="AA5500"/>
        </w:rPr>
        <w:t>#终端二操作</w:t>
      </w:r>
    </w:p>
    <w:p>
      <w:r>
        <w:rPr>
          <w:rFonts w:hint="eastAsia"/>
        </w:rPr>
        <w:t xml:space="preserve">[root@node1 ~]# cat /etc/passwd   </w:t>
      </w:r>
      <w:r>
        <w:tab/>
      </w:r>
      <w:r>
        <w:tab/>
      </w:r>
      <w:r>
        <w:tab/>
      </w:r>
      <w:r>
        <w:rPr>
          <w:rFonts w:hint="eastAsia"/>
          <w:color w:val="AA5500"/>
        </w:rPr>
        <w:t>#终端一查看文件</w:t>
      </w:r>
    </w:p>
    <w:p>
      <w:pPr>
        <w:rPr>
          <w:rFonts w:hint="eastAsia"/>
        </w:rPr>
      </w:pPr>
      <w:r>
        <w:t>[root@node1 ~]# useradd testuser2</w:t>
      </w:r>
      <w:r>
        <w:tab/>
      </w:r>
      <w:r>
        <w:tab/>
      </w:r>
      <w:r>
        <w:tab/>
      </w:r>
      <w:r>
        <w:rPr>
          <w:rFonts w:hint="eastAsia"/>
          <w:color w:val="AA5500"/>
        </w:rPr>
        <w:t>#创建用户</w:t>
      </w:r>
    </w:p>
    <w:p/>
    <w:p/>
    <w:p>
      <w:pPr>
        <w:rPr>
          <w:color w:val="AA5500"/>
        </w:rPr>
      </w:pPr>
      <w:r>
        <w:rPr>
          <w:rFonts w:hint="eastAsia"/>
          <w:color w:val="AA5500"/>
        </w:rPr>
        <w:t>添加新审计规则，记录parted命令</w:t>
      </w:r>
    </w:p>
    <w:p>
      <w:r>
        <w:t>[root@node1 ~]# which parted</w:t>
      </w:r>
    </w:p>
    <w:p>
      <w:r>
        <w:t>[root@node1 ~]# auditctl -w /usr/sbin/parted -p x -k parted_disk</w:t>
      </w:r>
    </w:p>
    <w:p>
      <w:pPr>
        <w:rPr>
          <w:color w:val="AA5500"/>
        </w:rPr>
      </w:pPr>
      <w:r>
        <w:t>[root@node1 ~]#  parted /dev/sda print</w:t>
      </w:r>
      <w:r>
        <w:tab/>
      </w:r>
      <w:r>
        <w:rPr>
          <w:rFonts w:hint="eastAsia"/>
          <w:color w:val="AA5500"/>
        </w:rPr>
        <w:t>#查看，此刻终端一即可看到日志</w:t>
      </w:r>
    </w:p>
    <w:p>
      <w:pPr>
        <w:rPr>
          <w:rFonts w:hint="eastAsia"/>
        </w:rPr>
      </w:pPr>
    </w:p>
    <w:p>
      <w:pPr>
        <w:rPr>
          <w:color w:val="AA5500"/>
        </w:rPr>
      </w:pPr>
      <w:r>
        <w:rPr>
          <w:rFonts w:hint="eastAsia"/>
          <w:color w:val="AA5500"/>
        </w:rPr>
        <w:t>查看有关</w:t>
      </w:r>
      <w:r>
        <w:rPr>
          <w:color w:val="AA5500"/>
        </w:rPr>
        <w:t>parted_disk</w:t>
      </w:r>
      <w:r>
        <w:rPr>
          <w:rFonts w:hint="eastAsia"/>
          <w:color w:val="AA5500"/>
        </w:rPr>
        <w:t>的日志信息。转化为易读的格式查看日志</w:t>
      </w:r>
    </w:p>
    <w:p>
      <w:pPr>
        <w:rPr>
          <w:color w:val="AA5500"/>
        </w:rPr>
      </w:pPr>
      <w:r>
        <w:t>[root@node1 ~]# ausearch -k parted_disk -</w:t>
      </w:r>
      <w:r>
        <w:rPr>
          <w:rFonts w:hint="eastAsia"/>
        </w:rPr>
        <w:t>i</w:t>
      </w:r>
      <w:r>
        <w:tab/>
      </w:r>
      <w:r>
        <w:tab/>
      </w:r>
      <w:r>
        <w:rPr>
          <w:rFonts w:hint="eastAsia"/>
          <w:color w:val="AA5500"/>
        </w:rPr>
        <w:t>#-i为交互式操作</w:t>
      </w:r>
    </w:p>
    <w:p>
      <w:pPr>
        <w:rPr>
          <w:rFonts w:hint="eastAsia"/>
        </w:rPr>
      </w:pP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补充：实现永久配置写入配置文件</w:t>
      </w:r>
    </w:p>
    <w:p>
      <w:r>
        <w:t xml:space="preserve">[root@node1 ~]# vim /etc/audit/rules.d/audit.rules </w:t>
      </w:r>
    </w:p>
    <w:p>
      <w:r>
        <w:rPr>
          <w:rFonts w:hint="eastAsia"/>
        </w:rPr>
        <w:t>-w /etc/passwd -p wa -k passwd_rule</w:t>
      </w: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ascii="华文新魏" w:eastAsia="华文新魏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华文新魏" w:eastAsia="华文新魏"/>
        <w:b/>
        <w:bCs/>
      </w:rPr>
    </w:pPr>
    <w:r>
      <w:rPr>
        <w:rFonts w:hint="eastAsia" w:ascii="华文新魏" w:eastAsia="华文新魏"/>
        <w:b/>
        <w:bCs/>
      </w:rPr>
      <w:pict>
        <v:shape id="PowerPlusWaterMarkObject31296" o:spid="_x0000_s2049" o:spt="136" type="#_x0000_t136" style="position:absolute;left:0pt;height:93.15pt;width:494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达内云计算学院" style="font-family:微软雅黑;font-size:36pt;v-same-letter-heights:f;v-text-align:center;"/>
        </v:shape>
      </w:pict>
    </w:r>
    <w:r>
      <w:rPr>
        <w:rFonts w:hint="eastAsia" w:ascii="华文新魏" w:eastAsia="华文新魏"/>
        <w:b/>
        <w:bCs/>
      </w:rPr>
      <w:t>达内云计算学院[安全与监控]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15A07"/>
    <w:rsid w:val="0E634E03"/>
    <w:rsid w:val="129C0219"/>
    <w:rsid w:val="199D34AE"/>
    <w:rsid w:val="23D80AA9"/>
    <w:rsid w:val="252842B1"/>
    <w:rsid w:val="27BE3DFB"/>
    <w:rsid w:val="4788389C"/>
    <w:rsid w:val="6153626C"/>
    <w:rsid w:val="634A4278"/>
    <w:rsid w:val="74F15DAE"/>
    <w:rsid w:val="758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2021-07-13T07:18:41Z</dcterms:created>
  <dc:creator>Administrator</dc:creator>
  <cp:lastModifiedBy>轻装前行</cp:lastModifiedBy>
  <dcterms:modified xsi:type="dcterms:W3CDTF">2021-07-13T07:32:23Z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4ECDBFC67550476991836F1E826C3FCE</vt:lpwstr>
  </property>
</Properties>
</file>