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5202"/>
      </w:tblGrid>
      <w:tr w:rsidR="00DA22E5" w:rsidTr="008F203B">
        <w:trPr>
          <w:trHeight w:val="1616"/>
        </w:trPr>
        <w:tc>
          <w:tcPr>
            <w:tcW w:w="3726" w:type="dxa"/>
          </w:tcPr>
          <w:p w:rsidR="00DA22E5" w:rsidRDefault="00DA22E5" w:rsidP="00DA22E5">
            <w:r w:rsidRPr="00DA22E5">
              <w:rPr>
                <w:noProof/>
                <w:sz w:val="3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D5361F8" wp14:editId="12E233F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4445</wp:posOffset>
                  </wp:positionV>
                  <wp:extent cx="2226310" cy="809625"/>
                  <wp:effectExtent l="0" t="0" r="2540" b="9525"/>
                  <wp:wrapSquare wrapText="bothSides"/>
                  <wp:docPr id="1" name="Picture 1" descr="http://www.dimap.ufrn.br/sugarloafplop2012/img/cin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imap.ufrn.br/sugarloafplop2012/img/cin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31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02" w:type="dxa"/>
          </w:tcPr>
          <w:p w:rsidR="00DA22E5" w:rsidRPr="00DA22E5" w:rsidRDefault="00DA22E5" w:rsidP="00DA22E5">
            <w:pPr>
              <w:jc w:val="center"/>
              <w:rPr>
                <w:sz w:val="30"/>
              </w:rPr>
            </w:pPr>
            <w:r w:rsidRPr="00DA22E5">
              <w:rPr>
                <w:sz w:val="30"/>
              </w:rPr>
              <w:t>Universidade Federal de Pernambuco</w:t>
            </w:r>
          </w:p>
          <w:p w:rsidR="00DA22E5" w:rsidRPr="00DA22E5" w:rsidRDefault="00DA22E5" w:rsidP="00DA22E5">
            <w:pPr>
              <w:jc w:val="center"/>
              <w:rPr>
                <w:sz w:val="30"/>
              </w:rPr>
            </w:pPr>
            <w:r w:rsidRPr="00DA22E5">
              <w:rPr>
                <w:sz w:val="30"/>
              </w:rPr>
              <w:t>Centro de Informática</w:t>
            </w:r>
          </w:p>
          <w:p w:rsidR="00DA22E5" w:rsidRPr="00DA22E5" w:rsidRDefault="00DA22E5" w:rsidP="00DA22E5">
            <w:pPr>
              <w:jc w:val="center"/>
              <w:rPr>
                <w:sz w:val="30"/>
              </w:rPr>
            </w:pPr>
            <w:r w:rsidRPr="00DA22E5">
              <w:rPr>
                <w:sz w:val="30"/>
              </w:rPr>
              <w:t>Graduação em Ciência da Computação</w:t>
            </w:r>
          </w:p>
          <w:p w:rsidR="00DA22E5" w:rsidRDefault="00DA22E5" w:rsidP="00DA22E5"/>
        </w:tc>
      </w:tr>
    </w:tbl>
    <w:p w:rsidR="007F55E5" w:rsidRDefault="007F55E5" w:rsidP="008F203B">
      <w:pPr>
        <w:pStyle w:val="Title"/>
        <w:pBdr>
          <w:bottom w:val="single" w:sz="6" w:space="1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8F203B" w:rsidRPr="008F203B" w:rsidRDefault="008F203B" w:rsidP="008F203B"/>
    <w:p w:rsidR="007F55E5" w:rsidRDefault="007F55E5" w:rsidP="00F70E44">
      <w:pPr>
        <w:pStyle w:val="Title"/>
        <w:spacing w:after="0"/>
        <w:jc w:val="center"/>
      </w:pPr>
    </w:p>
    <w:p w:rsidR="007F55E5" w:rsidRDefault="007F55E5" w:rsidP="00F70E44">
      <w:pPr>
        <w:pStyle w:val="Title"/>
        <w:spacing w:after="0"/>
        <w:jc w:val="center"/>
      </w:pPr>
    </w:p>
    <w:p w:rsidR="000A111A" w:rsidRDefault="00F70E44" w:rsidP="00F70E44">
      <w:pPr>
        <w:pStyle w:val="Title"/>
        <w:spacing w:after="0"/>
        <w:jc w:val="center"/>
      </w:pPr>
      <w:r>
        <w:t xml:space="preserve">Um Implementação Paralela do Algoritmo </w:t>
      </w:r>
      <w:r>
        <w:rPr>
          <w:i/>
        </w:rPr>
        <w:t>Particle System Iterative Reconstruction Technique (PSIRT)</w:t>
      </w:r>
      <w:r>
        <w:t xml:space="preserve"> para Reconstrução Tomográfica</w:t>
      </w:r>
    </w:p>
    <w:p w:rsidR="00F70E44" w:rsidRDefault="00F70E44" w:rsidP="00F70E44">
      <w:pPr>
        <w:spacing w:after="0" w:line="240" w:lineRule="auto"/>
        <w:jc w:val="center"/>
      </w:pPr>
    </w:p>
    <w:p w:rsidR="00F70E44" w:rsidRDefault="00BD15D9" w:rsidP="00F70E44">
      <w:pPr>
        <w:spacing w:after="0" w:line="240" w:lineRule="auto"/>
        <w:jc w:val="center"/>
      </w:pPr>
      <w:r>
        <w:t xml:space="preserve">Aluno: </w:t>
      </w:r>
      <w:r w:rsidR="00F70E44">
        <w:t>Leonardo Mendes Primo Brito</w:t>
      </w:r>
      <w:r>
        <w:t xml:space="preserve"> (lmpb@cin.ufpe.br)</w:t>
      </w:r>
    </w:p>
    <w:p w:rsidR="00F70E44" w:rsidRDefault="00F70E44" w:rsidP="00F70E44">
      <w:pPr>
        <w:spacing w:after="0" w:line="240" w:lineRule="auto"/>
        <w:jc w:val="center"/>
      </w:pPr>
      <w:r>
        <w:t>Orientador: Prof. Dr. Sílvio de Barros Melo</w:t>
      </w:r>
      <w:r w:rsidR="00BD15D9">
        <w:t xml:space="preserve"> (sbm@cin.ufpe.br)</w:t>
      </w:r>
    </w:p>
    <w:p w:rsidR="00F70E44" w:rsidRDefault="00F70E44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sdt>
      <w:sdtPr>
        <w:id w:val="732206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BR" w:eastAsia="en-US"/>
        </w:rPr>
      </w:sdtEndPr>
      <w:sdtContent>
        <w:p w:rsidR="00B60E9E" w:rsidRDefault="00B60E9E">
          <w:pPr>
            <w:pStyle w:val="TOCHeading"/>
          </w:pPr>
          <w:proofErr w:type="spellStart"/>
          <w:r>
            <w:t>Sumário</w:t>
          </w:r>
          <w:proofErr w:type="spellEnd"/>
        </w:p>
        <w:p w:rsidR="006042C6" w:rsidRDefault="00B60E9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43483" w:history="1">
            <w:r w:rsidR="006042C6" w:rsidRPr="001D57BA">
              <w:rPr>
                <w:rStyle w:val="Hyperlink"/>
                <w:noProof/>
              </w:rPr>
              <w:t>Introdução</w:t>
            </w:r>
            <w:r w:rsidR="006042C6">
              <w:rPr>
                <w:noProof/>
                <w:webHidden/>
              </w:rPr>
              <w:tab/>
            </w:r>
            <w:r w:rsidR="006042C6">
              <w:rPr>
                <w:noProof/>
                <w:webHidden/>
              </w:rPr>
              <w:fldChar w:fldCharType="begin"/>
            </w:r>
            <w:r w:rsidR="006042C6">
              <w:rPr>
                <w:noProof/>
                <w:webHidden/>
              </w:rPr>
              <w:instrText xml:space="preserve"> PAGEREF _Toc347343483 \h </w:instrText>
            </w:r>
            <w:r w:rsidR="006042C6">
              <w:rPr>
                <w:noProof/>
                <w:webHidden/>
              </w:rPr>
            </w:r>
            <w:r w:rsidR="006042C6">
              <w:rPr>
                <w:noProof/>
                <w:webHidden/>
              </w:rPr>
              <w:fldChar w:fldCharType="separate"/>
            </w:r>
            <w:r w:rsidR="006C51F9">
              <w:rPr>
                <w:noProof/>
                <w:webHidden/>
              </w:rPr>
              <w:t>3</w:t>
            </w:r>
            <w:r w:rsidR="006042C6">
              <w:rPr>
                <w:noProof/>
                <w:webHidden/>
              </w:rPr>
              <w:fldChar w:fldCharType="end"/>
            </w:r>
          </w:hyperlink>
        </w:p>
        <w:p w:rsidR="006042C6" w:rsidRDefault="006042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47343484" w:history="1">
            <w:r w:rsidRPr="001D57B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C6" w:rsidRDefault="006042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47343485" w:history="1">
            <w:r w:rsidRPr="001D57BA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_Toc347343485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1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C6" w:rsidRDefault="006042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47343486" w:history="1">
            <w:r w:rsidRPr="001D57BA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1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2C6" w:rsidRDefault="006042C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47343487" w:history="1">
            <w:r w:rsidRPr="001D57BA">
              <w:rPr>
                <w:rStyle w:val="Hyperlink"/>
                <w:noProof/>
              </w:rPr>
              <w:t>Assinaturas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_Toc347343487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1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9E" w:rsidRDefault="00B60E9E">
          <w:r>
            <w:rPr>
              <w:b/>
              <w:bCs/>
              <w:noProof/>
            </w:rPr>
            <w:fldChar w:fldCharType="end"/>
          </w:r>
        </w:p>
      </w:sdtContent>
    </w:sdt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  <w:bookmarkStart w:id="0" w:name="_GoBack"/>
      <w:bookmarkEnd w:id="0"/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B60E9E" w:rsidRDefault="00B60E9E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7F55E5" w:rsidRDefault="007F55E5" w:rsidP="00F70E44">
      <w:pPr>
        <w:spacing w:after="0" w:line="240" w:lineRule="auto"/>
        <w:jc w:val="center"/>
      </w:pPr>
    </w:p>
    <w:p w:rsidR="00F70E44" w:rsidRDefault="00F70E44" w:rsidP="00B60E9E">
      <w:pPr>
        <w:pStyle w:val="Heading1"/>
        <w:spacing w:line="360" w:lineRule="auto"/>
      </w:pPr>
      <w:bookmarkStart w:id="1" w:name="_Toc347343483"/>
      <w:r>
        <w:lastRenderedPageBreak/>
        <w:t>Introdução</w:t>
      </w:r>
      <w:bookmarkEnd w:id="1"/>
    </w:p>
    <w:p w:rsidR="00F70E44" w:rsidRDefault="00F70E44" w:rsidP="00B60E9E">
      <w:pPr>
        <w:spacing w:line="360" w:lineRule="auto"/>
      </w:pPr>
    </w:p>
    <w:p w:rsidR="00F70E44" w:rsidRDefault="00F70E44" w:rsidP="00B60E9E">
      <w:pPr>
        <w:spacing w:line="360" w:lineRule="auto"/>
        <w:ind w:firstLine="708"/>
        <w:jc w:val="both"/>
      </w:pPr>
      <w:r>
        <w:t>Reconstrução tomográfica é o nome dado ao conjunto de técnicas que visam obter o perfil de densidades de um dado corpo de prova mediante informações acerca da atenuação e/ou reflexão de radiação incidente neste corpo de prova ou proveniente de processos interiores ao mesmo. A reconstrução tomográfica faz parte de um conjunto de problemas matemáticos denominados problemas inversos caracterizados pela complexidade matemática e dependência forte da presença de erros (ruídos).</w:t>
      </w:r>
    </w:p>
    <w:p w:rsidR="00F70E44" w:rsidRDefault="00F70E44" w:rsidP="00B60E9E">
      <w:pPr>
        <w:spacing w:line="360" w:lineRule="auto"/>
        <w:ind w:firstLine="708"/>
        <w:jc w:val="both"/>
      </w:pPr>
      <w:r>
        <w:t>O problema principal estudado acerca da reconstrução tomográfica é justamente a diminuição desta dependência pelo uso de algoritmos de reconstrução que fazem alguma regularização do problema proposto.</w:t>
      </w:r>
    </w:p>
    <w:p w:rsidR="00F70E44" w:rsidRDefault="00F70E44" w:rsidP="00B60E9E">
      <w:pPr>
        <w:spacing w:line="360" w:lineRule="auto"/>
        <w:ind w:firstLine="708"/>
        <w:jc w:val="both"/>
      </w:pPr>
      <w:r>
        <w:t>Neste projeto, estudamos estratégias de paralelização e os eventuais ganhos provenientes da implementação de um algoritmo proposto pelo grupo do Prof. Sílvio Melo conhecido como PSIRT, de forma paralela em arquitetura GPU (</w:t>
      </w:r>
      <w:r>
        <w:rPr>
          <w:i/>
        </w:rPr>
        <w:t>Graphics Processor Unit</w:t>
      </w:r>
      <w:r>
        <w:t>).</w:t>
      </w: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8C4928" w:rsidRDefault="008C4928" w:rsidP="00B60E9E">
      <w:pPr>
        <w:spacing w:line="360" w:lineRule="auto"/>
        <w:ind w:firstLine="708"/>
        <w:jc w:val="both"/>
      </w:pPr>
    </w:p>
    <w:p w:rsidR="006155A8" w:rsidRDefault="006155A8" w:rsidP="00B60E9E">
      <w:pPr>
        <w:pStyle w:val="Heading1"/>
        <w:spacing w:line="360" w:lineRule="auto"/>
      </w:pPr>
      <w:bookmarkStart w:id="2" w:name="_Toc347343484"/>
      <w:r>
        <w:lastRenderedPageBreak/>
        <w:t>Objetivos</w:t>
      </w:r>
      <w:bookmarkEnd w:id="2"/>
    </w:p>
    <w:p w:rsidR="006155A8" w:rsidRDefault="006155A8" w:rsidP="00B60E9E">
      <w:pPr>
        <w:spacing w:line="360" w:lineRule="auto"/>
      </w:pPr>
    </w:p>
    <w:p w:rsidR="006155A8" w:rsidRDefault="006155A8" w:rsidP="00B60E9E">
      <w:pPr>
        <w:spacing w:line="360" w:lineRule="auto"/>
        <w:jc w:val="both"/>
      </w:pPr>
      <w:r>
        <w:t>O objetivo principal deste trabalho é fornecer uma formulação paralelizável do algoritmo PSIRT assim como uma implementação desta formulação em uma arquitetura GPU utilizando o CUDA.</w:t>
      </w:r>
    </w:p>
    <w:p w:rsidR="006155A8" w:rsidRDefault="006155A8" w:rsidP="00B60E9E">
      <w:pPr>
        <w:spacing w:line="360" w:lineRule="auto"/>
        <w:jc w:val="both"/>
      </w:pPr>
      <w:r>
        <w:t>Os objetivos específicos incluem</w:t>
      </w:r>
    </w:p>
    <w:p w:rsidR="006155A8" w:rsidRDefault="006155A8" w:rsidP="00B60E9E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Comparação da formulação apresentada com a implementação convencional do PSIRT utilizando como figuras de mérito o tempo de CPU e parâmetros de qualidade da imagem reconstruída.</w:t>
      </w:r>
    </w:p>
    <w:p w:rsidR="006155A8" w:rsidRDefault="006155A8" w:rsidP="00B60E9E">
      <w:pPr>
        <w:pStyle w:val="ListParagraph"/>
        <w:numPr>
          <w:ilvl w:val="0"/>
          <w:numId w:val="1"/>
        </w:numPr>
        <w:spacing w:line="360" w:lineRule="auto"/>
        <w:jc w:val="both"/>
      </w:pPr>
      <w:r>
        <w:t>Estudo da reconstrução obtida tanto em dados simulados quanto em dados reais. Obtenção dos melhores parâmetros do algoritmo em cada caso.</w:t>
      </w:r>
    </w:p>
    <w:p w:rsidR="006155A8" w:rsidRDefault="006155A8" w:rsidP="00B60E9E">
      <w:pPr>
        <w:pStyle w:val="ListParagraph"/>
        <w:numPr>
          <w:ilvl w:val="0"/>
          <w:numId w:val="1"/>
        </w:numPr>
        <w:spacing w:line="360" w:lineRule="auto"/>
        <w:jc w:val="both"/>
      </w:pPr>
      <w:r>
        <w:t>Estudo das condições (número de processadores, tipo de CPU, etc) necessárias a realizar a reconstrução tomográfica em tempo real.</w:t>
      </w:r>
    </w:p>
    <w:p w:rsidR="00985ADC" w:rsidRDefault="00985ADC" w:rsidP="00B60E9E">
      <w:pPr>
        <w:spacing w:line="360" w:lineRule="auto"/>
      </w:pPr>
      <w:r>
        <w:br w:type="page"/>
      </w:r>
    </w:p>
    <w:p w:rsidR="00985ADC" w:rsidRDefault="00274F18" w:rsidP="00B60E9E">
      <w:pPr>
        <w:pStyle w:val="Heading1"/>
        <w:spacing w:line="360" w:lineRule="auto"/>
      </w:pPr>
      <w:bookmarkStart w:id="3" w:name="_Toc347343485"/>
      <w:r>
        <w:lastRenderedPageBreak/>
        <w:t>Metodologia</w:t>
      </w:r>
      <w:bookmarkEnd w:id="3"/>
    </w:p>
    <w:p w:rsidR="00274F18" w:rsidRDefault="00274F18" w:rsidP="00B60E9E">
      <w:pPr>
        <w:spacing w:line="360" w:lineRule="auto"/>
      </w:pPr>
    </w:p>
    <w:p w:rsidR="00274F18" w:rsidRDefault="00274F18" w:rsidP="00B60E9E">
      <w:pPr>
        <w:spacing w:line="360" w:lineRule="auto"/>
        <w:ind w:firstLine="708"/>
        <w:jc w:val="both"/>
      </w:pPr>
      <w:r>
        <w:t>Os dados relativos a este projeto encontram-se disponíveis nos resultados do Grupo de Pesquisa do Departamento de Energia Nuclear do qual o prof. Dr. Sílvio Melo faz parte. O projeto será desenvolvido conjuntamente nos Centro de Informática e no DEN ambos da UFPE utilizando recursos computacionais disponíveis em ambos os Departamentos.</w:t>
      </w:r>
    </w:p>
    <w:p w:rsidR="00274F18" w:rsidRDefault="00274F18" w:rsidP="00B60E9E">
      <w:pPr>
        <w:spacing w:line="360" w:lineRule="auto"/>
        <w:jc w:val="both"/>
      </w:pPr>
      <w:r>
        <w:tab/>
        <w:t>O trabalho será dividido nas seguintes etapas cuja inter-relação temporal encontra-se apresentada no item cronograma:</w:t>
      </w:r>
    </w:p>
    <w:p w:rsidR="00274F18" w:rsidRDefault="00274F18" w:rsidP="00B60E9E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Revisão Bibliográfica com levantamento do estado-da-arte em algoritmos de reconstrução tomográfica, em particular, no PSIRT. Estudo da linguagem CUDA e arquitetura GPU.</w:t>
      </w:r>
    </w:p>
    <w:p w:rsidR="00274F18" w:rsidRDefault="00274F18" w:rsidP="00B60E9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Implementação da versão convencional do algoritmo PSIRT. Reconstrução de dados simulados e dados reais utilizando esta implementação. </w:t>
      </w:r>
      <w:r>
        <w:rPr>
          <w:i/>
        </w:rPr>
        <w:t>Profiling.</w:t>
      </w:r>
    </w:p>
    <w:p w:rsidR="00274F18" w:rsidRDefault="00274F18" w:rsidP="00B60E9E">
      <w:pPr>
        <w:pStyle w:val="ListParagraph"/>
        <w:numPr>
          <w:ilvl w:val="0"/>
          <w:numId w:val="2"/>
        </w:numPr>
        <w:spacing w:line="360" w:lineRule="auto"/>
        <w:jc w:val="both"/>
      </w:pPr>
      <w:r>
        <w:t>Estudo de estratégias de paralelização aplicáveis ao PSIRT. Escolha da(s) estratégia(s) a serem implementadas no presente trabalho.</w:t>
      </w:r>
    </w:p>
    <w:p w:rsidR="00274F18" w:rsidRDefault="00274F18" w:rsidP="00B60E9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Implementação das estratégias escolhidas no item anterior. Aplicação em dados simulados e reais. </w:t>
      </w:r>
      <w:r>
        <w:rPr>
          <w:i/>
        </w:rPr>
        <w:t>Profiling</w:t>
      </w:r>
      <w:r>
        <w:t xml:space="preserve"> e comparação com resultados da implementação convencional.</w:t>
      </w:r>
    </w:p>
    <w:p w:rsidR="00274F18" w:rsidRDefault="00274F18" w:rsidP="00B60E9E">
      <w:pPr>
        <w:pStyle w:val="ListParagraph"/>
        <w:numPr>
          <w:ilvl w:val="0"/>
          <w:numId w:val="2"/>
        </w:numPr>
        <w:spacing w:line="360" w:lineRule="auto"/>
        <w:jc w:val="both"/>
      </w:pPr>
      <w:r>
        <w:t>Escrita do relatório e artigos referentes ao trabalho.</w:t>
      </w:r>
    </w:p>
    <w:p w:rsidR="009956D9" w:rsidRDefault="009956D9" w:rsidP="00B60E9E">
      <w:pPr>
        <w:spacing w:line="360" w:lineRule="auto"/>
        <w:jc w:val="both"/>
      </w:pPr>
    </w:p>
    <w:p w:rsidR="009956D9" w:rsidRDefault="009956D9" w:rsidP="00B60E9E">
      <w:pPr>
        <w:spacing w:line="360" w:lineRule="auto"/>
        <w:jc w:val="both"/>
      </w:pPr>
    </w:p>
    <w:p w:rsidR="009956D9" w:rsidRDefault="009956D9" w:rsidP="00B60E9E">
      <w:pPr>
        <w:spacing w:line="360" w:lineRule="auto"/>
        <w:jc w:val="both"/>
      </w:pPr>
    </w:p>
    <w:p w:rsidR="009956D9" w:rsidRDefault="009956D9" w:rsidP="009956D9">
      <w:pPr>
        <w:jc w:val="both"/>
      </w:pPr>
    </w:p>
    <w:p w:rsidR="009956D9" w:rsidRDefault="009956D9" w:rsidP="009956D9">
      <w:pPr>
        <w:jc w:val="both"/>
      </w:pPr>
    </w:p>
    <w:p w:rsidR="009956D9" w:rsidRDefault="009956D9" w:rsidP="009956D9">
      <w:pPr>
        <w:jc w:val="both"/>
      </w:pPr>
    </w:p>
    <w:p w:rsidR="009956D9" w:rsidRDefault="009956D9" w:rsidP="009956D9">
      <w:pPr>
        <w:jc w:val="both"/>
      </w:pPr>
    </w:p>
    <w:p w:rsidR="009956D9" w:rsidRDefault="009956D9" w:rsidP="009956D9">
      <w:pPr>
        <w:jc w:val="both"/>
      </w:pPr>
    </w:p>
    <w:p w:rsidR="009956D9" w:rsidRDefault="009956D9" w:rsidP="009956D9">
      <w:pPr>
        <w:jc w:val="both"/>
      </w:pPr>
    </w:p>
    <w:p w:rsidR="009956D9" w:rsidRDefault="009956D9" w:rsidP="009956D9">
      <w:pPr>
        <w:jc w:val="both"/>
      </w:pPr>
    </w:p>
    <w:p w:rsidR="009956D9" w:rsidRDefault="009956D9" w:rsidP="009956D9">
      <w:pPr>
        <w:pStyle w:val="Heading1"/>
      </w:pPr>
      <w:bookmarkStart w:id="4" w:name="_Toc347343486"/>
      <w:r>
        <w:lastRenderedPageBreak/>
        <w:t>Cronograma</w:t>
      </w:r>
      <w:bookmarkEnd w:id="4"/>
    </w:p>
    <w:p w:rsidR="00156FDE" w:rsidRDefault="00156FDE" w:rsidP="00156FDE"/>
    <w:tbl>
      <w:tblPr>
        <w:tblStyle w:val="TableGrid"/>
        <w:tblW w:w="8507" w:type="dxa"/>
        <w:tblLook w:val="04A0" w:firstRow="1" w:lastRow="0" w:firstColumn="1" w:lastColumn="0" w:noHBand="0" w:noVBand="1"/>
      </w:tblPr>
      <w:tblGrid>
        <w:gridCol w:w="2157"/>
        <w:gridCol w:w="377"/>
        <w:gridCol w:w="485"/>
        <w:gridCol w:w="524"/>
        <w:gridCol w:w="559"/>
        <w:gridCol w:w="384"/>
        <w:gridCol w:w="419"/>
        <w:gridCol w:w="419"/>
        <w:gridCol w:w="409"/>
        <w:gridCol w:w="430"/>
        <w:gridCol w:w="419"/>
        <w:gridCol w:w="314"/>
        <w:gridCol w:w="283"/>
        <w:gridCol w:w="385"/>
        <w:gridCol w:w="314"/>
        <w:gridCol w:w="314"/>
        <w:gridCol w:w="315"/>
      </w:tblGrid>
      <w:tr w:rsidR="00DB390D" w:rsidTr="0017780D">
        <w:trPr>
          <w:trHeight w:val="306"/>
        </w:trPr>
        <w:tc>
          <w:tcPr>
            <w:tcW w:w="2157" w:type="dxa"/>
          </w:tcPr>
          <w:p w:rsidR="00DB390D" w:rsidRDefault="00DB390D" w:rsidP="00156FDE">
            <w:r>
              <w:t>Atividade</w:t>
            </w:r>
          </w:p>
        </w:tc>
        <w:tc>
          <w:tcPr>
            <w:tcW w:w="1945" w:type="dxa"/>
            <w:gridSpan w:val="4"/>
          </w:tcPr>
          <w:p w:rsidR="00DB390D" w:rsidRPr="0069406A" w:rsidRDefault="00DB390D" w:rsidP="00156FDE">
            <w:pPr>
              <w:rPr>
                <w:sz w:val="20"/>
              </w:rPr>
            </w:pPr>
            <w:r w:rsidRPr="0069406A">
              <w:rPr>
                <w:sz w:val="20"/>
              </w:rPr>
              <w:t>Fevereiro 2013</w:t>
            </w:r>
          </w:p>
        </w:tc>
        <w:tc>
          <w:tcPr>
            <w:tcW w:w="1631" w:type="dxa"/>
            <w:gridSpan w:val="4"/>
          </w:tcPr>
          <w:p w:rsidR="00DB390D" w:rsidRPr="0069406A" w:rsidRDefault="00DB390D" w:rsidP="00D76433">
            <w:pPr>
              <w:rPr>
                <w:sz w:val="20"/>
              </w:rPr>
            </w:pPr>
            <w:r w:rsidRPr="0069406A">
              <w:rPr>
                <w:sz w:val="20"/>
              </w:rPr>
              <w:t>Março 2013</w:t>
            </w:r>
          </w:p>
        </w:tc>
        <w:tc>
          <w:tcPr>
            <w:tcW w:w="1446" w:type="dxa"/>
            <w:gridSpan w:val="4"/>
          </w:tcPr>
          <w:p w:rsidR="00DB390D" w:rsidRPr="0069406A" w:rsidRDefault="00DB390D" w:rsidP="00156FDE">
            <w:pPr>
              <w:rPr>
                <w:sz w:val="20"/>
              </w:rPr>
            </w:pPr>
            <w:r w:rsidRPr="0069406A">
              <w:rPr>
                <w:sz w:val="20"/>
              </w:rPr>
              <w:t>Abril 2013</w:t>
            </w:r>
          </w:p>
        </w:tc>
        <w:tc>
          <w:tcPr>
            <w:tcW w:w="1328" w:type="dxa"/>
            <w:gridSpan w:val="4"/>
          </w:tcPr>
          <w:p w:rsidR="00DB390D" w:rsidRPr="0069406A" w:rsidRDefault="00DB390D" w:rsidP="00156FDE">
            <w:pPr>
              <w:rPr>
                <w:sz w:val="20"/>
              </w:rPr>
            </w:pPr>
            <w:r w:rsidRPr="0069406A">
              <w:rPr>
                <w:sz w:val="20"/>
              </w:rPr>
              <w:t>Maio 2013</w:t>
            </w:r>
          </w:p>
        </w:tc>
      </w:tr>
      <w:tr w:rsidR="00DB390D" w:rsidTr="0017780D">
        <w:trPr>
          <w:trHeight w:val="452"/>
        </w:trPr>
        <w:tc>
          <w:tcPr>
            <w:tcW w:w="2157" w:type="dxa"/>
          </w:tcPr>
          <w:p w:rsidR="00DB390D" w:rsidRPr="00A62F96" w:rsidRDefault="00DB390D" w:rsidP="00156FDE">
            <w:pPr>
              <w:rPr>
                <w:sz w:val="18"/>
              </w:rPr>
            </w:pPr>
            <w:r w:rsidRPr="00A62F96">
              <w:rPr>
                <w:sz w:val="18"/>
              </w:rPr>
              <w:t>Revisão e levantamento bibliográfico</w:t>
            </w:r>
          </w:p>
        </w:tc>
        <w:tc>
          <w:tcPr>
            <w:tcW w:w="377" w:type="dxa"/>
            <w:shd w:val="clear" w:color="auto" w:fill="222076" w:themeFill="accent5" w:themeFillShade="80"/>
          </w:tcPr>
          <w:p w:rsidR="00DB390D" w:rsidRDefault="00DB390D" w:rsidP="00156FDE"/>
        </w:tc>
        <w:tc>
          <w:tcPr>
            <w:tcW w:w="485" w:type="dxa"/>
            <w:shd w:val="clear" w:color="auto" w:fill="222076" w:themeFill="accent5" w:themeFillShade="80"/>
          </w:tcPr>
          <w:p w:rsidR="00DB390D" w:rsidRDefault="00DB390D" w:rsidP="00156FDE"/>
        </w:tc>
        <w:tc>
          <w:tcPr>
            <w:tcW w:w="524" w:type="dxa"/>
            <w:shd w:val="clear" w:color="auto" w:fill="222076" w:themeFill="accent5" w:themeFillShade="80"/>
          </w:tcPr>
          <w:p w:rsidR="00DB390D" w:rsidRDefault="00DB390D" w:rsidP="00156FDE"/>
        </w:tc>
        <w:tc>
          <w:tcPr>
            <w:tcW w:w="559" w:type="dxa"/>
            <w:shd w:val="clear" w:color="auto" w:fill="222076" w:themeFill="accent5" w:themeFillShade="80"/>
          </w:tcPr>
          <w:p w:rsidR="00DB390D" w:rsidRDefault="00DB390D" w:rsidP="00156FDE"/>
        </w:tc>
        <w:tc>
          <w:tcPr>
            <w:tcW w:w="384" w:type="dxa"/>
            <w:shd w:val="clear" w:color="auto" w:fill="auto"/>
          </w:tcPr>
          <w:p w:rsidR="00DB390D" w:rsidRDefault="00DB390D" w:rsidP="00156FDE"/>
        </w:tc>
        <w:tc>
          <w:tcPr>
            <w:tcW w:w="419" w:type="dxa"/>
            <w:shd w:val="clear" w:color="auto" w:fill="auto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409" w:type="dxa"/>
          </w:tcPr>
          <w:p w:rsidR="00DB390D" w:rsidRDefault="00DB390D" w:rsidP="00156FDE"/>
        </w:tc>
        <w:tc>
          <w:tcPr>
            <w:tcW w:w="430" w:type="dxa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283" w:type="dxa"/>
          </w:tcPr>
          <w:p w:rsidR="00DB390D" w:rsidRDefault="00DB390D" w:rsidP="00156FDE"/>
        </w:tc>
        <w:tc>
          <w:tcPr>
            <w:tcW w:w="385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</w:tr>
      <w:tr w:rsidR="00DB390D" w:rsidTr="0017780D">
        <w:trPr>
          <w:trHeight w:val="452"/>
        </w:trPr>
        <w:tc>
          <w:tcPr>
            <w:tcW w:w="2157" w:type="dxa"/>
          </w:tcPr>
          <w:p w:rsidR="00DB390D" w:rsidRPr="00A62F96" w:rsidRDefault="00DB390D" w:rsidP="00156FDE">
            <w:pPr>
              <w:rPr>
                <w:sz w:val="18"/>
              </w:rPr>
            </w:pPr>
            <w:r w:rsidRPr="00A62F96">
              <w:rPr>
                <w:sz w:val="18"/>
              </w:rPr>
              <w:t>Implementação PSIRT tradicional</w:t>
            </w:r>
          </w:p>
        </w:tc>
        <w:tc>
          <w:tcPr>
            <w:tcW w:w="377" w:type="dxa"/>
          </w:tcPr>
          <w:p w:rsidR="00DB390D" w:rsidRDefault="00DB390D" w:rsidP="00156FDE"/>
        </w:tc>
        <w:tc>
          <w:tcPr>
            <w:tcW w:w="485" w:type="dxa"/>
          </w:tcPr>
          <w:p w:rsidR="00DB390D" w:rsidRDefault="00DB390D" w:rsidP="00156FDE"/>
        </w:tc>
        <w:tc>
          <w:tcPr>
            <w:tcW w:w="524" w:type="dxa"/>
          </w:tcPr>
          <w:p w:rsidR="00DB390D" w:rsidRDefault="00DB390D" w:rsidP="00156FDE"/>
        </w:tc>
        <w:tc>
          <w:tcPr>
            <w:tcW w:w="559" w:type="dxa"/>
            <w:shd w:val="clear" w:color="auto" w:fill="3330B0" w:themeFill="accent5" w:themeFillShade="BF"/>
          </w:tcPr>
          <w:p w:rsidR="00DB390D" w:rsidRDefault="00DB390D" w:rsidP="00156FDE"/>
        </w:tc>
        <w:tc>
          <w:tcPr>
            <w:tcW w:w="384" w:type="dxa"/>
            <w:shd w:val="clear" w:color="auto" w:fill="3330B0" w:themeFill="accent5" w:themeFillShade="BF"/>
          </w:tcPr>
          <w:p w:rsidR="00DB390D" w:rsidRDefault="00DB390D" w:rsidP="00156FDE"/>
        </w:tc>
        <w:tc>
          <w:tcPr>
            <w:tcW w:w="419" w:type="dxa"/>
            <w:shd w:val="clear" w:color="auto" w:fill="3330B0" w:themeFill="accent5" w:themeFillShade="BF"/>
          </w:tcPr>
          <w:p w:rsidR="00DB390D" w:rsidRDefault="00DB390D" w:rsidP="00156FDE"/>
        </w:tc>
        <w:tc>
          <w:tcPr>
            <w:tcW w:w="419" w:type="dxa"/>
            <w:shd w:val="clear" w:color="auto" w:fill="3330B0" w:themeFill="accent5" w:themeFillShade="BF"/>
          </w:tcPr>
          <w:p w:rsidR="00DB390D" w:rsidRDefault="00DB390D" w:rsidP="00156FDE"/>
        </w:tc>
        <w:tc>
          <w:tcPr>
            <w:tcW w:w="409" w:type="dxa"/>
            <w:shd w:val="clear" w:color="auto" w:fill="auto"/>
          </w:tcPr>
          <w:p w:rsidR="00DB390D" w:rsidRDefault="00DB390D" w:rsidP="00156FDE"/>
        </w:tc>
        <w:tc>
          <w:tcPr>
            <w:tcW w:w="430" w:type="dxa"/>
            <w:shd w:val="clear" w:color="auto" w:fill="auto"/>
          </w:tcPr>
          <w:p w:rsidR="00DB390D" w:rsidRDefault="00DB390D" w:rsidP="00156FDE"/>
        </w:tc>
        <w:tc>
          <w:tcPr>
            <w:tcW w:w="419" w:type="dxa"/>
            <w:shd w:val="clear" w:color="auto" w:fill="auto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283" w:type="dxa"/>
          </w:tcPr>
          <w:p w:rsidR="00DB390D" w:rsidRDefault="00DB390D" w:rsidP="00156FDE"/>
        </w:tc>
        <w:tc>
          <w:tcPr>
            <w:tcW w:w="385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</w:tr>
      <w:tr w:rsidR="00DB390D" w:rsidTr="0017780D">
        <w:trPr>
          <w:trHeight w:val="306"/>
        </w:trPr>
        <w:tc>
          <w:tcPr>
            <w:tcW w:w="2157" w:type="dxa"/>
          </w:tcPr>
          <w:p w:rsidR="00DB390D" w:rsidRDefault="00DB390D" w:rsidP="00156FDE">
            <w:pPr>
              <w:rPr>
                <w:sz w:val="18"/>
              </w:rPr>
            </w:pPr>
            <w:r w:rsidRPr="00A62F96">
              <w:rPr>
                <w:sz w:val="18"/>
              </w:rPr>
              <w:t>Estudo de paralelização</w:t>
            </w:r>
          </w:p>
          <w:p w:rsidR="006777BD" w:rsidRPr="00A62F96" w:rsidRDefault="006777BD" w:rsidP="00156FDE">
            <w:pPr>
              <w:rPr>
                <w:sz w:val="18"/>
              </w:rPr>
            </w:pPr>
          </w:p>
        </w:tc>
        <w:tc>
          <w:tcPr>
            <w:tcW w:w="377" w:type="dxa"/>
          </w:tcPr>
          <w:p w:rsidR="00DB390D" w:rsidRDefault="00DB390D" w:rsidP="00156FDE"/>
        </w:tc>
        <w:tc>
          <w:tcPr>
            <w:tcW w:w="485" w:type="dxa"/>
          </w:tcPr>
          <w:p w:rsidR="00DB390D" w:rsidRDefault="00DB390D" w:rsidP="00156FDE"/>
        </w:tc>
        <w:tc>
          <w:tcPr>
            <w:tcW w:w="524" w:type="dxa"/>
          </w:tcPr>
          <w:p w:rsidR="00DB390D" w:rsidRDefault="00DB390D" w:rsidP="00156FDE"/>
        </w:tc>
        <w:tc>
          <w:tcPr>
            <w:tcW w:w="559" w:type="dxa"/>
          </w:tcPr>
          <w:p w:rsidR="00DB390D" w:rsidRDefault="00DB390D" w:rsidP="00156FDE"/>
        </w:tc>
        <w:tc>
          <w:tcPr>
            <w:tcW w:w="384" w:type="dxa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419" w:type="dxa"/>
            <w:shd w:val="clear" w:color="auto" w:fill="9D9CE4" w:themeFill="accent5" w:themeFillTint="99"/>
          </w:tcPr>
          <w:p w:rsidR="00DB390D" w:rsidRDefault="00DB390D" w:rsidP="00156FDE"/>
        </w:tc>
        <w:tc>
          <w:tcPr>
            <w:tcW w:w="409" w:type="dxa"/>
            <w:shd w:val="clear" w:color="auto" w:fill="9D9CE4" w:themeFill="accent5" w:themeFillTint="99"/>
          </w:tcPr>
          <w:p w:rsidR="00DB390D" w:rsidRDefault="00DB390D" w:rsidP="00156FDE"/>
        </w:tc>
        <w:tc>
          <w:tcPr>
            <w:tcW w:w="430" w:type="dxa"/>
            <w:shd w:val="clear" w:color="auto" w:fill="9D9CE4" w:themeFill="accent5" w:themeFillTint="99"/>
          </w:tcPr>
          <w:p w:rsidR="00DB390D" w:rsidRDefault="00DB390D" w:rsidP="00156FDE"/>
        </w:tc>
        <w:tc>
          <w:tcPr>
            <w:tcW w:w="419" w:type="dxa"/>
            <w:shd w:val="clear" w:color="auto" w:fill="9D9CE4" w:themeFill="accent5" w:themeFillTint="99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283" w:type="dxa"/>
          </w:tcPr>
          <w:p w:rsidR="00DB390D" w:rsidRDefault="00DB390D" w:rsidP="00156FDE"/>
        </w:tc>
        <w:tc>
          <w:tcPr>
            <w:tcW w:w="385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</w:tr>
      <w:tr w:rsidR="00DB390D" w:rsidTr="0017780D">
        <w:trPr>
          <w:trHeight w:val="452"/>
        </w:trPr>
        <w:tc>
          <w:tcPr>
            <w:tcW w:w="2157" w:type="dxa"/>
          </w:tcPr>
          <w:p w:rsidR="00DB390D" w:rsidRPr="00A62F96" w:rsidRDefault="00DB390D" w:rsidP="00156FDE">
            <w:pPr>
              <w:rPr>
                <w:sz w:val="18"/>
              </w:rPr>
            </w:pPr>
            <w:r w:rsidRPr="00A62F96">
              <w:rPr>
                <w:sz w:val="18"/>
              </w:rPr>
              <w:t>Implementação PSIRT paralelo</w:t>
            </w:r>
          </w:p>
        </w:tc>
        <w:tc>
          <w:tcPr>
            <w:tcW w:w="377" w:type="dxa"/>
          </w:tcPr>
          <w:p w:rsidR="00DB390D" w:rsidRDefault="00DB390D" w:rsidP="00156FDE"/>
        </w:tc>
        <w:tc>
          <w:tcPr>
            <w:tcW w:w="485" w:type="dxa"/>
          </w:tcPr>
          <w:p w:rsidR="00DB390D" w:rsidRDefault="00DB390D" w:rsidP="00156FDE"/>
        </w:tc>
        <w:tc>
          <w:tcPr>
            <w:tcW w:w="524" w:type="dxa"/>
          </w:tcPr>
          <w:p w:rsidR="00DB390D" w:rsidRDefault="00DB390D" w:rsidP="00156FDE"/>
        </w:tc>
        <w:tc>
          <w:tcPr>
            <w:tcW w:w="559" w:type="dxa"/>
          </w:tcPr>
          <w:p w:rsidR="00DB390D" w:rsidRDefault="00DB390D" w:rsidP="00156FDE"/>
        </w:tc>
        <w:tc>
          <w:tcPr>
            <w:tcW w:w="384" w:type="dxa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409" w:type="dxa"/>
          </w:tcPr>
          <w:p w:rsidR="00DB390D" w:rsidRDefault="00DB390D" w:rsidP="00156FDE"/>
        </w:tc>
        <w:tc>
          <w:tcPr>
            <w:tcW w:w="430" w:type="dxa"/>
          </w:tcPr>
          <w:p w:rsidR="00DB390D" w:rsidRDefault="00DB390D" w:rsidP="00156FDE"/>
        </w:tc>
        <w:tc>
          <w:tcPr>
            <w:tcW w:w="419" w:type="dxa"/>
            <w:shd w:val="clear" w:color="auto" w:fill="BEBDED" w:themeFill="accent5" w:themeFillTint="66"/>
          </w:tcPr>
          <w:p w:rsidR="00DB390D" w:rsidRDefault="00DB390D" w:rsidP="00156FDE"/>
        </w:tc>
        <w:tc>
          <w:tcPr>
            <w:tcW w:w="314" w:type="dxa"/>
            <w:shd w:val="clear" w:color="auto" w:fill="BEBDED" w:themeFill="accent5" w:themeFillTint="66"/>
          </w:tcPr>
          <w:p w:rsidR="00DB390D" w:rsidRDefault="00DB390D" w:rsidP="00156FDE"/>
        </w:tc>
        <w:tc>
          <w:tcPr>
            <w:tcW w:w="283" w:type="dxa"/>
            <w:shd w:val="clear" w:color="auto" w:fill="BEBDED" w:themeFill="accent5" w:themeFillTint="66"/>
          </w:tcPr>
          <w:p w:rsidR="00DB390D" w:rsidRDefault="00DB390D" w:rsidP="00156FDE"/>
        </w:tc>
        <w:tc>
          <w:tcPr>
            <w:tcW w:w="385" w:type="dxa"/>
            <w:shd w:val="clear" w:color="auto" w:fill="BEBDED" w:themeFill="accent5" w:themeFillTint="66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</w:tr>
      <w:tr w:rsidR="00DB390D" w:rsidTr="0017780D">
        <w:trPr>
          <w:trHeight w:val="306"/>
        </w:trPr>
        <w:tc>
          <w:tcPr>
            <w:tcW w:w="2157" w:type="dxa"/>
          </w:tcPr>
          <w:p w:rsidR="00DB390D" w:rsidRDefault="00DB390D" w:rsidP="00156FDE">
            <w:pPr>
              <w:rPr>
                <w:sz w:val="18"/>
              </w:rPr>
            </w:pPr>
            <w:r w:rsidRPr="00A62F96">
              <w:rPr>
                <w:sz w:val="18"/>
              </w:rPr>
              <w:t>Escrita de relatório</w:t>
            </w:r>
          </w:p>
          <w:p w:rsidR="00C178D6" w:rsidRPr="00A62F96" w:rsidRDefault="00C178D6" w:rsidP="00156FDE">
            <w:pPr>
              <w:rPr>
                <w:sz w:val="18"/>
              </w:rPr>
            </w:pPr>
          </w:p>
        </w:tc>
        <w:tc>
          <w:tcPr>
            <w:tcW w:w="377" w:type="dxa"/>
          </w:tcPr>
          <w:p w:rsidR="00DB390D" w:rsidRDefault="00DB390D" w:rsidP="00156FDE"/>
        </w:tc>
        <w:tc>
          <w:tcPr>
            <w:tcW w:w="485" w:type="dxa"/>
          </w:tcPr>
          <w:p w:rsidR="00DB390D" w:rsidRDefault="00DB390D" w:rsidP="00156FDE"/>
        </w:tc>
        <w:tc>
          <w:tcPr>
            <w:tcW w:w="524" w:type="dxa"/>
          </w:tcPr>
          <w:p w:rsidR="00DB390D" w:rsidRDefault="00DB390D" w:rsidP="00156FDE"/>
        </w:tc>
        <w:tc>
          <w:tcPr>
            <w:tcW w:w="559" w:type="dxa"/>
          </w:tcPr>
          <w:p w:rsidR="00DB390D" w:rsidRDefault="00DB390D" w:rsidP="00156FDE"/>
        </w:tc>
        <w:tc>
          <w:tcPr>
            <w:tcW w:w="384" w:type="dxa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409" w:type="dxa"/>
          </w:tcPr>
          <w:p w:rsidR="00DB390D" w:rsidRDefault="00DB390D" w:rsidP="00156FDE"/>
        </w:tc>
        <w:tc>
          <w:tcPr>
            <w:tcW w:w="430" w:type="dxa"/>
          </w:tcPr>
          <w:p w:rsidR="00DB390D" w:rsidRDefault="00DB390D" w:rsidP="00156FDE"/>
        </w:tc>
        <w:tc>
          <w:tcPr>
            <w:tcW w:w="419" w:type="dxa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  <w:tc>
          <w:tcPr>
            <w:tcW w:w="283" w:type="dxa"/>
          </w:tcPr>
          <w:p w:rsidR="00DB390D" w:rsidRDefault="00DB390D" w:rsidP="00156FDE"/>
        </w:tc>
        <w:tc>
          <w:tcPr>
            <w:tcW w:w="385" w:type="dxa"/>
            <w:shd w:val="clear" w:color="auto" w:fill="DEDEF6" w:themeFill="accent5" w:themeFillTint="33"/>
          </w:tcPr>
          <w:p w:rsidR="00DB390D" w:rsidRDefault="00DB390D" w:rsidP="00156FDE"/>
        </w:tc>
        <w:tc>
          <w:tcPr>
            <w:tcW w:w="314" w:type="dxa"/>
            <w:shd w:val="clear" w:color="auto" w:fill="DEDEF6" w:themeFill="accent5" w:themeFillTint="33"/>
          </w:tcPr>
          <w:p w:rsidR="00DB390D" w:rsidRDefault="00DB390D" w:rsidP="00156FDE"/>
        </w:tc>
        <w:tc>
          <w:tcPr>
            <w:tcW w:w="314" w:type="dxa"/>
            <w:shd w:val="clear" w:color="auto" w:fill="DEDEF6" w:themeFill="accent5" w:themeFillTint="33"/>
          </w:tcPr>
          <w:p w:rsidR="00DB390D" w:rsidRDefault="00DB390D" w:rsidP="00156FDE"/>
        </w:tc>
        <w:tc>
          <w:tcPr>
            <w:tcW w:w="314" w:type="dxa"/>
          </w:tcPr>
          <w:p w:rsidR="00DB390D" w:rsidRDefault="00DB390D" w:rsidP="00156FDE"/>
        </w:tc>
      </w:tr>
    </w:tbl>
    <w:p w:rsidR="00156FDE" w:rsidRDefault="00156FDE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156FDE"/>
    <w:p w:rsidR="00475B42" w:rsidRDefault="00475B42" w:rsidP="00475B42">
      <w:pPr>
        <w:pStyle w:val="Heading1"/>
      </w:pPr>
      <w:bookmarkStart w:id="5" w:name="_Toc347343487"/>
      <w:r>
        <w:lastRenderedPageBreak/>
        <w:t>Assinaturas</w:t>
      </w:r>
      <w:bookmarkEnd w:id="5"/>
    </w:p>
    <w:p w:rsidR="001F6F87" w:rsidRDefault="001F6F87" w:rsidP="001F6F87"/>
    <w:p w:rsidR="001F6F87" w:rsidRDefault="001F6F87" w:rsidP="001F6F87"/>
    <w:p w:rsidR="00865054" w:rsidRDefault="00865054" w:rsidP="001F6F87"/>
    <w:p w:rsidR="00865054" w:rsidRDefault="00865054" w:rsidP="001F6F87"/>
    <w:p w:rsidR="00865054" w:rsidRDefault="00865054" w:rsidP="001F6F87"/>
    <w:p w:rsidR="00865054" w:rsidRDefault="00865054" w:rsidP="001F6F87"/>
    <w:p w:rsidR="001F6F87" w:rsidRDefault="001F6F87" w:rsidP="00865054">
      <w:pPr>
        <w:jc w:val="center"/>
      </w:pPr>
      <w:r>
        <w:t>_______________________________________________________</w:t>
      </w:r>
    </w:p>
    <w:p w:rsidR="001F6F87" w:rsidRDefault="001F6F87" w:rsidP="00865054">
      <w:pPr>
        <w:jc w:val="center"/>
      </w:pPr>
      <w:r>
        <w:t>Prof. Dr. Sílvio de Barros Melo</w:t>
      </w:r>
    </w:p>
    <w:p w:rsidR="001F6F87" w:rsidRDefault="001F6F87" w:rsidP="00865054">
      <w:pPr>
        <w:jc w:val="center"/>
      </w:pPr>
    </w:p>
    <w:p w:rsidR="001F6F87" w:rsidRDefault="001F6F87" w:rsidP="00865054">
      <w:pPr>
        <w:jc w:val="center"/>
      </w:pPr>
    </w:p>
    <w:p w:rsidR="001F6F87" w:rsidRDefault="001F6F87" w:rsidP="00865054">
      <w:pPr>
        <w:jc w:val="center"/>
      </w:pPr>
    </w:p>
    <w:p w:rsidR="001F6F87" w:rsidRDefault="001F6F87" w:rsidP="00865054">
      <w:pPr>
        <w:jc w:val="center"/>
      </w:pPr>
    </w:p>
    <w:p w:rsidR="001F6F87" w:rsidRDefault="001F6F87" w:rsidP="00865054">
      <w:pPr>
        <w:jc w:val="center"/>
      </w:pPr>
      <w:r>
        <w:t>_______________________________________________________</w:t>
      </w:r>
    </w:p>
    <w:p w:rsidR="001F6F87" w:rsidRDefault="001F6F87" w:rsidP="00865054">
      <w:pPr>
        <w:jc w:val="center"/>
      </w:pPr>
      <w:r>
        <w:t>Leonardo Mendes Primo Brito (Proponente)</w:t>
      </w:r>
    </w:p>
    <w:p w:rsidR="001F6F87" w:rsidRDefault="001F6F87" w:rsidP="001F6F87"/>
    <w:p w:rsidR="001F6F87" w:rsidRPr="001F6F87" w:rsidRDefault="001F6F87" w:rsidP="001F6F87"/>
    <w:sectPr w:rsidR="001F6F87" w:rsidRPr="001F6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E1512"/>
    <w:multiLevelType w:val="hybridMultilevel"/>
    <w:tmpl w:val="0A0C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54AF2"/>
    <w:multiLevelType w:val="hybridMultilevel"/>
    <w:tmpl w:val="BCE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44"/>
    <w:rsid w:val="00000EC7"/>
    <w:rsid w:val="0005249C"/>
    <w:rsid w:val="000632CA"/>
    <w:rsid w:val="000A111A"/>
    <w:rsid w:val="00156FDE"/>
    <w:rsid w:val="0017780D"/>
    <w:rsid w:val="001F6F87"/>
    <w:rsid w:val="002102F3"/>
    <w:rsid w:val="00211692"/>
    <w:rsid w:val="00272096"/>
    <w:rsid w:val="00274F18"/>
    <w:rsid w:val="002E73DB"/>
    <w:rsid w:val="003408AC"/>
    <w:rsid w:val="00445C89"/>
    <w:rsid w:val="00475B42"/>
    <w:rsid w:val="004F207D"/>
    <w:rsid w:val="00536172"/>
    <w:rsid w:val="006042C6"/>
    <w:rsid w:val="006155A8"/>
    <w:rsid w:val="006777BD"/>
    <w:rsid w:val="0069406A"/>
    <w:rsid w:val="006C51F9"/>
    <w:rsid w:val="00711D99"/>
    <w:rsid w:val="007F55E5"/>
    <w:rsid w:val="00834EF3"/>
    <w:rsid w:val="00836953"/>
    <w:rsid w:val="00855A0E"/>
    <w:rsid w:val="00865054"/>
    <w:rsid w:val="008B0E6A"/>
    <w:rsid w:val="008C4928"/>
    <w:rsid w:val="008F203B"/>
    <w:rsid w:val="00927AF0"/>
    <w:rsid w:val="00985ADC"/>
    <w:rsid w:val="00991CB0"/>
    <w:rsid w:val="009956D9"/>
    <w:rsid w:val="00A62F96"/>
    <w:rsid w:val="00B60E9E"/>
    <w:rsid w:val="00BD15D9"/>
    <w:rsid w:val="00BD68B8"/>
    <w:rsid w:val="00C178D6"/>
    <w:rsid w:val="00DA22E5"/>
    <w:rsid w:val="00DB390D"/>
    <w:rsid w:val="00E8496B"/>
    <w:rsid w:val="00EA496F"/>
    <w:rsid w:val="00F27017"/>
    <w:rsid w:val="00F70E44"/>
    <w:rsid w:val="00FC3B33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E44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E44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0E44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5A8"/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5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E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E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E9E"/>
    <w:rPr>
      <w:color w:val="6187E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E44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E44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0E44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5A8"/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5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E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0E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E9E"/>
    <w:rPr>
      <w:color w:val="6187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FD4D-5418-4ABC-B1B6-6A25DDFE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Leonardo Brito</cp:lastModifiedBy>
  <cp:revision>2</cp:revision>
  <cp:lastPrinted>2013-01-31T00:09:00Z</cp:lastPrinted>
  <dcterms:created xsi:type="dcterms:W3CDTF">2013-01-31T00:09:00Z</dcterms:created>
  <dcterms:modified xsi:type="dcterms:W3CDTF">2013-01-31T00:09:00Z</dcterms:modified>
</cp:coreProperties>
</file>