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EB17FA" w:rsidP="009E77C9">
            <w:r>
              <w:t>1</w:t>
            </w:r>
          </w:p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EB17FA" w:rsidP="009E77C9">
            <w:r>
              <w:t>2015.9.23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Pr="00EB17FA" w:rsidRDefault="00EB17FA" w:rsidP="009E77C9">
            <w:pPr>
              <w:rPr>
                <w:rFonts w:ascii="微软雅黑" w:eastAsia="微软雅黑" w:hAnsi="微软雅黑" w:hint="eastAsia"/>
              </w:rPr>
            </w:pPr>
            <w:r w:rsidRPr="00A5099A">
              <w:rPr>
                <w:rFonts w:ascii="微软雅黑" w:eastAsia="微软雅黑" w:hAnsi="微软雅黑"/>
              </w:rPr>
              <w:t>仙二</w:t>
            </w:r>
            <w:r w:rsidRPr="00A5099A">
              <w:rPr>
                <w:rFonts w:ascii="微软雅黑" w:eastAsia="微软雅黑" w:hAnsi="微软雅黑" w:hint="eastAsia"/>
              </w:rPr>
              <w:t xml:space="preserve"> 111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确定的</w:t>
            </w:r>
            <w:r>
              <w:rPr>
                <w:rFonts w:hint="eastAsia"/>
              </w:rPr>
              <w:t>DDL</w:t>
            </w:r>
          </w:p>
        </w:tc>
        <w:tc>
          <w:tcPr>
            <w:tcW w:w="6222" w:type="dxa"/>
            <w:gridSpan w:val="3"/>
          </w:tcPr>
          <w:p w:rsidR="007579F4" w:rsidRDefault="00EB17FA" w:rsidP="009E77C9">
            <w:r>
              <w:rPr>
                <w:rFonts w:hint="eastAsia"/>
              </w:rPr>
              <w:t>9.24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24</w:t>
            </w:r>
            <w:r>
              <w:t>:00</w:t>
            </w:r>
            <w:r>
              <w:rPr>
                <w:rFonts w:hint="eastAsia"/>
              </w:rPr>
              <w:t>前画出用例图并描述一个用例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会议内容</w:t>
            </w:r>
          </w:p>
        </w:tc>
        <w:tc>
          <w:tcPr>
            <w:tcW w:w="6222" w:type="dxa"/>
            <w:gridSpan w:val="3"/>
          </w:tcPr>
          <w:p w:rsidR="007579F4" w:rsidRDefault="00EB17FA" w:rsidP="00EB17FA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票选程翔为队长</w:t>
            </w:r>
          </w:p>
          <w:p w:rsidR="00EB17FA" w:rsidRDefault="00EB17FA" w:rsidP="00EB17FA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固定会议时间为每周二晚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在机房</w:t>
            </w:r>
          </w:p>
          <w:p w:rsidR="00EB17FA" w:rsidRDefault="00EB17FA" w:rsidP="00EB17FA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小组参加示范小组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EB17FA" w:rsidRDefault="00EB17FA" w:rsidP="009E77C9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示范小组</w:t>
            </w:r>
            <w:r>
              <w:rPr>
                <w:rFonts w:ascii="微软雅黑" w:eastAsia="微软雅黑" w:hAnsi="微软雅黑"/>
              </w:rPr>
              <w:t>要求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要提早交作业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7579F4" w:rsidRPr="00EB17FA" w:rsidRDefault="00EB17FA" w:rsidP="009E77C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每堂软工课的中午都要（派代表）到丙区516</w:t>
            </w:r>
            <w:r>
              <w:rPr>
                <w:rFonts w:ascii="微软雅黑" w:eastAsia="微软雅黑" w:hAnsi="微软雅黑"/>
              </w:rPr>
              <w:t xml:space="preserve"> / 在课间和老师进行交流</w:t>
            </w:r>
          </w:p>
        </w:tc>
      </w:tr>
    </w:tbl>
    <w:p w:rsidR="0053452F" w:rsidRDefault="0053452F">
      <w:bookmarkStart w:id="0" w:name="_GoBack"/>
      <w:bookmarkEnd w:id="0"/>
    </w:p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844" w:rsidRDefault="00DE4844" w:rsidP="007579F4">
      <w:r>
        <w:separator/>
      </w:r>
    </w:p>
  </w:endnote>
  <w:endnote w:type="continuationSeparator" w:id="0">
    <w:p w:rsidR="00DE4844" w:rsidRDefault="00DE4844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844" w:rsidRDefault="00DE4844" w:rsidP="007579F4">
      <w:r>
        <w:separator/>
      </w:r>
    </w:p>
  </w:footnote>
  <w:footnote w:type="continuationSeparator" w:id="0">
    <w:p w:rsidR="00DE4844" w:rsidRDefault="00DE4844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6EEA"/>
    <w:multiLevelType w:val="hybridMultilevel"/>
    <w:tmpl w:val="859E9082"/>
    <w:lvl w:ilvl="0" w:tplc="98187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2277E1"/>
    <w:rsid w:val="0053452F"/>
    <w:rsid w:val="007579F4"/>
    <w:rsid w:val="00CA0BBC"/>
    <w:rsid w:val="00DE4844"/>
    <w:rsid w:val="00EB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2015-09-29T13:34:00Z</dcterms:created>
  <dcterms:modified xsi:type="dcterms:W3CDTF">2015-09-29T13:40:00Z</dcterms:modified>
</cp:coreProperties>
</file>