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0552AA">
              <w:rPr>
                <w:rFonts w:ascii="微软雅黑" w:eastAsia="微软雅黑" w:hAnsi="微软雅黑"/>
                <w:sz w:val="18"/>
              </w:rPr>
              <w:t>S</w:t>
            </w:r>
            <w:r w:rsidR="000552AA">
              <w:rPr>
                <w:rFonts w:ascii="微软雅黑" w:eastAsia="微软雅黑" w:hAnsi="微软雅黑" w:hint="eastAsia"/>
                <w:sz w:val="18"/>
              </w:rPr>
              <w:t>ervice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RevenueBLService.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A5BD7">
              <w:rPr>
                <w:rFonts w:ascii="微软雅黑" w:eastAsia="微软雅黑" w:hAnsi="微软雅黑"/>
              </w:rPr>
              <w:t>public String getNewRevenueID</w:t>
            </w: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返回未使用过的收款单的编号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9E746D">
              <w:rPr>
                <w:rFonts w:ascii="微软雅黑" w:eastAsia="微软雅黑" w:hAnsi="微软雅黑"/>
                <w:sz w:val="18"/>
              </w:rPr>
              <w:t>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>
              <w:rPr>
                <w:rFonts w:ascii="微软雅黑" w:eastAsia="微软雅黑" w:hAnsi="微软雅黑" w:hint="eastAsia"/>
              </w:rPr>
              <w:t>vo，boolean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>
              <w:rPr>
                <w:rFonts w:ascii="微软雅黑" w:eastAsia="微软雅黑" w:hAnsi="微软雅黑"/>
              </w:rPr>
              <w:t xml:space="preserve"> pvo，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lastRenderedPageBreak/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lastRenderedPageBreak/>
              <w:t>PaymentBLService.</w:t>
            </w:r>
            <w:r>
              <w:t xml:space="preserve"> </w:t>
            </w:r>
            <w:r w:rsidRPr="00FA5BD7">
              <w:rPr>
                <w:rFonts w:ascii="微软雅黑" w:eastAsia="微软雅黑" w:hAnsi="微软雅黑"/>
                <w:sz w:val="18"/>
              </w:rPr>
              <w:t>getNewPaymentID</w:t>
            </w:r>
            <w:bookmarkStart w:id="0" w:name="_GoBack"/>
            <w:bookmarkEnd w:id="0"/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A5BD7">
              <w:rPr>
                <w:rFonts w:ascii="微软雅黑" w:eastAsia="微软雅黑" w:hAnsi="微软雅黑"/>
              </w:rPr>
              <w:t>public String getNew</w:t>
            </w:r>
            <w:r>
              <w:rPr>
                <w:rFonts w:ascii="微软雅黑" w:eastAsia="微软雅黑" w:hAnsi="微软雅黑"/>
              </w:rPr>
              <w:t>Payment</w:t>
            </w:r>
            <w:r w:rsidRPr="00FA5BD7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返回未使用过的付款单的编号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1F73FE">
              <w:rPr>
                <w:rFonts w:ascii="微软雅黑" w:eastAsia="微软雅黑" w:hAnsi="微软雅黑"/>
                <w:color w:val="FF0000"/>
              </w:rPr>
              <w:t>BaseChartVO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</w:t>
            </w:r>
            <w:r>
              <w:rPr>
                <w:rFonts w:ascii="微软雅黑" w:eastAsia="微软雅黑" w:hAnsi="微软雅黑" w:hint="eastAsia"/>
              </w:rPr>
              <w:lastRenderedPageBreak/>
              <w:t>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avo已经通过检查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将avo添加到本地副本，此项操作上传到服务端，返回是否成功的信息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lastRenderedPageBreak/>
              <w:t>deleteAccount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 xml:space="preserve">Message </w:t>
            </w:r>
            <w:r w:rsidRPr="006C2B56">
              <w:rPr>
                <w:rFonts w:ascii="微软雅黑" w:eastAsia="微软雅黑" w:hAnsi="微软雅黑"/>
              </w:rPr>
              <w:lastRenderedPageBreak/>
              <w:t>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avo从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将本地副本的avo的名称改成新名称，此项操作上传到服务器，返回是否成功的信息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FA5BD7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A5BD7" w:rsidRPr="00F81CE6" w:rsidRDefault="00FA5BD7" w:rsidP="00FA5BD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Pr="001C19F5" w:rsidRDefault="00FA5BD7" w:rsidP="00FA5BD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FA5BD7" w:rsidRPr="001C19F5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4A6D7A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A5BD7" w:rsidRPr="004A6D7A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A5BD7" w:rsidRPr="006A001C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A5BD7" w:rsidRPr="004A6D7A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FA5BD7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Pr="00F81CE6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Pr="00F81CE6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Pr="00D95864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Pr="00D95864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FA5BD7" w:rsidRPr="00D95864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FA5BD7" w:rsidRPr="00D95864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FA5BD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lastRenderedPageBreak/>
              <w:t>FinanceDataService.</w:t>
            </w:r>
          </w:p>
          <w:p w:rsidR="00FA5BD7" w:rsidRPr="00DD27E0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FA5BD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5BD7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OrderDataService.</w:t>
            </w:r>
          </w:p>
          <w:p w:rsidR="00FA5BD7" w:rsidRPr="00C66E1B" w:rsidRDefault="00FA5BD7" w:rsidP="00FA5BD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3A19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0F" w:rsidRDefault="00B06D0F" w:rsidP="004A36DE">
      <w:r>
        <w:separator/>
      </w:r>
    </w:p>
  </w:endnote>
  <w:endnote w:type="continuationSeparator" w:id="0">
    <w:p w:rsidR="00B06D0F" w:rsidRDefault="00B06D0F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0F" w:rsidRDefault="00B06D0F" w:rsidP="004A36DE">
      <w:r>
        <w:separator/>
      </w:r>
    </w:p>
  </w:footnote>
  <w:footnote w:type="continuationSeparator" w:id="0">
    <w:p w:rsidR="00B06D0F" w:rsidRDefault="00B06D0F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552AA"/>
    <w:rsid w:val="00073DE2"/>
    <w:rsid w:val="0007501B"/>
    <w:rsid w:val="000B2708"/>
    <w:rsid w:val="000B3CED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97B17"/>
    <w:rsid w:val="002B6C8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D3A19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06D0F"/>
    <w:rsid w:val="00B3797A"/>
    <w:rsid w:val="00B45005"/>
    <w:rsid w:val="00B87955"/>
    <w:rsid w:val="00BC7835"/>
    <w:rsid w:val="00BF4A1F"/>
    <w:rsid w:val="00C21B85"/>
    <w:rsid w:val="00C22F6A"/>
    <w:rsid w:val="00C66E1B"/>
    <w:rsid w:val="00C7081E"/>
    <w:rsid w:val="00C7575D"/>
    <w:rsid w:val="00CA25B3"/>
    <w:rsid w:val="00CB3846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97267-2A62-4659-9902-128F567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</cp:revision>
  <dcterms:created xsi:type="dcterms:W3CDTF">2015-10-20T17:16:00Z</dcterms:created>
  <dcterms:modified xsi:type="dcterms:W3CDTF">2015-10-25T03:09:00Z</dcterms:modified>
</cp:coreProperties>
</file>