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86" w:rsidRPr="00A93C0D" w:rsidRDefault="002765C6" w:rsidP="002765C6">
      <w:pPr>
        <w:jc w:val="center"/>
        <w:rPr>
          <w:sz w:val="24"/>
          <w:szCs w:val="21"/>
        </w:rPr>
      </w:pPr>
      <w:r w:rsidRPr="00A93C0D">
        <w:rPr>
          <w:sz w:val="24"/>
          <w:szCs w:val="21"/>
        </w:rPr>
        <w:t>logblService</w:t>
      </w:r>
      <w:r w:rsidRPr="00A93C0D">
        <w:rPr>
          <w:rFonts w:hint="eastAsia"/>
          <w:sz w:val="24"/>
          <w:szCs w:val="21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01"/>
        <w:gridCol w:w="1172"/>
        <w:gridCol w:w="4323"/>
      </w:tblGrid>
      <w:tr w:rsidR="002765C6" w:rsidRPr="00A93C0D" w:rsidTr="000C7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提供的服务（供接口）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Merge w:val="restart"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sz w:val="24"/>
                <w:szCs w:val="21"/>
              </w:rPr>
              <w:t>Logbl.examine</w:t>
            </w:r>
          </w:p>
        </w:tc>
        <w:tc>
          <w:tcPr>
            <w:tcW w:w="1162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323" w:type="dxa"/>
            <w:vAlign w:val="center"/>
          </w:tcPr>
          <w:p w:rsidR="002765C6" w:rsidRPr="00A93C0D" w:rsidRDefault="00301494" w:rsidP="00301494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 xml:space="preserve">public </w:t>
            </w:r>
            <w:r w:rsidRPr="00A93C0D">
              <w:rPr>
                <w:rFonts w:hint="eastAsia"/>
                <w:sz w:val="24"/>
                <w:szCs w:val="21"/>
              </w:rPr>
              <w:t>bool</w:t>
            </w:r>
            <w:r w:rsidRPr="00A93C0D">
              <w:rPr>
                <w:sz w:val="24"/>
                <w:szCs w:val="21"/>
              </w:rPr>
              <w:t xml:space="preserve"> passDraft(A</w:t>
            </w:r>
            <w:r w:rsidRPr="00A93C0D">
              <w:rPr>
                <w:rFonts w:hint="eastAsia"/>
                <w:sz w:val="24"/>
                <w:szCs w:val="21"/>
              </w:rPr>
              <w:t>rray</w:t>
            </w:r>
            <w:r w:rsidRPr="00A93C0D">
              <w:rPr>
                <w:sz w:val="24"/>
                <w:szCs w:val="21"/>
              </w:rPr>
              <w:t>L</w:t>
            </w:r>
            <w:r w:rsidRPr="00A93C0D">
              <w:rPr>
                <w:rFonts w:hint="eastAsia"/>
                <w:sz w:val="24"/>
                <w:szCs w:val="21"/>
              </w:rPr>
              <w:t>ist&lt;</w:t>
            </w:r>
            <w:r w:rsidR="00233A2D" w:rsidRPr="00A93C0D">
              <w:rPr>
                <w:color w:val="FF0000"/>
                <w:sz w:val="24"/>
                <w:szCs w:val="21"/>
              </w:rPr>
              <w:t>DraftPO</w:t>
            </w:r>
            <w:r w:rsidRPr="00A93C0D">
              <w:rPr>
                <w:rFonts w:hint="eastAsia"/>
                <w:sz w:val="24"/>
                <w:szCs w:val="21"/>
              </w:rPr>
              <w:t>&gt;</w:t>
            </w:r>
            <w:r w:rsidRPr="00A93C0D">
              <w:rPr>
                <w:sz w:val="24"/>
                <w:szCs w:val="21"/>
              </w:rPr>
              <w:t xml:space="preserve"> index)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3014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I</w:t>
            </w:r>
            <w:r w:rsidRPr="00A93C0D">
              <w:rPr>
                <w:rFonts w:hint="eastAsia"/>
                <w:sz w:val="24"/>
                <w:szCs w:val="21"/>
              </w:rPr>
              <w:t>ndex</w:t>
            </w:r>
            <w:r w:rsidRPr="00A93C0D">
              <w:rPr>
                <w:rFonts w:hint="eastAsia"/>
                <w:sz w:val="24"/>
                <w:szCs w:val="21"/>
              </w:rPr>
              <w:t>为通过的单据；已经获取所有提交状态的单据列表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若通过成功，返回</w:t>
            </w:r>
            <w:r w:rsidRPr="00A93C0D">
              <w:rPr>
                <w:rFonts w:hint="eastAsia"/>
                <w:sz w:val="24"/>
                <w:szCs w:val="21"/>
              </w:rPr>
              <w:t>true</w:t>
            </w:r>
            <w:r w:rsidRPr="00A93C0D">
              <w:rPr>
                <w:rFonts w:hint="eastAsia"/>
                <w:sz w:val="24"/>
                <w:szCs w:val="21"/>
              </w:rPr>
              <w:t>，单据通过审批</w:t>
            </w:r>
            <w:r w:rsidR="00016869" w:rsidRPr="00A93C0D">
              <w:rPr>
                <w:rFonts w:hint="eastAsia"/>
                <w:sz w:val="24"/>
                <w:szCs w:val="21"/>
              </w:rPr>
              <w:t>；否则返回</w:t>
            </w:r>
            <w:r w:rsidR="00016869" w:rsidRPr="00A93C0D">
              <w:rPr>
                <w:rFonts w:hint="eastAsia"/>
                <w:sz w:val="24"/>
                <w:szCs w:val="21"/>
              </w:rPr>
              <w:t>false</w:t>
            </w:r>
            <w:r w:rsidR="00016869" w:rsidRPr="00A93C0D">
              <w:rPr>
                <w:rFonts w:hint="eastAsia"/>
                <w:sz w:val="24"/>
                <w:szCs w:val="21"/>
              </w:rPr>
              <w:t>，系统提示操作失败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301494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Logbl.modify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301494" w:rsidP="00301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 xml:space="preserve">public </w:t>
            </w:r>
            <w:r w:rsidRPr="00A93C0D">
              <w:rPr>
                <w:rFonts w:hint="eastAsia"/>
                <w:sz w:val="24"/>
                <w:szCs w:val="21"/>
              </w:rPr>
              <w:t>bool</w:t>
            </w:r>
            <w:r w:rsidRPr="00A93C0D">
              <w:rPr>
                <w:sz w:val="24"/>
                <w:szCs w:val="21"/>
              </w:rPr>
              <w:t xml:space="preserve"> modifyDraft( </w:t>
            </w:r>
            <w:r w:rsidR="00233A2D" w:rsidRPr="00A93C0D">
              <w:rPr>
                <w:color w:val="FF0000"/>
                <w:sz w:val="24"/>
                <w:szCs w:val="21"/>
              </w:rPr>
              <w:t>DraftPO</w:t>
            </w:r>
            <w:r w:rsidRPr="00A93C0D">
              <w:rPr>
                <w:sz w:val="24"/>
                <w:szCs w:val="21"/>
              </w:rPr>
              <w:t xml:space="preserve"> after)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after</w:t>
            </w:r>
            <w:r w:rsidRPr="00A93C0D">
              <w:rPr>
                <w:rFonts w:hint="eastAsia"/>
                <w:sz w:val="24"/>
                <w:szCs w:val="21"/>
              </w:rPr>
              <w:t>为修改后的单据信息；已经获取所有提交状态的单据列表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若修改成功，返回</w:t>
            </w:r>
            <w:r w:rsidRPr="00A93C0D">
              <w:rPr>
                <w:rFonts w:hint="eastAsia"/>
                <w:sz w:val="24"/>
                <w:szCs w:val="21"/>
              </w:rPr>
              <w:t>true</w:t>
            </w:r>
            <w:r w:rsidRPr="00A93C0D">
              <w:rPr>
                <w:rFonts w:hint="eastAsia"/>
                <w:sz w:val="24"/>
                <w:szCs w:val="21"/>
              </w:rPr>
              <w:t>，单据数据修改；否则返回</w:t>
            </w:r>
            <w:r w:rsidRPr="00A93C0D">
              <w:rPr>
                <w:rFonts w:hint="eastAsia"/>
                <w:sz w:val="24"/>
                <w:szCs w:val="21"/>
              </w:rPr>
              <w:t>false</w:t>
            </w:r>
            <w:r w:rsidRPr="00A93C0D">
              <w:rPr>
                <w:rFonts w:hint="eastAsia"/>
                <w:sz w:val="24"/>
                <w:szCs w:val="21"/>
              </w:rPr>
              <w:t>，系统提示操作失败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016869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sz w:val="24"/>
                <w:szCs w:val="21"/>
              </w:rPr>
              <w:t>logbl.getDraftVO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public ArrayList&lt;</w:t>
            </w:r>
            <w:r w:rsidRPr="00A93C0D">
              <w:rPr>
                <w:color w:val="FF0000"/>
                <w:sz w:val="24"/>
                <w:szCs w:val="21"/>
              </w:rPr>
              <w:t>DraftVO</w:t>
            </w:r>
            <w:r w:rsidRPr="00A93C0D">
              <w:rPr>
                <w:rFonts w:hint="eastAsia"/>
                <w:sz w:val="24"/>
                <w:szCs w:val="21"/>
              </w:rPr>
              <w:t>&gt;</w:t>
            </w:r>
            <w:r w:rsidRPr="00A93C0D">
              <w:rPr>
                <w:sz w:val="24"/>
                <w:szCs w:val="21"/>
              </w:rPr>
              <w:t xml:space="preserve"> getDraftVO()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已经获取所有提交状态的单据列表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返回当前所有提交状态的单据在展示层的数据。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 w:val="restart"/>
            <w:vAlign w:val="center"/>
          </w:tcPr>
          <w:p w:rsidR="002765C6" w:rsidRPr="00A93C0D" w:rsidRDefault="00016869" w:rsidP="00D71DCF">
            <w:pPr>
              <w:spacing w:line="276" w:lineRule="auto"/>
              <w:rPr>
                <w:sz w:val="24"/>
                <w:szCs w:val="21"/>
                <w:lang w:eastAsia="ja-JP"/>
              </w:rPr>
            </w:pPr>
            <w:r w:rsidRPr="00A93C0D">
              <w:rPr>
                <w:rFonts w:hint="eastAsia"/>
                <w:sz w:val="24"/>
                <w:szCs w:val="21"/>
              </w:rPr>
              <w:t>log</w:t>
            </w:r>
            <w:r w:rsidRPr="00A93C0D">
              <w:rPr>
                <w:sz w:val="24"/>
                <w:szCs w:val="21"/>
              </w:rPr>
              <w:t>bl.history</w:t>
            </w: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语法</w:t>
            </w:r>
          </w:p>
        </w:tc>
        <w:tc>
          <w:tcPr>
            <w:tcW w:w="4439" w:type="dxa"/>
            <w:vAlign w:val="center"/>
          </w:tcPr>
          <w:p w:rsidR="002765C6" w:rsidRPr="00A93C0D" w:rsidRDefault="00016869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public ArrayList&lt;</w:t>
            </w:r>
            <w:r w:rsidRPr="00A93C0D">
              <w:rPr>
                <w:color w:val="FF0000"/>
                <w:sz w:val="24"/>
                <w:szCs w:val="21"/>
              </w:rPr>
              <w:t>Draft</w:t>
            </w:r>
            <w:r w:rsidR="000C7F0C" w:rsidRPr="00A93C0D">
              <w:rPr>
                <w:color w:val="FF0000"/>
                <w:sz w:val="24"/>
                <w:szCs w:val="21"/>
              </w:rPr>
              <w:t>VO</w:t>
            </w:r>
            <w:r w:rsidRPr="00A93C0D">
              <w:rPr>
                <w:sz w:val="24"/>
                <w:szCs w:val="21"/>
              </w:rPr>
              <w:t>&gt;</w:t>
            </w:r>
            <w:r w:rsidR="000C7F0C" w:rsidRPr="00A93C0D">
              <w:rPr>
                <w:sz w:val="24"/>
                <w:szCs w:val="21"/>
              </w:rPr>
              <w:t xml:space="preserve"> getHistory()</w:t>
            </w:r>
          </w:p>
        </w:tc>
      </w:tr>
      <w:tr w:rsidR="00301494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无</w:t>
            </w:r>
          </w:p>
        </w:tc>
      </w:tr>
      <w:tr w:rsidR="00301494" w:rsidRPr="00A93C0D" w:rsidTr="00D7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Merge/>
            <w:vAlign w:val="center"/>
          </w:tcPr>
          <w:p w:rsidR="002765C6" w:rsidRPr="00A93C0D" w:rsidRDefault="002765C6" w:rsidP="00D71DCF">
            <w:pPr>
              <w:spacing w:line="276" w:lineRule="auto"/>
              <w:rPr>
                <w:sz w:val="24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2765C6" w:rsidRPr="00A93C0D" w:rsidRDefault="002765C6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返回所有审批过的单据的展示层数据</w:t>
            </w:r>
          </w:p>
        </w:tc>
      </w:tr>
      <w:tr w:rsidR="002765C6" w:rsidRPr="00A93C0D" w:rsidTr="00D7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b w:val="0"/>
                <w:sz w:val="24"/>
                <w:szCs w:val="21"/>
              </w:rPr>
            </w:pPr>
            <w:r w:rsidRPr="00A93C0D">
              <w:rPr>
                <w:rFonts w:hint="eastAsia"/>
                <w:b w:val="0"/>
                <w:sz w:val="24"/>
                <w:szCs w:val="21"/>
              </w:rPr>
              <w:t>需要的服务（需接口）</w:t>
            </w:r>
          </w:p>
        </w:tc>
      </w:tr>
      <w:tr w:rsidR="00301494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服务名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2765C6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服务</w:t>
            </w:r>
          </w:p>
        </w:tc>
      </w:tr>
      <w:tr w:rsidR="00301494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examine</w:t>
            </w:r>
            <w:r w:rsidRPr="00A93C0D">
              <w:rPr>
                <w:sz w:val="24"/>
                <w:szCs w:val="21"/>
              </w:rPr>
              <w:t>Service.</w:t>
            </w:r>
          </w:p>
          <w:p w:rsidR="000C7F0C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getDraft()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获取所有提交状态的单据</w:t>
            </w:r>
          </w:p>
        </w:tc>
      </w:tr>
      <w:tr w:rsidR="00301494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examineService.</w:t>
            </w:r>
          </w:p>
          <w:p w:rsidR="000C7F0C" w:rsidRPr="00A93C0D" w:rsidRDefault="000C7F0C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modifyDraft(</w:t>
            </w:r>
            <w:r w:rsidR="00233A2D" w:rsidRPr="00A93C0D">
              <w:rPr>
                <w:sz w:val="24"/>
                <w:szCs w:val="21"/>
              </w:rPr>
              <w:t>DraftPO</w:t>
            </w:r>
            <w:r w:rsidRPr="00A93C0D">
              <w:rPr>
                <w:sz w:val="24"/>
                <w:szCs w:val="21"/>
              </w:rPr>
              <w:t xml:space="preserve"> after)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0C7F0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修改单据信息</w:t>
            </w:r>
          </w:p>
        </w:tc>
      </w:tr>
      <w:tr w:rsidR="001F0273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transport</w:t>
            </w:r>
            <w:r w:rsidRPr="00A93C0D">
              <w:rPr>
                <w:sz w:val="24"/>
                <w:szCs w:val="21"/>
              </w:rPr>
              <w:t>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getTransportHistory()</w:t>
            </w:r>
          </w:p>
        </w:tc>
        <w:tc>
          <w:tcPr>
            <w:tcW w:w="5485" w:type="dxa"/>
            <w:gridSpan w:val="2"/>
            <w:vAlign w:val="center"/>
          </w:tcPr>
          <w:p w:rsidR="001F0273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获取中转单据历史</w:t>
            </w:r>
          </w:p>
        </w:tc>
      </w:tr>
      <w:tr w:rsidR="00301494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2765C6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receiveDataService.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getReceiveHistory()</w:t>
            </w:r>
          </w:p>
        </w:tc>
        <w:tc>
          <w:tcPr>
            <w:tcW w:w="5485" w:type="dxa"/>
            <w:gridSpan w:val="2"/>
            <w:vAlign w:val="center"/>
          </w:tcPr>
          <w:p w:rsidR="002765C6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获取接收单据历史</w:t>
            </w:r>
          </w:p>
        </w:tc>
      </w:tr>
      <w:tr w:rsidR="000C7F0C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de</w:t>
            </w:r>
            <w:r w:rsidRPr="00A93C0D">
              <w:rPr>
                <w:sz w:val="24"/>
                <w:szCs w:val="21"/>
              </w:rPr>
              <w:t>liverDataService.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getDeliverHistory()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获取派送单据历史</w:t>
            </w:r>
          </w:p>
        </w:tc>
      </w:tr>
      <w:tr w:rsidR="000C7F0C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orderDataService.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getOrderHistory()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获取寄件单据历史</w:t>
            </w:r>
          </w:p>
        </w:tc>
        <w:bookmarkStart w:id="0" w:name="_GoBack"/>
        <w:bookmarkEnd w:id="0"/>
      </w:tr>
      <w:tr w:rsidR="000C7F0C" w:rsidRPr="00A93C0D" w:rsidTr="000C7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lastRenderedPageBreak/>
              <w:t>storeDataService.</w:t>
            </w:r>
          </w:p>
          <w:p w:rsidR="001F0273" w:rsidRPr="00A93C0D" w:rsidRDefault="001F0273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getStoreHistory()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1F0273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获取库存单据历史</w:t>
            </w:r>
          </w:p>
        </w:tc>
      </w:tr>
      <w:tr w:rsidR="000C7F0C" w:rsidRPr="00A93C0D" w:rsidTr="000C7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  <w:vAlign w:val="center"/>
          </w:tcPr>
          <w:p w:rsidR="000C7F0C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financeDataService.</w:t>
            </w:r>
          </w:p>
          <w:p w:rsidR="00233A2D" w:rsidRPr="00A93C0D" w:rsidRDefault="00233A2D" w:rsidP="00D71DCF">
            <w:pPr>
              <w:spacing w:line="276" w:lineRule="auto"/>
              <w:rPr>
                <w:sz w:val="24"/>
                <w:szCs w:val="21"/>
              </w:rPr>
            </w:pPr>
            <w:r w:rsidRPr="00A93C0D">
              <w:rPr>
                <w:sz w:val="24"/>
                <w:szCs w:val="21"/>
              </w:rPr>
              <w:t>getFinanceHistory()</w:t>
            </w:r>
          </w:p>
        </w:tc>
        <w:tc>
          <w:tcPr>
            <w:tcW w:w="5485" w:type="dxa"/>
            <w:gridSpan w:val="2"/>
            <w:vAlign w:val="center"/>
          </w:tcPr>
          <w:p w:rsidR="000C7F0C" w:rsidRPr="00A93C0D" w:rsidRDefault="00233A2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1"/>
              </w:rPr>
            </w:pPr>
            <w:r w:rsidRPr="00A93C0D">
              <w:rPr>
                <w:rFonts w:hint="eastAsia"/>
                <w:sz w:val="24"/>
                <w:szCs w:val="21"/>
              </w:rPr>
              <w:t>获取账目单据历史</w:t>
            </w:r>
          </w:p>
        </w:tc>
      </w:tr>
    </w:tbl>
    <w:p w:rsidR="002765C6" w:rsidRPr="00A93C0D" w:rsidRDefault="002765C6">
      <w:pPr>
        <w:rPr>
          <w:sz w:val="24"/>
          <w:szCs w:val="21"/>
        </w:rPr>
      </w:pPr>
    </w:p>
    <w:p w:rsidR="00233A2D" w:rsidRPr="00A93C0D" w:rsidRDefault="00233A2D">
      <w:pPr>
        <w:rPr>
          <w:sz w:val="24"/>
          <w:szCs w:val="21"/>
        </w:rPr>
      </w:pPr>
      <w:r w:rsidRPr="00A93C0D">
        <w:rPr>
          <w:rFonts w:hint="eastAsia"/>
          <w:sz w:val="24"/>
          <w:szCs w:val="21"/>
        </w:rPr>
        <w:t>DraftPO</w:t>
      </w:r>
      <w:r w:rsidRPr="00A93C0D">
        <w:rPr>
          <w:sz w:val="24"/>
          <w:szCs w:val="21"/>
        </w:rPr>
        <w:t xml:space="preserve">: </w:t>
      </w:r>
      <w:r w:rsidRPr="00A93C0D">
        <w:rPr>
          <w:rFonts w:hint="eastAsia"/>
          <w:sz w:val="24"/>
          <w:szCs w:val="21"/>
        </w:rPr>
        <w:t>单据的信息，内容为各种单据内容的并集</w:t>
      </w:r>
    </w:p>
    <w:p w:rsidR="00233A2D" w:rsidRPr="00A93C0D" w:rsidRDefault="00233A2D">
      <w:pPr>
        <w:rPr>
          <w:sz w:val="24"/>
          <w:szCs w:val="21"/>
        </w:rPr>
      </w:pPr>
      <w:r w:rsidRPr="00A93C0D">
        <w:rPr>
          <w:rFonts w:hint="eastAsia"/>
          <w:sz w:val="24"/>
          <w:szCs w:val="21"/>
        </w:rPr>
        <w:t>Draft</w:t>
      </w:r>
      <w:r w:rsidRPr="00A93C0D">
        <w:rPr>
          <w:sz w:val="24"/>
          <w:szCs w:val="21"/>
        </w:rPr>
        <w:t xml:space="preserve">VO: </w:t>
      </w:r>
      <w:r w:rsidRPr="00A93C0D">
        <w:rPr>
          <w:rFonts w:hint="eastAsia"/>
          <w:sz w:val="24"/>
          <w:szCs w:val="21"/>
        </w:rPr>
        <w:t>单据的显示信息，</w:t>
      </w:r>
      <w:r w:rsidR="003F333E" w:rsidRPr="00A93C0D">
        <w:rPr>
          <w:rFonts w:hint="eastAsia"/>
          <w:sz w:val="24"/>
          <w:szCs w:val="21"/>
        </w:rPr>
        <w:t>内容为各种单据显示信息的并集</w:t>
      </w:r>
    </w:p>
    <w:sectPr w:rsidR="00233A2D" w:rsidRPr="00A9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1B" w:rsidRDefault="00DF111B" w:rsidP="002765C6">
      <w:r>
        <w:separator/>
      </w:r>
    </w:p>
  </w:endnote>
  <w:endnote w:type="continuationSeparator" w:id="0">
    <w:p w:rsidR="00DF111B" w:rsidRDefault="00DF111B" w:rsidP="0027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1B" w:rsidRDefault="00DF111B" w:rsidP="002765C6">
      <w:r>
        <w:separator/>
      </w:r>
    </w:p>
  </w:footnote>
  <w:footnote w:type="continuationSeparator" w:id="0">
    <w:p w:rsidR="00DF111B" w:rsidRDefault="00DF111B" w:rsidP="0027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0"/>
    <w:rsid w:val="00016869"/>
    <w:rsid w:val="000C7F0C"/>
    <w:rsid w:val="001F0273"/>
    <w:rsid w:val="00233A2D"/>
    <w:rsid w:val="002765C6"/>
    <w:rsid w:val="00301494"/>
    <w:rsid w:val="00325486"/>
    <w:rsid w:val="003F333E"/>
    <w:rsid w:val="009E5100"/>
    <w:rsid w:val="00A93C0D"/>
    <w:rsid w:val="00BE1086"/>
    <w:rsid w:val="00D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F4964-6ACB-40F6-A17F-929EA65B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C6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2765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2015-10-19T00:32:00Z</dcterms:created>
  <dcterms:modified xsi:type="dcterms:W3CDTF">2015-10-19T01:37:00Z</dcterms:modified>
</cp:coreProperties>
</file>