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若存在对应订单号的OrderPO，载入到此对象中，返回正常信息；否则返回无此订单的提示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int getAmount()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此对象已经加载过Order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返回此对象OrderPO上的金额，若对象为null，返回-1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检查收款单各项，若有错或不完整，将提示作为Result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ResultMessage </w:t>
            </w:r>
            <w:r w:rsidRPr="00BF4A1F">
              <w:rPr>
                <w:rFonts w:ascii="微软雅黑" w:eastAsia="微软雅黑" w:hAnsi="微软雅黑"/>
              </w:rPr>
              <w:lastRenderedPageBreak/>
              <w:t>submit(RevenuePO rpo)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RevenuePO loadDraft()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saveDraft(RevenuePO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checkFormat(PaymentPO rpo)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submit(PaymentPO rpo)</w:t>
            </w: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PaymentPO loadDraft()</w:t>
            </w: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ResultMessage </w:t>
            </w:r>
            <w:r w:rsidRPr="00BF4A1F">
              <w:rPr>
                <w:rFonts w:ascii="微软雅黑" w:eastAsia="微软雅黑" w:hAnsi="微软雅黑"/>
              </w:rPr>
              <w:lastRenderedPageBreak/>
              <w:t>saveDraft(PaymentPO draft)</w:t>
            </w: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RevenuePO getRevenuePO(String date, int yingyetingOrder)</w:t>
            </w: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List&lt;RevenuePO&gt; getRevenuePOs(String startDate, String endDate)</w:t>
            </w: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List&lt;PaymentPO&gt; getPaymentPOs(String startDate, String endDate)</w:t>
            </w: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DD27E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getHistogram()</w:t>
            </w: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D27E0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</w:p>
        </w:tc>
        <w:tc>
          <w:tcPr>
            <w:tcW w:w="1123" w:type="dxa"/>
            <w:vAlign w:val="center"/>
          </w:tcPr>
          <w:p w:rsidR="00DD27E0" w:rsidRPr="00F81CE6" w:rsidRDefault="00DD27E0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getPieChart()</w:t>
            </w: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D27E0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</w:p>
        </w:tc>
        <w:tc>
          <w:tcPr>
            <w:tcW w:w="1123" w:type="dxa"/>
            <w:vAlign w:val="center"/>
          </w:tcPr>
          <w:p w:rsidR="00DD27E0" w:rsidRPr="00BF4A1F" w:rsidRDefault="00DD27E0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201" w:type="dxa"/>
            <w:vAlign w:val="center"/>
          </w:tcPr>
          <w:p w:rsidR="00DD27E0" w:rsidRPr="00F81CE6" w:rsidRDefault="00DD27E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getLineChart()</w:t>
            </w: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BF4A1F" w:rsidRDefault="00DD27E0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201" w:type="dxa"/>
            <w:vAlign w:val="center"/>
          </w:tcPr>
          <w:p w:rsidR="00DD27E0" w:rsidRPr="00F81CE6" w:rsidRDefault="00DD27E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BF4A1F" w:rsidRDefault="00DD27E0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201" w:type="dxa"/>
            <w:vAlign w:val="center"/>
          </w:tcPr>
          <w:p w:rsidR="00DD27E0" w:rsidRPr="00F81CE6" w:rsidRDefault="00DD27E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DD27E0" w:rsidP="009B08DF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6C2B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List&lt;AccountPO&gt; getAllAccounts()</w:t>
            </w: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BF4A1F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4A1F" w:rsidRPr="00F81CE6" w:rsidRDefault="006C2B56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List&lt;AccountPO&gt; filtAccounts(List&lt;AccountPO&gt;, String s)</w:t>
            </w:r>
          </w:p>
        </w:tc>
      </w:tr>
      <w:tr w:rsidR="00BF4A1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F4A1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BF4A1F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4A1F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4A1F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D27E0" w:rsidRPr="00F81CE6" w:rsidRDefault="000C41D9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addAccount(AccountPO apo)</w:t>
            </w: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D27E0" w:rsidRPr="00F81CE6" w:rsidRDefault="000C41D9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deleteAccount(AccountPO apo)</w:t>
            </w: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D27E0" w:rsidRPr="00F81CE6" w:rsidRDefault="000C41D9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ResultMessage </w:t>
            </w:r>
            <w:r w:rsidRPr="006C2B56">
              <w:rPr>
                <w:rFonts w:ascii="微软雅黑" w:eastAsia="微软雅黑" w:hAnsi="微软雅黑"/>
              </w:rPr>
              <w:lastRenderedPageBreak/>
              <w:t>editAccount(AccountPO apo, String newName)</w:t>
            </w: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D27E0" w:rsidRPr="00F81CE6" w:rsidRDefault="000C41D9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List&lt;Object&gt; getTradeHistory(AccountPO apo)</w:t>
            </w: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D27E0" w:rsidRPr="00F81CE6" w:rsidRDefault="00DD27E0" w:rsidP="00DD27E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1C19F5" w:rsidRDefault="00DD27E0" w:rsidP="00DD27E0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0616F">
              <w:rPr>
                <w:rFonts w:ascii="微软雅黑" w:eastAsia="微软雅黑" w:hAnsi="微软雅黑"/>
                <w:sz w:val="18"/>
              </w:rPr>
              <w:t>FinanceDataService.getRevenuePO(String date, int yingyetingNumber)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FinanceDataService.updateRevenuePOs(int staffID)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FinanceDataService.updatePaymentPOs(int staffID)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FinanceDataService.uploadRevenuePOs(int staffID, List&lt;RevenuePO&gt;)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FinanceDataService.uploadPaymentPOs(int staffID, List&lt;PaymentPO&gt;)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 xml:space="preserve">FinanceDataService.updateAccountOperations(int staffID, </w:t>
            </w:r>
            <w:r w:rsidRPr="00D95864">
              <w:rPr>
                <w:rFonts w:ascii="微软雅黑" w:eastAsia="微软雅黑" w:hAnsi="微软雅黑"/>
                <w:sz w:val="18"/>
              </w:rPr>
              <w:lastRenderedPageBreak/>
              <w:t>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FinanceDataService.uploadAccountOperations(int staffID, 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FinanceDataService.isAccountUpdated(int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FinanceDataService.isRevenueUpdated(int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D95864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FinanceDataService.isPaymentUpdated(int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5B3" w:rsidRDefault="00CA25B3" w:rsidP="004A36DE">
      <w:r>
        <w:separator/>
      </w:r>
    </w:p>
  </w:endnote>
  <w:endnote w:type="continuationSeparator" w:id="0">
    <w:p w:rsidR="00CA25B3" w:rsidRDefault="00CA25B3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5B3" w:rsidRDefault="00CA25B3" w:rsidP="004A36DE">
      <w:r>
        <w:separator/>
      </w:r>
    </w:p>
  </w:footnote>
  <w:footnote w:type="continuationSeparator" w:id="0">
    <w:p w:rsidR="00CA25B3" w:rsidRDefault="00CA25B3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835E11"/>
    <w:rsid w:val="00844A41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C7835"/>
    <w:rsid w:val="00BF4A1F"/>
    <w:rsid w:val="00C22F6A"/>
    <w:rsid w:val="00C7081E"/>
    <w:rsid w:val="00C7575D"/>
    <w:rsid w:val="00CA25B3"/>
    <w:rsid w:val="00D02CC4"/>
    <w:rsid w:val="00D414CF"/>
    <w:rsid w:val="00D64FE6"/>
    <w:rsid w:val="00D95864"/>
    <w:rsid w:val="00DD27E0"/>
    <w:rsid w:val="00E0356C"/>
    <w:rsid w:val="00E138F8"/>
    <w:rsid w:val="00EB2790"/>
    <w:rsid w:val="00EB48FB"/>
    <w:rsid w:val="00F2197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10</cp:revision>
  <dcterms:created xsi:type="dcterms:W3CDTF">2015-10-17T15:11:00Z</dcterms:created>
  <dcterms:modified xsi:type="dcterms:W3CDTF">2015-10-20T13:04:00Z</dcterms:modified>
</cp:coreProperties>
</file>