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45" w:rsidRDefault="00BC0C45" w:rsidP="00BC0C45">
      <w:pPr>
        <w:pStyle w:val="2"/>
        <w:numPr>
          <w:ilvl w:val="1"/>
          <w:numId w:val="1"/>
        </w:numPr>
      </w:pPr>
      <w:bookmarkStart w:id="0" w:name="_Toc403928100"/>
      <w:r>
        <w:rPr>
          <w:rFonts w:hint="eastAsia"/>
        </w:rPr>
        <w:t>登录界面</w:t>
      </w:r>
      <w:bookmarkEnd w:id="0"/>
    </w:p>
    <w:p w:rsidR="00BC0C45" w:rsidRDefault="00BC0C45" w:rsidP="00BC0C4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BC0C45" w:rsidRDefault="00BC0C45" w:rsidP="00BC0C45">
      <w:pPr>
        <w:ind w:left="720" w:firstLine="120"/>
      </w:pPr>
      <w:r>
        <w:t>针对登录任务</w:t>
      </w:r>
      <w:r>
        <w:rPr>
          <w:rFonts w:hint="eastAsia"/>
        </w:rPr>
        <w:t>，</w:t>
      </w:r>
      <w:r>
        <w:t>可以设计下列独立界面或组件</w:t>
      </w:r>
    </w:p>
    <w:p w:rsidR="00BC0C45" w:rsidRDefault="00BC0C45" w:rsidP="00BC0C45">
      <w:pPr>
        <w:ind w:left="1140" w:firstLine="120"/>
      </w:pPr>
      <w:r>
        <w:t>用户登录任务</w:t>
      </w:r>
      <w:r>
        <w:rPr>
          <w:rFonts w:hint="eastAsia"/>
        </w:rPr>
        <w:t>：</w:t>
      </w:r>
      <w:r>
        <w:t>进行用户登录的主要内容</w:t>
      </w:r>
      <w:r>
        <w:rPr>
          <w:rFonts w:hint="eastAsia"/>
        </w:rPr>
        <w:t>独立界面</w:t>
      </w:r>
    </w:p>
    <w:p w:rsidR="00BC0C45" w:rsidRDefault="00BC0C45" w:rsidP="00BC0C45">
      <w:pPr>
        <w:ind w:left="720" w:firstLine="120"/>
      </w:pPr>
      <w:r>
        <w:tab/>
      </w:r>
      <w:r>
        <w:t>用户名与密码输入</w:t>
      </w:r>
      <w:r>
        <w:rPr>
          <w:rFonts w:hint="eastAsia"/>
        </w:rPr>
        <w:t>：两个</w:t>
      </w:r>
      <w:r>
        <w:t>独立组件</w:t>
      </w:r>
    </w:p>
    <w:p w:rsidR="00BC0C45" w:rsidRDefault="00BC0C45" w:rsidP="00BC0C45">
      <w:pPr>
        <w:ind w:left="720" w:firstLine="120"/>
      </w:pPr>
      <w:r>
        <w:tab/>
      </w:r>
      <w:r>
        <w:t>输入错误提示</w:t>
      </w:r>
      <w:r>
        <w:rPr>
          <w:rFonts w:hint="eastAsia"/>
        </w:rPr>
        <w:t>：</w:t>
      </w:r>
      <w:r>
        <w:t>独立组件</w:t>
      </w:r>
    </w:p>
    <w:p w:rsidR="00BC0C45" w:rsidRDefault="00BC0C45" w:rsidP="00BC0C45">
      <w:pPr>
        <w:ind w:firstLineChars="400" w:firstLine="840"/>
      </w:pPr>
      <w:r>
        <w:rPr>
          <w:rFonts w:hint="eastAsia"/>
        </w:rPr>
        <w:t xml:space="preserve">    </w:t>
      </w:r>
      <w:r>
        <w:rPr>
          <w:rFonts w:hint="eastAsia"/>
        </w:rPr>
        <w:t>查询物流信息任务：进行物流信息查询的内容独立界面</w:t>
      </w:r>
    </w:p>
    <w:p w:rsidR="00BC0C45" w:rsidRDefault="00BC0C45" w:rsidP="00BC0C45">
      <w:pPr>
        <w:ind w:left="720" w:firstLine="120"/>
      </w:pPr>
      <w:r>
        <w:rPr>
          <w:rFonts w:hint="eastAsia"/>
        </w:rPr>
        <w:t xml:space="preserve"> </w:t>
      </w:r>
      <w:r>
        <w:t xml:space="preserve">   </w:t>
      </w:r>
      <w:r>
        <w:t>快递单号输入</w:t>
      </w:r>
      <w:r>
        <w:rPr>
          <w:rFonts w:hint="eastAsia"/>
        </w:rPr>
        <w:t>：</w:t>
      </w:r>
      <w:r>
        <w:t>独立组件</w:t>
      </w:r>
    </w:p>
    <w:p w:rsidR="00BC0C45" w:rsidRDefault="00BC0C45" w:rsidP="00BC0C45">
      <w:pPr>
        <w:ind w:left="720" w:firstLine="120"/>
      </w:pPr>
      <w:r>
        <w:rPr>
          <w:rFonts w:hint="eastAsia"/>
        </w:rPr>
        <w:t xml:space="preserve">    </w:t>
      </w:r>
      <w:r>
        <w:rPr>
          <w:rFonts w:hint="eastAsia"/>
        </w:rPr>
        <w:t>快递单号输入错误提示：独立组件</w:t>
      </w:r>
    </w:p>
    <w:p w:rsidR="00BC0C45" w:rsidRDefault="00BC0C45" w:rsidP="00BC0C45">
      <w:pPr>
        <w:ind w:left="720" w:firstLine="120"/>
      </w:pPr>
      <w:r>
        <w:rPr>
          <w:rFonts w:hint="eastAsia"/>
        </w:rPr>
        <w:t xml:space="preserve">    </w:t>
      </w:r>
      <w:r>
        <w:rPr>
          <w:rFonts w:hint="eastAsia"/>
        </w:rPr>
        <w:t>物流信息显示：独立组件</w:t>
      </w:r>
    </w:p>
    <w:p w:rsidR="00BC0C45" w:rsidRDefault="00BC0C45" w:rsidP="00BC0C45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BC0C45" w:rsidRDefault="00BC0C45" w:rsidP="00BC0C45">
      <w:r w:rsidRPr="00B32CF7">
        <w:rPr>
          <w:noProof/>
        </w:rPr>
        <w:drawing>
          <wp:inline distT="0" distB="0" distL="0" distR="0" wp14:anchorId="023DC383" wp14:editId="168226D3">
            <wp:extent cx="4190365" cy="4380865"/>
            <wp:effectExtent l="0" t="0" r="635" b="635"/>
            <wp:docPr id="1" name="图片 1" descr="C:\Users\Charles_M\Desktop\软工二 图\界面结构\登陆\登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登陆\登陆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45" w:rsidRPr="00C027CB" w:rsidRDefault="00BC0C45" w:rsidP="00BC0C45">
      <w:pPr>
        <w:numPr>
          <w:ilvl w:val="2"/>
          <w:numId w:val="1"/>
        </w:numPr>
      </w:pPr>
      <w:r w:rsidRPr="00C027CB">
        <w:t>界面设计与原型化</w:t>
      </w:r>
    </w:p>
    <w:p w:rsidR="00BC0C45" w:rsidRDefault="00BC0C45" w:rsidP="00BC0C45">
      <w:r w:rsidRPr="00256C9B">
        <w:rPr>
          <w:noProof/>
        </w:rPr>
        <w:lastRenderedPageBreak/>
        <w:drawing>
          <wp:inline distT="0" distB="0" distL="0" distR="0" wp14:anchorId="1A1822E8" wp14:editId="2AFFD5E1">
            <wp:extent cx="2377440" cy="2289810"/>
            <wp:effectExtent l="0" t="0" r="3810" b="0"/>
            <wp:docPr id="4" name="图片 4" descr="C:\Users\Charles_M\Desktop\软工二 图\界面结构\登陆\登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结构\登陆\登陆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45" w:rsidRPr="00C027CB" w:rsidRDefault="00BC0C45" w:rsidP="00BC0C45">
      <w:pPr>
        <w:ind w:firstLineChars="600" w:firstLine="960"/>
        <w:rPr>
          <w:sz w:val="16"/>
        </w:rPr>
      </w:pPr>
      <w:r>
        <w:rPr>
          <w:rFonts w:hint="eastAsia"/>
          <w:sz w:val="16"/>
        </w:rPr>
        <w:t>登陆</w:t>
      </w:r>
      <w:r w:rsidRPr="00C027CB">
        <w:rPr>
          <w:sz w:val="16"/>
        </w:rPr>
        <w:t>界面设计</w:t>
      </w:r>
    </w:p>
    <w:p w:rsidR="00BC0C45" w:rsidRPr="0029089B" w:rsidRDefault="00BC0C45" w:rsidP="00BC0C45"/>
    <w:p w:rsidR="00BC0C45" w:rsidRPr="001D16DE" w:rsidRDefault="00BC0C45" w:rsidP="00BC0C45">
      <w:r w:rsidRPr="001E6AD2">
        <w:rPr>
          <w:noProof/>
        </w:rPr>
        <w:drawing>
          <wp:inline distT="0" distB="0" distL="0" distR="0" wp14:anchorId="33BCEA09" wp14:editId="716B382E">
            <wp:extent cx="2377440" cy="2289810"/>
            <wp:effectExtent l="0" t="0" r="3810" b="0"/>
            <wp:docPr id="7" name="图片 7" descr="C:\Users\Charles_M\Desktop\软工二 图\界面设计\登陆\登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es_M\Desktop\软工二 图\界面设计\登陆\登陆界面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45" w:rsidRDefault="00BC0C45" w:rsidP="00BC0C45"/>
    <w:p w:rsidR="00BC0C45" w:rsidRPr="00C027CB" w:rsidRDefault="00BC0C45" w:rsidP="00BC0C45">
      <w:pPr>
        <w:ind w:firstLineChars="600" w:firstLine="960"/>
        <w:rPr>
          <w:sz w:val="16"/>
        </w:rPr>
      </w:pPr>
      <w:r>
        <w:rPr>
          <w:rFonts w:hint="eastAsia"/>
          <w:sz w:val="16"/>
        </w:rPr>
        <w:t>查询物流信息</w:t>
      </w:r>
      <w:r w:rsidRPr="00C027CB">
        <w:rPr>
          <w:sz w:val="16"/>
        </w:rPr>
        <w:t>界面设计</w:t>
      </w:r>
    </w:p>
    <w:p w:rsidR="00BC0C45" w:rsidRDefault="00BC0C45" w:rsidP="00BC0C45"/>
    <w:p w:rsidR="00BC0C45" w:rsidRDefault="00BC0C45" w:rsidP="00BC0C45"/>
    <w:p w:rsidR="00BC0C45" w:rsidRDefault="00BC0C45" w:rsidP="00BC0C45">
      <w:r w:rsidRPr="004C0797">
        <w:rPr>
          <w:noProof/>
        </w:rPr>
        <w:lastRenderedPageBreak/>
        <w:drawing>
          <wp:inline distT="0" distB="0" distL="0" distR="0" wp14:anchorId="39571F8B" wp14:editId="5E61E173">
            <wp:extent cx="5274310" cy="2967349"/>
            <wp:effectExtent l="0" t="0" r="2540" b="5080"/>
            <wp:docPr id="8" name="图片 8" descr="C:\Users\Charles_M\Desktop\软工二 图\界面原型\查询 登陆\登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es_M\Desktop\软工二 图\界面原型\查询 登陆\登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45" w:rsidRPr="00C027CB" w:rsidRDefault="00BC0C45" w:rsidP="00BC0C45">
      <w:pPr>
        <w:jc w:val="center"/>
        <w:rPr>
          <w:sz w:val="16"/>
        </w:rPr>
      </w:pPr>
      <w:r>
        <w:rPr>
          <w:rFonts w:hint="eastAsia"/>
          <w:sz w:val="16"/>
        </w:rPr>
        <w:t>登陆</w:t>
      </w:r>
      <w:r>
        <w:rPr>
          <w:sz w:val="16"/>
        </w:rPr>
        <w:t>界面原型</w:t>
      </w:r>
    </w:p>
    <w:p w:rsidR="00BC0C45" w:rsidRDefault="00BC0C45" w:rsidP="00BC0C45"/>
    <w:p w:rsidR="00BC0C45" w:rsidRDefault="00BC0C45" w:rsidP="00BC0C45">
      <w:r w:rsidRPr="002E01B5">
        <w:rPr>
          <w:noProof/>
        </w:rPr>
        <w:drawing>
          <wp:inline distT="0" distB="0" distL="0" distR="0" wp14:anchorId="6C12DD54" wp14:editId="2AC1D694">
            <wp:extent cx="5274310" cy="2967349"/>
            <wp:effectExtent l="0" t="0" r="2540" b="5080"/>
            <wp:docPr id="9" name="图片 9" descr="C:\Users\Charles_M\Desktop\软工二 图\界面原型\查询 登陆\查询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es_M\Desktop\软工二 图\界面原型\查询 登陆\查询订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C0C45" w:rsidRPr="002E01B5" w:rsidRDefault="00BC0C45" w:rsidP="00BC0C45">
      <w:pPr>
        <w:jc w:val="center"/>
        <w:rPr>
          <w:sz w:val="16"/>
        </w:rPr>
      </w:pPr>
      <w:r w:rsidRPr="002E01B5">
        <w:rPr>
          <w:sz w:val="16"/>
        </w:rPr>
        <w:t>查询物流信息界面原型</w:t>
      </w:r>
    </w:p>
    <w:p w:rsidR="00BC0C45" w:rsidRDefault="00BC0C45" w:rsidP="00BC0C45"/>
    <w:p w:rsidR="00675FF1" w:rsidRPr="00BC0C45" w:rsidRDefault="00675FF1" w:rsidP="00BC0C45"/>
    <w:sectPr w:rsidR="00675FF1" w:rsidRPr="00BC0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EF3" w:rsidRDefault="00507EF3" w:rsidP="004A53E2">
      <w:r>
        <w:separator/>
      </w:r>
    </w:p>
  </w:endnote>
  <w:endnote w:type="continuationSeparator" w:id="0">
    <w:p w:rsidR="00507EF3" w:rsidRDefault="00507EF3" w:rsidP="004A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EF3" w:rsidRDefault="00507EF3" w:rsidP="004A53E2">
      <w:r>
        <w:separator/>
      </w:r>
    </w:p>
  </w:footnote>
  <w:footnote w:type="continuationSeparator" w:id="0">
    <w:p w:rsidR="00507EF3" w:rsidRDefault="00507EF3" w:rsidP="004A5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EF"/>
    <w:rsid w:val="00000C51"/>
    <w:rsid w:val="0004734E"/>
    <w:rsid w:val="00062215"/>
    <w:rsid w:val="00073DE2"/>
    <w:rsid w:val="0007501B"/>
    <w:rsid w:val="00096AE4"/>
    <w:rsid w:val="000D4C95"/>
    <w:rsid w:val="000F14A8"/>
    <w:rsid w:val="0010170B"/>
    <w:rsid w:val="00104691"/>
    <w:rsid w:val="001072A6"/>
    <w:rsid w:val="001245EE"/>
    <w:rsid w:val="00163688"/>
    <w:rsid w:val="001B1631"/>
    <w:rsid w:val="001D10DB"/>
    <w:rsid w:val="00297B17"/>
    <w:rsid w:val="002C3238"/>
    <w:rsid w:val="002D05C2"/>
    <w:rsid w:val="002D3CCE"/>
    <w:rsid w:val="00311591"/>
    <w:rsid w:val="003418B6"/>
    <w:rsid w:val="00383ADE"/>
    <w:rsid w:val="004403FE"/>
    <w:rsid w:val="00447607"/>
    <w:rsid w:val="0048204F"/>
    <w:rsid w:val="004A53E2"/>
    <w:rsid w:val="00500A7D"/>
    <w:rsid w:val="00507EF3"/>
    <w:rsid w:val="00552E10"/>
    <w:rsid w:val="005623B8"/>
    <w:rsid w:val="005E45F9"/>
    <w:rsid w:val="005F55DA"/>
    <w:rsid w:val="00614384"/>
    <w:rsid w:val="00617D2B"/>
    <w:rsid w:val="006302C0"/>
    <w:rsid w:val="00661AC2"/>
    <w:rsid w:val="00675FF1"/>
    <w:rsid w:val="006C2B53"/>
    <w:rsid w:val="006C3D53"/>
    <w:rsid w:val="006E2AA0"/>
    <w:rsid w:val="00794F8A"/>
    <w:rsid w:val="00822E09"/>
    <w:rsid w:val="00835E11"/>
    <w:rsid w:val="00844A41"/>
    <w:rsid w:val="0091702A"/>
    <w:rsid w:val="00930442"/>
    <w:rsid w:val="009E421E"/>
    <w:rsid w:val="00A43CE4"/>
    <w:rsid w:val="00A450A1"/>
    <w:rsid w:val="00A81515"/>
    <w:rsid w:val="00A87FE1"/>
    <w:rsid w:val="00AC732E"/>
    <w:rsid w:val="00B3797A"/>
    <w:rsid w:val="00B45005"/>
    <w:rsid w:val="00BC0C45"/>
    <w:rsid w:val="00C7081E"/>
    <w:rsid w:val="00D64FE6"/>
    <w:rsid w:val="00E138F8"/>
    <w:rsid w:val="00EB2790"/>
    <w:rsid w:val="00EB48FB"/>
    <w:rsid w:val="00F05A45"/>
    <w:rsid w:val="00F21979"/>
    <w:rsid w:val="00F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FE9BD-B6B4-421F-8BE6-B6A1725C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3E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0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3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3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0C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0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22</cp:revision>
  <dcterms:created xsi:type="dcterms:W3CDTF">2015-11-05T15:43:00Z</dcterms:created>
  <dcterms:modified xsi:type="dcterms:W3CDTF">2015-11-05T15:54:00Z</dcterms:modified>
</cp:coreProperties>
</file>