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C13A88">
        <w:rPr>
          <w:rFonts w:hint="eastAsia"/>
        </w:rPr>
        <w:t>21</w:t>
      </w:r>
      <w:r w:rsidR="00770E75">
        <w:t xml:space="preserve"> </w:t>
      </w:r>
      <w:r w:rsidR="00770E75">
        <w:rPr>
          <w:rFonts w:hint="eastAsia"/>
        </w:rPr>
        <w:t>期初建账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C13A88">
        <w:rPr>
          <w:rFonts w:hint="eastAsia"/>
        </w:rPr>
        <w:t>21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631212" w:rsidRDefault="00770E75" w:rsidP="00631212">
      <w:r>
        <w:rPr>
          <w:rFonts w:hint="eastAsia"/>
        </w:rPr>
        <w:t>财务人员在有需要的时候，选择期初建账，系统可以以帐为单位切换状态。</w:t>
      </w:r>
    </w:p>
    <w:p w:rsidR="001C62CC" w:rsidRPr="00631212" w:rsidRDefault="001C62CC" w:rsidP="00631212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C13A88">
        <w:rPr>
          <w:rFonts w:hint="eastAsia"/>
        </w:rPr>
        <w:t>21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70E75" w:rsidRDefault="00770E75" w:rsidP="00770E75">
      <w:r>
        <w:rPr>
          <w:rFonts w:hint="eastAsia"/>
        </w:rPr>
        <w:t>刺激：用户选择进行期初建账</w:t>
      </w:r>
    </w:p>
    <w:p w:rsidR="00770E75" w:rsidRPr="00770E75" w:rsidRDefault="00770E75" w:rsidP="00770E75">
      <w:r>
        <w:rPr>
          <w:rFonts w:hint="eastAsia"/>
        </w:rPr>
        <w:t>响应：系统以当前系统状态为</w:t>
      </w:r>
      <w:r w:rsidR="009B3355">
        <w:rPr>
          <w:rFonts w:hint="eastAsia"/>
        </w:rPr>
        <w:t>基础在缓存建账，进入建账主界面</w:t>
      </w:r>
    </w:p>
    <w:p w:rsidR="00731513" w:rsidRDefault="00731513" w:rsidP="00731513">
      <w:r>
        <w:rPr>
          <w:rFonts w:hint="eastAsia"/>
        </w:rPr>
        <w:t>刺激：</w:t>
      </w:r>
      <w:r w:rsidR="00770E75">
        <w:rPr>
          <w:rFonts w:hint="eastAsia"/>
        </w:rPr>
        <w:t>用户选择进入子领域（机构、人员、车辆、库存、账户）</w:t>
      </w:r>
    </w:p>
    <w:p w:rsidR="00770E75" w:rsidRDefault="00731513" w:rsidP="00731513">
      <w:r>
        <w:rPr>
          <w:rFonts w:hint="eastAsia"/>
        </w:rPr>
        <w:t>响应：</w:t>
      </w:r>
      <w:r w:rsidR="00770E75">
        <w:rPr>
          <w:rFonts w:hint="eastAsia"/>
        </w:rPr>
        <w:t>系统转跳至相应的子领域，显示对应的已经存在的元素</w:t>
      </w:r>
    </w:p>
    <w:p w:rsidR="009B3355" w:rsidRDefault="009B3355" w:rsidP="009B3355">
      <w:r>
        <w:rPr>
          <w:rFonts w:hint="eastAsia"/>
        </w:rPr>
        <w:t>刺激：用户选择恢复草稿</w:t>
      </w:r>
    </w:p>
    <w:p w:rsidR="009B3355" w:rsidRDefault="009B3355" w:rsidP="009B3355">
      <w:r>
        <w:rPr>
          <w:rFonts w:hint="eastAsia"/>
        </w:rPr>
        <w:t>响应：系统将对应的草稿作为缓存建账，重新载入</w:t>
      </w:r>
    </w:p>
    <w:p w:rsidR="009B3355" w:rsidRDefault="009B3355" w:rsidP="009B3355">
      <w:r>
        <w:rPr>
          <w:rFonts w:hint="eastAsia"/>
        </w:rPr>
        <w:t>刺激：用户选择建账</w:t>
      </w:r>
    </w:p>
    <w:p w:rsidR="009B3355" w:rsidRDefault="009B3355" w:rsidP="009B3355">
      <w:r>
        <w:rPr>
          <w:rFonts w:hint="eastAsia"/>
        </w:rPr>
        <w:t>响应：系统将缓存建账保存成新的帐</w:t>
      </w:r>
    </w:p>
    <w:p w:rsidR="009B3355" w:rsidRDefault="009B3355" w:rsidP="009B3355">
      <w:r>
        <w:rPr>
          <w:rFonts w:hint="eastAsia"/>
        </w:rPr>
        <w:t>刺激：用户在主界面选择退出</w:t>
      </w:r>
    </w:p>
    <w:p w:rsidR="009B3355" w:rsidRDefault="009B3355" w:rsidP="009B3355">
      <w:r>
        <w:rPr>
          <w:rFonts w:hint="eastAsia"/>
        </w:rPr>
        <w:t>响应：系统结束期初建账任务</w:t>
      </w:r>
    </w:p>
    <w:p w:rsidR="00770E75" w:rsidRDefault="00770E75" w:rsidP="00731513"/>
    <w:p w:rsidR="00FE4F32" w:rsidRDefault="00FE4F32" w:rsidP="00731513">
      <w:r>
        <w:rPr>
          <w:rFonts w:hint="eastAsia"/>
        </w:rPr>
        <w:t>刺激：</w:t>
      </w:r>
      <w:r w:rsidR="00770E75">
        <w:rPr>
          <w:rFonts w:hint="eastAsia"/>
        </w:rPr>
        <w:t>在子领域对该领域进行管理（增删改查）（参见</w:t>
      </w:r>
      <w:r w:rsidR="00030390">
        <w:rPr>
          <w:rFonts w:hint="eastAsia"/>
        </w:rPr>
        <w:t>人员机构车辆库存账户的管理用例</w:t>
      </w:r>
      <w:r w:rsidR="00770E75">
        <w:rPr>
          <w:rFonts w:hint="eastAsia"/>
        </w:rPr>
        <w:t>）</w:t>
      </w:r>
    </w:p>
    <w:p w:rsidR="00FE4F32" w:rsidRDefault="00FE4F32" w:rsidP="00731513">
      <w:r>
        <w:rPr>
          <w:rFonts w:hint="eastAsia"/>
        </w:rPr>
        <w:t>响应：</w:t>
      </w:r>
      <w:r w:rsidR="00770E75">
        <w:rPr>
          <w:rFonts w:hint="eastAsia"/>
        </w:rPr>
        <w:t>系统做出相应动作</w:t>
      </w:r>
      <w:r w:rsidR="00030390" w:rsidRPr="00030390">
        <w:rPr>
          <w:rFonts w:hint="eastAsia"/>
        </w:rPr>
        <w:t>（参见人员机构车辆库存账户的管理用例）</w:t>
      </w:r>
      <w:bookmarkStart w:id="0" w:name="_GoBack"/>
      <w:bookmarkEnd w:id="0"/>
    </w:p>
    <w:p w:rsidR="00770E75" w:rsidRDefault="00770E75" w:rsidP="00731513">
      <w:r>
        <w:rPr>
          <w:rFonts w:hint="eastAsia"/>
        </w:rPr>
        <w:t>刺激：用户在子领域选择保存</w:t>
      </w:r>
    </w:p>
    <w:p w:rsidR="00770E75" w:rsidRDefault="00770E75" w:rsidP="00731513">
      <w:r>
        <w:rPr>
          <w:rFonts w:hint="eastAsia"/>
        </w:rPr>
        <w:t>响应：系统将用户做出的改动保存到系统中</w:t>
      </w:r>
    </w:p>
    <w:p w:rsidR="00FE4F32" w:rsidRDefault="00631212" w:rsidP="00731513">
      <w:r>
        <w:rPr>
          <w:rFonts w:hint="eastAsia"/>
        </w:rPr>
        <w:t>刺激：</w:t>
      </w:r>
      <w:r w:rsidR="00770E75">
        <w:rPr>
          <w:rFonts w:hint="eastAsia"/>
        </w:rPr>
        <w:t>用户在子领域选择退出</w:t>
      </w:r>
    </w:p>
    <w:p w:rsidR="00FE4F32" w:rsidRDefault="00FE4F32" w:rsidP="00FE4F32">
      <w:pPr>
        <w:ind w:left="630" w:hangingChars="300" w:hanging="630"/>
      </w:pPr>
      <w:r>
        <w:rPr>
          <w:rFonts w:hint="eastAsia"/>
        </w:rPr>
        <w:t>响应：</w:t>
      </w:r>
      <w:r w:rsidR="00770E75">
        <w:rPr>
          <w:rFonts w:hint="eastAsia"/>
        </w:rPr>
        <w:t>系统转跳回主界面</w:t>
      </w:r>
    </w:p>
    <w:p w:rsidR="00770E75" w:rsidRDefault="00770E75" w:rsidP="00FE4F32">
      <w:pPr>
        <w:ind w:left="630" w:hangingChars="300" w:hanging="630"/>
      </w:pPr>
    </w:p>
    <w:p w:rsidR="00FE4F32" w:rsidRPr="00AD0EAD" w:rsidRDefault="00FE4F32" w:rsidP="00FE4F32">
      <w:pPr>
        <w:ind w:left="630" w:hangingChars="300" w:hanging="630"/>
      </w:pP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C13A88">
        <w:rPr>
          <w:rFonts w:hint="eastAsia"/>
        </w:rPr>
        <w:t>21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784"/>
        <w:gridCol w:w="5512"/>
      </w:tblGrid>
      <w:tr w:rsidR="00731513" w:rsidTr="00462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671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31212" w:rsidTr="0046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20393D" w:rsidRDefault="009B3355" w:rsidP="0020393D">
            <w:pPr>
              <w:jc w:val="center"/>
            </w:pPr>
            <w:r>
              <w:rPr>
                <w:rFonts w:hint="eastAsia"/>
              </w:rPr>
              <w:t>NewInitInfo.</w:t>
            </w:r>
            <w:r>
              <w:t>Default</w:t>
            </w:r>
          </w:p>
          <w:p w:rsidR="009B3355" w:rsidRDefault="009B3355" w:rsidP="00731513">
            <w:pPr>
              <w:jc w:val="center"/>
            </w:pPr>
            <w:r>
              <w:t>NewInitInfo.Input.Org</w:t>
            </w:r>
          </w:p>
          <w:p w:rsidR="0020393D" w:rsidRDefault="0020393D" w:rsidP="00731513">
            <w:pPr>
              <w:jc w:val="center"/>
            </w:pPr>
          </w:p>
          <w:p w:rsidR="009B3355" w:rsidRDefault="009B3355" w:rsidP="00731513">
            <w:pPr>
              <w:jc w:val="center"/>
            </w:pPr>
            <w:r w:rsidRPr="009B3355">
              <w:t>NewInitInfo.Input.</w:t>
            </w:r>
            <w:r>
              <w:t>Man</w:t>
            </w:r>
          </w:p>
          <w:p w:rsidR="0020393D" w:rsidRDefault="0020393D" w:rsidP="00731513">
            <w:pPr>
              <w:jc w:val="center"/>
            </w:pPr>
          </w:p>
          <w:p w:rsidR="009B3355" w:rsidRDefault="009B3355" w:rsidP="00731513">
            <w:pPr>
              <w:jc w:val="center"/>
            </w:pPr>
            <w:r w:rsidRPr="009B3355">
              <w:t>NewInitInfo.Input.</w:t>
            </w:r>
            <w:r>
              <w:t>Car</w:t>
            </w:r>
          </w:p>
          <w:p w:rsidR="0020393D" w:rsidRDefault="0020393D" w:rsidP="00731513">
            <w:pPr>
              <w:jc w:val="center"/>
            </w:pPr>
          </w:p>
          <w:p w:rsidR="009B3355" w:rsidRDefault="009B3355" w:rsidP="00731513">
            <w:pPr>
              <w:jc w:val="center"/>
            </w:pPr>
            <w:r w:rsidRPr="009B3355">
              <w:lastRenderedPageBreak/>
              <w:t>NewInitInfo.Input.</w:t>
            </w:r>
            <w:r>
              <w:t>Cargo</w:t>
            </w:r>
          </w:p>
          <w:p w:rsidR="0020393D" w:rsidRDefault="0020393D" w:rsidP="00731513">
            <w:pPr>
              <w:jc w:val="center"/>
            </w:pPr>
          </w:p>
          <w:p w:rsidR="009B3355" w:rsidRDefault="009B3355" w:rsidP="00731513">
            <w:pPr>
              <w:jc w:val="center"/>
            </w:pPr>
            <w:r w:rsidRPr="009B3355">
              <w:t>NewInitInfo.Input.</w:t>
            </w:r>
            <w:r>
              <w:t>Account</w:t>
            </w:r>
          </w:p>
          <w:p w:rsidR="0020393D" w:rsidRDefault="0020393D" w:rsidP="00731513">
            <w:pPr>
              <w:jc w:val="center"/>
            </w:pPr>
          </w:p>
          <w:p w:rsidR="009B3355" w:rsidRDefault="009B3355" w:rsidP="00731513">
            <w:pPr>
              <w:jc w:val="center"/>
            </w:pPr>
            <w:r w:rsidRPr="009B3355">
              <w:t>NewInitInfo.Input.</w:t>
            </w:r>
            <w:r>
              <w:t>Load</w:t>
            </w:r>
          </w:p>
          <w:p w:rsidR="009B3355" w:rsidRDefault="009B3355" w:rsidP="00731513">
            <w:pPr>
              <w:jc w:val="center"/>
            </w:pPr>
            <w:r>
              <w:t>NewInitInfo.Input.Make</w:t>
            </w:r>
          </w:p>
          <w:p w:rsidR="009B3355" w:rsidRDefault="009B3355" w:rsidP="00731513">
            <w:pPr>
              <w:jc w:val="center"/>
            </w:pPr>
            <w:r w:rsidRPr="009B3355">
              <w:t>NewInitInfo.Input.</w:t>
            </w:r>
            <w:r>
              <w:t>Back</w:t>
            </w:r>
          </w:p>
        </w:tc>
        <w:tc>
          <w:tcPr>
            <w:tcW w:w="5671" w:type="dxa"/>
          </w:tcPr>
          <w:p w:rsidR="00631212" w:rsidRDefault="009B3355" w:rsidP="009B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系统在用户由高层进入后以当前系统状态为缓存建账</w:t>
            </w:r>
          </w:p>
          <w:p w:rsidR="009B3355" w:rsidRDefault="009B3355" w:rsidP="009B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系统在用户选择机构后转跳到机构管理界面，参见</w:t>
            </w:r>
            <w:r w:rsidRPr="009B3355">
              <w:t>NewInitInfo.</w:t>
            </w:r>
            <w:r>
              <w:t>Org</w:t>
            </w:r>
          </w:p>
          <w:p w:rsidR="009B3355" w:rsidRDefault="00F803CD" w:rsidP="009B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系统在用户选择人员</w:t>
            </w:r>
            <w:r w:rsidR="0020393D">
              <w:rPr>
                <w:rFonts w:hint="eastAsia"/>
              </w:rPr>
              <w:t>后转跳到人员</w:t>
            </w:r>
            <w:r w:rsidR="009B3355" w:rsidRPr="009B3355">
              <w:rPr>
                <w:rFonts w:hint="eastAsia"/>
              </w:rPr>
              <w:t>管理界面，参见</w:t>
            </w:r>
            <w:r w:rsidR="009B3355">
              <w:rPr>
                <w:rFonts w:hint="eastAsia"/>
              </w:rPr>
              <w:t>NewInitInfo.Man</w:t>
            </w:r>
          </w:p>
          <w:p w:rsidR="009B3355" w:rsidRDefault="00F803CD" w:rsidP="009B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系统在用户选择车辆</w:t>
            </w:r>
            <w:r w:rsidR="0020393D">
              <w:rPr>
                <w:rFonts w:hint="eastAsia"/>
              </w:rPr>
              <w:t>后转跳到车辆</w:t>
            </w:r>
            <w:r w:rsidR="009B3355" w:rsidRPr="009B3355">
              <w:rPr>
                <w:rFonts w:hint="eastAsia"/>
              </w:rPr>
              <w:t>管理界面，参见</w:t>
            </w:r>
            <w:r w:rsidR="009B3355">
              <w:rPr>
                <w:rFonts w:hint="eastAsia"/>
              </w:rPr>
              <w:t>NewInitInfo.Car</w:t>
            </w:r>
          </w:p>
          <w:p w:rsidR="009B3355" w:rsidRDefault="00F803CD" w:rsidP="009B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系统在用户选择库存</w:t>
            </w:r>
            <w:r w:rsidR="0020393D">
              <w:rPr>
                <w:rFonts w:hint="eastAsia"/>
              </w:rPr>
              <w:t>后转跳到库存</w:t>
            </w:r>
            <w:r w:rsidR="009B3355" w:rsidRPr="009B3355">
              <w:rPr>
                <w:rFonts w:hint="eastAsia"/>
              </w:rPr>
              <w:t>管理界面，参见</w:t>
            </w:r>
            <w:r w:rsidR="009B3355">
              <w:rPr>
                <w:rFonts w:hint="eastAsia"/>
              </w:rPr>
              <w:t>NewInitInfo.Cargo</w:t>
            </w:r>
          </w:p>
          <w:p w:rsidR="009B3355" w:rsidRDefault="009B3355" w:rsidP="009B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355">
              <w:rPr>
                <w:rFonts w:hint="eastAsia"/>
              </w:rPr>
              <w:t>系统在用户选择</w:t>
            </w:r>
            <w:r w:rsidR="00F803CD">
              <w:rPr>
                <w:rFonts w:hint="eastAsia"/>
              </w:rPr>
              <w:t>账户</w:t>
            </w:r>
            <w:r w:rsidR="0020393D">
              <w:rPr>
                <w:rFonts w:hint="eastAsia"/>
              </w:rPr>
              <w:t>后转跳到账户</w:t>
            </w:r>
            <w:r w:rsidRPr="009B3355">
              <w:rPr>
                <w:rFonts w:hint="eastAsia"/>
              </w:rPr>
              <w:t>管理界面，参见</w:t>
            </w:r>
            <w:r>
              <w:rPr>
                <w:rFonts w:hint="eastAsia"/>
              </w:rPr>
              <w:t>NewInitInfo.Account</w:t>
            </w:r>
          </w:p>
          <w:p w:rsidR="009B3355" w:rsidRDefault="0020393D" w:rsidP="009B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系统在用户选择恢复草稿时以草稿为缓存建账重新载入</w:t>
            </w:r>
          </w:p>
          <w:p w:rsidR="0020393D" w:rsidRDefault="0020393D" w:rsidP="009B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系统在用户选择建账后把缓存建账保存成新帐</w:t>
            </w:r>
          </w:p>
          <w:p w:rsidR="0020393D" w:rsidRPr="009B3355" w:rsidRDefault="0020393D" w:rsidP="009B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用户在建账主界面选择退出后结束建账任务</w:t>
            </w:r>
          </w:p>
        </w:tc>
      </w:tr>
      <w:tr w:rsidR="00631212" w:rsidTr="0046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31212" w:rsidRDefault="009B3355" w:rsidP="00731513">
            <w:pPr>
              <w:jc w:val="center"/>
            </w:pPr>
            <w:r>
              <w:lastRenderedPageBreak/>
              <w:t>NewInitInfo.Org.Manage</w:t>
            </w:r>
          </w:p>
          <w:p w:rsidR="0020393D" w:rsidRDefault="0020393D" w:rsidP="00731513">
            <w:pPr>
              <w:jc w:val="center"/>
            </w:pPr>
            <w:r w:rsidRPr="0020393D">
              <w:t>NewInitInfo.</w:t>
            </w:r>
            <w:r>
              <w:t>O</w:t>
            </w:r>
            <w:r>
              <w:rPr>
                <w:rFonts w:hint="eastAsia"/>
              </w:rPr>
              <w:t>rg</w:t>
            </w:r>
            <w:r>
              <w:t>.Save</w:t>
            </w:r>
          </w:p>
          <w:p w:rsidR="009B3355" w:rsidRDefault="009B3355" w:rsidP="00731513">
            <w:pPr>
              <w:jc w:val="center"/>
            </w:pPr>
            <w:r w:rsidRPr="009B3355">
              <w:t>NewInitInfo.</w:t>
            </w:r>
            <w:r>
              <w:t>Org.Back</w:t>
            </w:r>
          </w:p>
        </w:tc>
        <w:tc>
          <w:tcPr>
            <w:tcW w:w="5671" w:type="dxa"/>
          </w:tcPr>
          <w:p w:rsidR="00631212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系统允许用户进行机构管理，参见</w:t>
            </w:r>
            <w:r>
              <w:rPr>
                <w:rFonts w:hint="eastAsia"/>
              </w:rPr>
              <w:t>TODO</w:t>
            </w:r>
          </w:p>
          <w:p w:rsidR="0020393D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系统在用户选择保存后更改草稿状态为缓存建账状态</w:t>
            </w:r>
          </w:p>
          <w:p w:rsidR="0020393D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系统在用户选择退出后转跳到建账主界面</w:t>
            </w:r>
          </w:p>
        </w:tc>
      </w:tr>
      <w:tr w:rsidR="00631212" w:rsidTr="0046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31212" w:rsidRDefault="009B3355" w:rsidP="00731513">
            <w:pPr>
              <w:jc w:val="center"/>
            </w:pPr>
            <w:r>
              <w:t>NewInitInfo.Man.Manage</w:t>
            </w:r>
          </w:p>
          <w:p w:rsidR="0020393D" w:rsidRDefault="0020393D" w:rsidP="00731513">
            <w:pPr>
              <w:jc w:val="center"/>
            </w:pPr>
            <w:r w:rsidRPr="0020393D">
              <w:t>NewInitInfo.</w:t>
            </w:r>
            <w:r>
              <w:t>Man</w:t>
            </w:r>
            <w:r w:rsidRPr="0020393D">
              <w:t>.Save</w:t>
            </w:r>
          </w:p>
          <w:p w:rsidR="009B3355" w:rsidRDefault="009B3355" w:rsidP="00731513">
            <w:pPr>
              <w:jc w:val="center"/>
            </w:pPr>
            <w:r w:rsidRPr="009B3355">
              <w:t>NewInitInfo.</w:t>
            </w:r>
            <w:r>
              <w:t>Man.Back</w:t>
            </w:r>
          </w:p>
        </w:tc>
        <w:tc>
          <w:tcPr>
            <w:tcW w:w="5671" w:type="dxa"/>
          </w:tcPr>
          <w:p w:rsidR="0020393D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系统允许用户进行人员管理，参见</w:t>
            </w:r>
            <w:r>
              <w:rPr>
                <w:rFonts w:hint="eastAsia"/>
              </w:rPr>
              <w:t>TODO</w:t>
            </w:r>
          </w:p>
          <w:p w:rsidR="0020393D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系统在用户选择保存后更改草稿状态为缓存建账状态</w:t>
            </w:r>
          </w:p>
          <w:p w:rsidR="00631212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系统在用户选择退出后转跳到建账主界面</w:t>
            </w:r>
          </w:p>
        </w:tc>
      </w:tr>
      <w:tr w:rsidR="00731513" w:rsidTr="0046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8E2553" w:rsidRDefault="009B3355" w:rsidP="00731513">
            <w:pPr>
              <w:jc w:val="center"/>
            </w:pPr>
            <w:r w:rsidRPr="009B3355">
              <w:t>NewInitInfo.</w:t>
            </w:r>
            <w:r>
              <w:t>Car.Manage</w:t>
            </w:r>
          </w:p>
          <w:p w:rsidR="0020393D" w:rsidRDefault="0020393D" w:rsidP="00731513">
            <w:pPr>
              <w:jc w:val="center"/>
            </w:pPr>
            <w:r w:rsidRPr="0020393D">
              <w:t>NewInitInfo.</w:t>
            </w:r>
            <w:r>
              <w:t>C</w:t>
            </w:r>
            <w:r>
              <w:rPr>
                <w:rFonts w:hint="eastAsia"/>
              </w:rPr>
              <w:t>ar</w:t>
            </w:r>
            <w:r w:rsidRPr="0020393D">
              <w:t>.Save</w:t>
            </w:r>
          </w:p>
          <w:p w:rsidR="009B3355" w:rsidRDefault="009B3355" w:rsidP="00731513">
            <w:pPr>
              <w:jc w:val="center"/>
            </w:pPr>
            <w:r w:rsidRPr="009B3355">
              <w:t>NewInitInfo.</w:t>
            </w:r>
            <w:r>
              <w:t>Car.Back</w:t>
            </w:r>
          </w:p>
        </w:tc>
        <w:tc>
          <w:tcPr>
            <w:tcW w:w="5671" w:type="dxa"/>
          </w:tcPr>
          <w:p w:rsidR="0020393D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系统允许用户进行车辆管理，参见</w:t>
            </w:r>
            <w:r>
              <w:rPr>
                <w:rFonts w:hint="eastAsia"/>
              </w:rPr>
              <w:t>TODO</w:t>
            </w:r>
          </w:p>
          <w:p w:rsidR="0020393D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系统在用户选择保存后更改草稿状态为缓存建账状态</w:t>
            </w:r>
          </w:p>
          <w:p w:rsidR="008E2553" w:rsidRPr="008E2553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系统在用户选择退出后转跳到建账主界面</w:t>
            </w:r>
          </w:p>
        </w:tc>
      </w:tr>
      <w:tr w:rsidR="00731513" w:rsidTr="0046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8E2553" w:rsidRDefault="009B3355" w:rsidP="00731513">
            <w:pPr>
              <w:jc w:val="center"/>
            </w:pPr>
            <w:r w:rsidRPr="009B3355">
              <w:t>NewInitInfo.</w:t>
            </w:r>
            <w:r>
              <w:t>Cargo.Manage</w:t>
            </w:r>
          </w:p>
          <w:p w:rsidR="0020393D" w:rsidRDefault="0020393D" w:rsidP="00731513">
            <w:pPr>
              <w:jc w:val="center"/>
            </w:pPr>
            <w:r w:rsidRPr="0020393D">
              <w:t>NewInitInfo.</w:t>
            </w:r>
            <w:r>
              <w:t>Cargo</w:t>
            </w:r>
            <w:r w:rsidRPr="0020393D">
              <w:t>.Save</w:t>
            </w:r>
          </w:p>
          <w:p w:rsidR="009B3355" w:rsidRDefault="009B3355" w:rsidP="00731513">
            <w:pPr>
              <w:jc w:val="center"/>
            </w:pPr>
            <w:r w:rsidRPr="009B3355">
              <w:t>NewInitInfo.</w:t>
            </w:r>
            <w:r>
              <w:t>Cargo.Back</w:t>
            </w:r>
          </w:p>
        </w:tc>
        <w:tc>
          <w:tcPr>
            <w:tcW w:w="5671" w:type="dxa"/>
          </w:tcPr>
          <w:p w:rsidR="0020393D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系统允许用户进行库存管理，参见</w:t>
            </w:r>
            <w:r>
              <w:rPr>
                <w:rFonts w:hint="eastAsia"/>
              </w:rPr>
              <w:t>TODO</w:t>
            </w:r>
          </w:p>
          <w:p w:rsidR="0020393D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系统在用户选择保存后更改草稿状态为缓存建账状态</w:t>
            </w:r>
          </w:p>
          <w:p w:rsidR="004623A0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系统在用户选择退出后转跳到建账主界面</w:t>
            </w:r>
          </w:p>
        </w:tc>
      </w:tr>
      <w:tr w:rsidR="009B3355" w:rsidTr="0046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9B3355" w:rsidRDefault="009B3355" w:rsidP="00731513">
            <w:pPr>
              <w:jc w:val="center"/>
            </w:pPr>
            <w:r w:rsidRPr="009B3355">
              <w:t>NewInitInfo.</w:t>
            </w:r>
            <w:r>
              <w:t>Account.Manage</w:t>
            </w:r>
          </w:p>
          <w:p w:rsidR="0020393D" w:rsidRDefault="0020393D" w:rsidP="00731513">
            <w:pPr>
              <w:jc w:val="center"/>
            </w:pPr>
            <w:r w:rsidRPr="0020393D">
              <w:t>NewInitInfo.</w:t>
            </w:r>
            <w:r>
              <w:t>Account</w:t>
            </w:r>
            <w:r w:rsidRPr="0020393D">
              <w:t>.Save</w:t>
            </w:r>
          </w:p>
          <w:p w:rsidR="009B3355" w:rsidRPr="009B3355" w:rsidRDefault="009B3355" w:rsidP="00731513">
            <w:pPr>
              <w:jc w:val="center"/>
            </w:pPr>
            <w:r w:rsidRPr="009B3355">
              <w:t>NewInitInfo.</w:t>
            </w:r>
            <w:r>
              <w:t>Account.Back</w:t>
            </w:r>
          </w:p>
        </w:tc>
        <w:tc>
          <w:tcPr>
            <w:tcW w:w="5671" w:type="dxa"/>
          </w:tcPr>
          <w:p w:rsidR="0020393D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系统允许用户进行账户管理，参见</w:t>
            </w:r>
            <w:r>
              <w:rPr>
                <w:rFonts w:hint="eastAsia"/>
              </w:rPr>
              <w:t>TODO</w:t>
            </w:r>
          </w:p>
          <w:p w:rsidR="0020393D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系统在用户选择保存后更改草稿状态为缓存建账状态</w:t>
            </w:r>
          </w:p>
          <w:p w:rsidR="009B3355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系统在用户选择退出后转跳到建账主界面</w:t>
            </w:r>
          </w:p>
        </w:tc>
      </w:tr>
    </w:tbl>
    <w:p w:rsidR="00731513" w:rsidRPr="00731513" w:rsidRDefault="00731513" w:rsidP="00731513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81D" w:rsidRDefault="0091081D" w:rsidP="00FE4F32">
      <w:r>
        <w:separator/>
      </w:r>
    </w:p>
  </w:endnote>
  <w:endnote w:type="continuationSeparator" w:id="0">
    <w:p w:rsidR="0091081D" w:rsidRDefault="0091081D" w:rsidP="00FE4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81D" w:rsidRDefault="0091081D" w:rsidP="00FE4F32">
      <w:r>
        <w:separator/>
      </w:r>
    </w:p>
  </w:footnote>
  <w:footnote w:type="continuationSeparator" w:id="0">
    <w:p w:rsidR="0091081D" w:rsidRDefault="0091081D" w:rsidP="00FE4F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030390"/>
    <w:rsid w:val="00072B84"/>
    <w:rsid w:val="001C62CC"/>
    <w:rsid w:val="00202DD5"/>
    <w:rsid w:val="0020393D"/>
    <w:rsid w:val="002E0FAE"/>
    <w:rsid w:val="004623A0"/>
    <w:rsid w:val="00607DA7"/>
    <w:rsid w:val="00616089"/>
    <w:rsid w:val="00631212"/>
    <w:rsid w:val="00731513"/>
    <w:rsid w:val="00770E75"/>
    <w:rsid w:val="008A0D64"/>
    <w:rsid w:val="008E2553"/>
    <w:rsid w:val="0091081D"/>
    <w:rsid w:val="009B3355"/>
    <w:rsid w:val="00AC4B1B"/>
    <w:rsid w:val="00AD0EAD"/>
    <w:rsid w:val="00C13A88"/>
    <w:rsid w:val="00ED1600"/>
    <w:rsid w:val="00F803CD"/>
    <w:rsid w:val="00FE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FE4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4F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4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4F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6</cp:revision>
  <dcterms:created xsi:type="dcterms:W3CDTF">2015-10-10T04:03:00Z</dcterms:created>
  <dcterms:modified xsi:type="dcterms:W3CDTF">2015-10-10T21:45:00Z</dcterms:modified>
</cp:coreProperties>
</file>