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Spring 三大件：IoC · AOP · 事务 · MVC · Boot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面试专题 · 教科书版（原理 → 示意图 → 面试问答）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配套《Java面试专题合集·SSM框架篇》Spring 部分，把埋在“微服务基础v8”里的 Spring 抽出来独立成篇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本篇结构地图</w:t>
      </w:r>
    </w:p>
    <w:p>
      <w:r>
        <w:rPr>
          <w:rFonts w:ascii="微软雅黑" w:hAnsi="微软雅黑" w:eastAsia="微软雅黑"/>
          <w:b w:val="0"/>
          <w:sz w:val="21"/>
        </w:rPr>
        <w:t>Spring 面试就四个字：容器、切面、请求、启动。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第0章 IoC 与 Bean  —— 容器怎么造对象、Bean 一生、循环依赖三级缓存</w:t>
        <w:br/>
        <w:t>第1章 AOP          —— 切面怎么无侵入地插逻辑（事务/日志靠它）</w:t>
        <w:br/>
        <w:t>第2章 声明式事务    —— @Transactional 本质 + 3 种失效场景（高频坑）</w:t>
        <w:br/>
        <w:t>第3章 SpringMVC    —— 一个请求从 DispatcherServlet 到响应的 9 步</w:t>
        <w:br/>
        <w:t>第4章 SpringBoot   —— 自动配置原理：约定优于配置怎么做到的</w:t>
        <w:br/>
        <w:t>第5章 常见注解速查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0 章  IoC 容器与 Bean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【原理】IoC / DI 是什么</w:t>
      </w:r>
    </w:p>
    <w:p>
      <w:r>
        <w:rPr>
          <w:rFonts w:ascii="微软雅黑" w:hAnsi="微软雅黑" w:eastAsia="微软雅黑"/>
          <w:b w:val="0"/>
          <w:sz w:val="21"/>
        </w:rPr>
        <w:t>IoC（控制反转）：以前对象自己 new 依赖，现在交给 Spring 容器造好、管好，你要用直接问容器要。DI（依赖注入）是 IoC 的落地手段：容器把你需要的依赖“注入”进来。好处是解耦——换实现不用改代码，改配置即可。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【面试】单例 Bean 是线程安全的吗</w:t>
      </w:r>
    </w:p>
    <w:p>
      <w:r>
        <w:rPr>
          <w:rFonts w:ascii="微软雅黑" w:hAnsi="微软雅黑" w:eastAsia="微软雅黑"/>
          <w:b w:val="0"/>
          <w:sz w:val="21"/>
        </w:rPr>
        <w:t>默认不是。容器给每个请求分一个线程并发跑，若逻辑里改了单例的成员变量（有状态），就有并发问题。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为什么“通常又没事”：项目里的 Service/DAO 大多【无状态】——</w:t>
        <w:br/>
        <w:t xml:space="preserve">  只有方法、没有会被改的成员变量，多线程各跑各的栈，互不影响 ► 安全</w:t>
        <w:br/>
        <w:br/>
        <w:t>什么时候不安全：Bean 里存了会变的成员（如 ViewModel、计数器）</w:t>
        <w:br/>
        <w:t>解决：① 别在单例里放可变状态（首选）</w:t>
        <w:br/>
        <w:t xml:space="preserve">      ② 作用域从 singleton 改成 prototype（每次给新对象）</w:t>
        <w:br/>
        <w:t xml:space="preserve">      ③ 用 ThreadLocal 隔离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【示意图】Bean 的生命周期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BeanDefinition 读定义信息（class、scope、属性…）</w:t>
        <w:br/>
        <w:t xml:space="preserve">        │</w:t>
        <w:br/>
        <w:t>② 构造函数【实例化】——造出裸对象（此时属性还是 null）</w:t>
        <w:br/>
        <w:t xml:space="preserve">        │</w:t>
        <w:br/>
        <w:t>③ 依赖注入（populate）——setter / @Autowired 填属性</w:t>
        <w:br/>
        <w:t xml:space="preserve">        │</w:t>
        <w:br/>
        <w:t>④ Aware 回调——实现了 BeanNameAware/ApplicationContextAware 的注入容器信息</w:t>
        <w:br/>
        <w:t xml:space="preserve">        │</w:t>
        <w:br/>
        <w:t>⑤ BeanPostProcessor 【前置】处理</w:t>
        <w:br/>
        <w:t xml:space="preserve">        │</w:t>
        <w:br/>
        <w:t>⑥ 初始化方法——@PostConstruct / InitializingBean.afterPropertiesSet / init-method</w:t>
        <w:br/>
        <w:t xml:space="preserve">        │</w:t>
        <w:br/>
        <w:t>⑦ BeanPostProcessor 【后置】处理 ★AOP 代理对象常在这一步生成★</w:t>
        <w:br/>
        <w:t xml:space="preserve">        │</w:t>
        <w:br/>
        <w:t>⑧ Bean 就绪，放进单例池，供使用</w:t>
        <w:br/>
        <w:t xml:space="preserve">        │</w:t>
        <w:br/>
        <w:t>⑨ 容器关闭 → 销毁（@PreDestroy / DisposableBean）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记忆钩子：定义→实例化→注入→Aware→前置→初始化→后置(生代理)→用→销毁。AOP 代理在“后置处理器”里长出来。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【原理·示意图】循环依赖与三级缓存</w:t>
      </w:r>
    </w:p>
    <w:p>
      <w:r>
        <w:rPr>
          <w:rFonts w:ascii="微软雅黑" w:hAnsi="微软雅黑" w:eastAsia="微软雅黑"/>
          <w:b w:val="0"/>
          <w:sz w:val="21"/>
        </w:rPr>
        <w:t>循环依赖：A 依赖 B、B 又依赖 A，形成闭环。Spring 用三级缓存解决大部分（setter 注入的）循环依赖。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三级缓存是什么：</w:t>
        <w:br/>
        <w:t xml:space="preserve">  一级 singletonObjects        成品池：完成初始化的 bean</w:t>
        <w:br/>
        <w:t xml:space="preserve">  二级 earlySingletonObjects   半成品池：实例化了但没注入完的早期对象</w:t>
        <w:br/>
        <w:t xml:space="preserve">  三级 singletonFactories      ObjectFactory 工厂：用来造(可能被 AOP 代理的)早期对象</w:t>
        <w:br/>
        <w:br/>
        <w:t>解决流程（A↔B 互相依赖）：</w:t>
        <w:br/>
        <w:t xml:space="preserve">  1. 实例化 A，把 A 的 ObjectFactory 放【三级缓存】</w:t>
        <w:br/>
        <w:t xml:space="preserve">  2. A 要注入 B → 去创建 B</w:t>
        <w:br/>
        <w:t xml:space="preserve">  3. 实例化 B，把 B 的 ObjectFactory 放【三级缓存】</w:t>
        <w:br/>
        <w:t xml:space="preserve">  4. B 要注入 A → 从【三级缓存】拿 A 的工厂造出早期 A，升到【二级缓存】</w:t>
        <w:br/>
        <w:t xml:space="preserve">  5. B 拿到早期 A 完成注入 → B 创建完成，进【一级缓存】</w:t>
        <w:br/>
        <w:t xml:space="preserve">  6. 回到 A，B 已就绪 → A 注入 B → A 完成，进【一级缓存】</w:t>
        <w:br/>
        <w:t xml:space="preserve">  7. 清掉【二级缓存】里那个临时 A</w:t>
      </w:r>
    </w:p>
    <w:p>
      <w:r>
        <w:rPr>
          <w:rFonts w:ascii="微软雅黑" w:hAnsi="微软雅黑" w:eastAsia="微软雅黑"/>
          <w:b w:val="0"/>
          <w:color w:val="C00000"/>
          <w:sz w:val="20"/>
        </w:rPr>
        <w:t>为什么要三级不要二级：三级放的是“工厂”，等真正被别人引用时才通过工厂决定要不要包成 AOP 代理，保证“早期暴露的对象”和“最终放进容器的对象”是同一个（代理）对象。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【面试】构造方法的循环依赖能解决吗</w:t>
      </w:r>
    </w:p>
    <w:p>
      <w:r>
        <w:rPr>
          <w:rFonts w:ascii="微软雅黑" w:hAnsi="微软雅黑" w:eastAsia="微软雅黑"/>
          <w:b w:val="0"/>
          <w:sz w:val="21"/>
        </w:rPr>
        <w:t>不能。构造函数是生命周期里最先执行的（第②步），此时对象还没造出来，没法提前暴露到三级缓存。解决办法：在其中一个构造参数上加 @Lazy，延迟到真正用时才创建。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 章  AOP 面向切面编程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【原理】AOP 是什么</w:t>
      </w:r>
    </w:p>
    <w:p>
      <w:r>
        <w:rPr>
          <w:rFonts w:ascii="微软雅黑" w:hAnsi="微软雅黑" w:eastAsia="微软雅黑"/>
          <w:b w:val="0"/>
          <w:sz w:val="21"/>
        </w:rPr>
        <w:t>AOP：把“和业务无关、但很多地方都要做”的公共逻辑（日志、事务、权限、限流）抽成“切面”，在不改业务代码的前提下，动态地织入到目标方法前后。本质是动态代理。目的：复用 + 解耦。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【示意图】切面怎么无侵入地插进来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调用方 ──► [代理对象] ──► 目标方法 order()</w:t>
        <w:br/>
        <w:t xml:space="preserve">                │</w:t>
        <w:br/>
        <w:t xml:space="preserve">          环绕通知 @Around：</w:t>
        <w:br/>
        <w:t xml:space="preserve">          ┌─ before：记录入参/开事务 ─┐</w:t>
        <w:br/>
        <w:t xml:space="preserve">          │      调用真正的 order()   │</w:t>
        <w:br/>
        <w:t xml:space="preserve">          └─ after ：记录结果/提交    ┘</w:t>
        <w:br/>
        <w:br/>
        <w:t>术语：切点 Pointcut(哪些方法)、通知 Advice(插什么:before/after/around)、</w:t>
        <w:br/>
        <w:t xml:space="preserve">      切面 Aspect(切点+通知)、织入 Weaving(把切面接到目标上)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【面试】项目里 AOP 用在哪</w:t>
      </w:r>
    </w:p>
    <w:p>
      <w:r>
        <w:rPr>
          <w:rFonts w:ascii="微软雅黑" w:hAnsi="微软雅黑" w:eastAsia="微软雅黑"/>
          <w:b w:val="0"/>
          <w:sz w:val="21"/>
        </w:rPr>
        <w:t>后台管理系统里用 AOP 记操作日志：用环绕通知 + 切点表达式匹配要记日志的方法，从通知参数里拿到类名、方法名、注解、请求方式、入参等，统一存库。（还有事务、统一异常、接口幂等也是 AOP 思路。）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2 章  声明式事务 @Transactional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【原理】Spring 事务怎么实现的</w:t>
      </w:r>
    </w:p>
    <w:p>
      <w:r>
        <w:rPr>
          <w:rFonts w:ascii="微软雅黑" w:hAnsi="微软雅黑" w:eastAsia="微软雅黑"/>
          <w:b w:val="0"/>
          <w:sz w:val="21"/>
        </w:rPr>
        <w:t>本质就是 AOP：给加了 @Transactional 的方法织入一个环绕逻辑——进方法前开启事务，方法正常结束就提交、抛异常就回滚。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[事务代理]</w:t>
        <w:br/>
        <w:t xml:space="preserve">   ├─ 开启事务（关闭自动提交）</w:t>
        <w:br/>
        <w:t xml:space="preserve">   ├─ 调用目标方法 ────────► 你的业务 SQL</w:t>
        <w:br/>
        <w:t xml:space="preserve">   ├─ 没异常 → commit</w:t>
        <w:br/>
        <w:t xml:space="preserve">   └─ 抛异常 → rollback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【易错·高频】事务失效的 3 种场景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失效场景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方法内 try-catch 吞了异常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异常没抛出去，代理感知不到，照样提交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catch 里处理完要把异常再抛出（或手动标记回滚）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抛的是检查型异常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@Transactional 默认只回滚 RuntimeException/Error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 rollbackFor = Exception.class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方法不是 public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代理只增强 public 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改成 public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0"/>
        </w:rPr>
        <w:t>补充常见坑：同类内部方法自调用（this.xxx()）不走代理 → 事务也失效。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3 章  SpringMVC 执行流程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【原理】核心角色</w:t>
      </w:r>
    </w:p>
    <w:p>
      <w:r>
        <w:rPr>
          <w:rFonts w:ascii="微软雅黑" w:hAnsi="微软雅黑" w:eastAsia="微软雅黑"/>
          <w:b w:val="0"/>
          <w:sz w:val="21"/>
        </w:rPr>
        <w:t>DispatcherServlet（前端控制器，总调度）、HandlerMapping（找处理器）、HandlerAdapter（适配调用处理器）、Handler/Controller（干活）、ViewResolver（解析视图）。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【示意图】一个请求的 9 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用户请求</w:t>
        <w:br/>
        <w:t xml:space="preserve">   │</w:t>
        <w:br/>
        <w:t xml:space="preserve">   ▼</w:t>
        <w:br/>
        <w:t>┌──────────────────── DispatcherServlet(前端控制器) ────────────────────┐</w:t>
        <w:br/>
        <w:t>│  ① 收到请求                                                           │</w:t>
        <w:br/>
        <w:t>│  ② 问 HandlerMapping：谁处理？ ──► ③ 返回 Handler + 拦截器            │</w:t>
        <w:br/>
        <w:t>│  ④ 交给 HandlerAdapter ──► ⑤ 适配并调用 Controller                   │</w:t>
        <w:br/>
        <w:t>│                              ⑥ Controller 执行，返回 ModelAndView     │</w:t>
        <w:br/>
        <w:t>│  ⑦ Adapter 把 ModelAndView 交回 DispatcherServlet                     │</w:t>
        <w:br/>
        <w:t>│  ⑧ 交 ViewResolver 解析视图 ──► 返回 View                            │</w:t>
        <w:br/>
        <w:t>│  ⑨ 渲染视图，响应用户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前后端分离下：Controller 方法上加 @ResponseBody（或类上 @RestController），第⑧步不走视图解析，直接把返回对象用 HttpMessageConverter 转成 JSON 写回。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4 章  SpringBoot 自动配置原理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【原理】约定优于配置怎么做到</w:t>
      </w:r>
    </w:p>
    <w:p>
      <w:r>
        <w:rPr>
          <w:rFonts w:ascii="微软雅黑" w:hAnsi="微软雅黑" w:eastAsia="微软雅黑"/>
          <w:b w:val="0"/>
          <w:sz w:val="21"/>
        </w:rPr>
        <w:t>一句话：@SpringBootApplication 里的 @EnableAutoConfiguration 会去读一堆预设的自动配置类，再用条件注解按需装配，把该有的 Bean 悄悄注册进容器。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【示意图】自动配置链路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 xml:space="preserve">   ├─ @SpringBootConfiguration   （本身是个 @Configuration 配置类）</w:t>
        <w:br/>
        <w:t xml:space="preserve">   ├─ @ComponentScan             （扫描当前包及子包的组件）</w:t>
        <w:br/>
        <w:t xml:space="preserve">   └─ @EnableAutoConfiguration ★核心★</w:t>
        <w:br/>
        <w:t xml:space="preserve">           │ @Import 导入 选择器 AutoConfigurationImportSelector</w:t>
        <w:br/>
        <w:t xml:space="preserve">           ▼</w:t>
        <w:br/>
        <w:t xml:space="preserve">      读取 META-INF/spring.factories（Boot2）</w:t>
        <w:br/>
        <w:t xml:space="preserve">           或 .../AutoConfiguration.imports（Boot3）</w:t>
        <w:br/>
        <w:t xml:space="preserve">           │  里面列了成百上千个 XxxAutoConfiguration 类名</w:t>
        <w:br/>
        <w:t xml:space="preserve">           ▼</w:t>
        <w:br/>
        <w:t xml:space="preserve">      对每个自动配置类，用【条件注解】判断要不要生效：</w:t>
        <w:br/>
        <w:t xml:space="preserve">        @ConditionalOnClass    ——classpath 有这个类才配（如有 Redis 依赖才配 Redis）</w:t>
        <w:br/>
        <w:t xml:space="preserve">        @ConditionalOnMissingBean——你没自己定义才用默认（留给你覆盖）</w:t>
        <w:br/>
        <w:t xml:space="preserve">           │</w:t>
        <w:br/>
        <w:t xml:space="preserve">           ▼</w:t>
        <w:br/>
        <w:t xml:space="preserve">      满足条件 → 把配置类里的 @Bean 注册进容器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面试落点：核心是 @EnableAutoConfiguration + @Import 选择器 + spring.factories/imports 清单 + 条件注解按需装配。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5 章  常见注解速查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Spring 常见注解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声明 Bean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@Component、@Service、@Repository、@Controller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依赖注入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@Autowired（按类型）、@Qualifier（按名字配合）、@Resource（按名字）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作用域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@Scope（singleton / prototype）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@Configuration、@ComponentScan、@Bean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AOP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@Aspect、@Before、@After、@Around、@Pointcut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SpringMVC 常见注解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@RequestMapping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映射请求路径（@GetMapping/@PostMapping 是它的快捷版）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@RequestBody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接收请求体里的 JSON，反序列化成对象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@RequestParam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取 URL 查询参数 ?name=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@PathVariable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取路径里的参数 /user/{id}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@ResponseBody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把返回对象转成 JSON 写回（@RestController=@Controller+@ResponseBody）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@RequestHeader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取请求头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SpringBoot 常见注解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@SpringBootApplication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启动类总注解 = @SpringBootConfiguration + @EnableAutoConfiguration + @ComponentScan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@RestController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 REST 接口的控制器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@GetMapping/@PostMapping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简化的请求映射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附：面试速答卡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单例 Bean 线程安全吗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默认不安全；无状态才安全；有状态改 prototype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Bean 生命周期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定义→实例化→注入→Aware→前置→初始化→后置(生代理)→用→销毁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循环依赖怎么解决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三级缓存：一级成品、二级早期对象、三级工厂(管 AOP 代理)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构造循环依赖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解决不了，用 @Lazy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AOP 是什么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把公共逻辑抽成切面动态织入，本质动态代理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事务怎么实现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AOP：前开启、正常提交、异常回滚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事务失效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吞异常、检查型异常没配 rollbackFor、非 public、自调用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SpringMVC 流程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DispatcherServlet→HandlerMapping→HandlerAdapter→Controller→ViewResolver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SpringBoot 自动配置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@EnableAutoConfiguration+@Import 选择器+spring.factories+条件注解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