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AD055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第81章 · SEC-2 上线前安全整改（含真实改动 diff）</w:t>
      </w:r>
    </w:p>
    <w:p w14:paraId="7999590D">
      <w:r>
        <w:rPr>
          <w:rFonts w:ascii="微软雅黑" w:hAnsi="微软雅黑" w:eastAsia="微软雅黑"/>
          <w:b/>
          <w:color w:val="2E74B5"/>
          <w:sz w:val="21"/>
        </w:rPr>
        <w:t>mini-mall-cloud 微服务商城 — 权限收口 / 上传加固 / 上下架过滤 / 订单状态原子更新 / ES 联动</w:t>
      </w:r>
    </w:p>
    <w:p w14:paraId="4D03FAD6">
      <w:r>
        <w:rPr>
          <w:rFonts w:ascii="微软雅黑" w:hAnsi="微软雅黑" w:eastAsia="微软雅黑"/>
          <w:b w:val="0"/>
          <w:sz w:val="21"/>
        </w:rPr>
        <w:t>时间: 2026-07-03    本章特点: 每处讲解后【直接贴该文件的真实 git diff】, 一行不改, 你能逐行对上代码。</w:t>
      </w:r>
    </w:p>
    <w:p w14:paraId="26D1BD50">
      <w:r>
        <w:rPr>
          <w:rFonts w:ascii="微软雅黑" w:hAnsi="微软雅黑" w:eastAsia="微软雅黑"/>
          <w:b w:val="0"/>
          <w:sz w:val="21"/>
        </w:rPr>
        <w:t>涉及: gateway / file / product / auth / order / search  4 服务 11 文件, 全部编译通过。</w:t>
      </w:r>
    </w:p>
    <w:p w14:paraId="1FC17C94"/>
    <w:p w14:paraId="245E7008">
      <w:r>
        <w:rPr>
          <w:rFonts w:ascii="微软雅黑" w:hAnsi="微软雅黑" w:eastAsia="微软雅黑"/>
          <w:b/>
          <w:color w:val="C00000"/>
          <w:sz w:val="21"/>
        </w:rPr>
        <w:t>diff 读法: 以 - 开头的是删掉的旧代码, 以 + 开头的是新增代码, @@ -a,b +c,d @@ 表示改动所在的行号范围。</w:t>
      </w:r>
    </w:p>
    <w:p w14:paraId="00365B96">
      <w:pPr>
        <w:pStyle w:val="3"/>
      </w:pPr>
      <w:r>
        <w:rPr>
          <w:rFonts w:ascii="微软雅黑" w:hAnsi="微软雅黑" w:eastAsia="微软雅黑"/>
          <w:b/>
          <w:color w:val="C00000"/>
          <w:sz w:val="30"/>
        </w:rPr>
        <w:t>一、改动全景表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2012"/>
        <w:gridCol w:w="3140"/>
        <w:gridCol w:w="1858"/>
      </w:tblGrid>
      <w:tr w14:paraId="619610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B9FD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2160" w:type="dxa"/>
          </w:tcPr>
          <w:p w14:paraId="1EBDD3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160" w:type="dxa"/>
          </w:tcPr>
          <w:p w14:paraId="2A5C83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160" w:type="dxa"/>
          </w:tcPr>
          <w:p w14:paraId="568E64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严重度</w:t>
            </w:r>
          </w:p>
        </w:tc>
      </w:tr>
      <w:tr w14:paraId="6BFE7C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05C0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160" w:type="dxa"/>
          </w:tcPr>
          <w:p w14:paraId="389D7A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写操作默认放行/internal外泄</w:t>
            </w:r>
          </w:p>
        </w:tc>
        <w:tc>
          <w:tcPr>
            <w:tcW w:w="2160" w:type="dxa"/>
          </w:tcPr>
          <w:p w14:paraId="762F30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AuthGlobalFilter.java</w:t>
            </w:r>
          </w:p>
        </w:tc>
        <w:tc>
          <w:tcPr>
            <w:tcW w:w="2160" w:type="dxa"/>
          </w:tcPr>
          <w:p w14:paraId="5A87BC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 w14:paraId="418AA9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5CBD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2160" w:type="dxa"/>
          </w:tcPr>
          <w:p w14:paraId="79153D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上传不验类型大小, 桶公共读</w:t>
            </w:r>
          </w:p>
        </w:tc>
        <w:tc>
          <w:tcPr>
            <w:tcW w:w="2160" w:type="dxa"/>
          </w:tcPr>
          <w:p w14:paraId="040360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MinioService.java</w:t>
            </w:r>
          </w:p>
        </w:tc>
        <w:tc>
          <w:tcPr>
            <w:tcW w:w="2160" w:type="dxa"/>
          </w:tcPr>
          <w:p w14:paraId="763D59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 w14:paraId="6A117D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089C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160" w:type="dxa"/>
          </w:tcPr>
          <w:p w14:paraId="24E17D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C端能搜到下架商品+ES不同步</w:t>
            </w:r>
          </w:p>
        </w:tc>
        <w:tc>
          <w:tcPr>
            <w:tcW w:w="2160" w:type="dxa"/>
          </w:tcPr>
          <w:p w14:paraId="0FD477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ProductServiceImpl.java</w:t>
            </w:r>
          </w:p>
        </w:tc>
        <w:tc>
          <w:tcPr>
            <w:tcW w:w="2160" w:type="dxa"/>
          </w:tcPr>
          <w:p w14:paraId="7BFCF4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 w14:paraId="3E0351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BAF8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2160" w:type="dxa"/>
          </w:tcPr>
          <w:p w14:paraId="3C02BD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禁用账号照样登录(本地+OAuth)</w:t>
            </w:r>
          </w:p>
        </w:tc>
        <w:tc>
          <w:tcPr>
            <w:tcW w:w="2160" w:type="dxa"/>
          </w:tcPr>
          <w:p w14:paraId="06F8AF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Auth/OAuthController.java</w:t>
            </w:r>
          </w:p>
        </w:tc>
        <w:tc>
          <w:tcPr>
            <w:tcW w:w="2160" w:type="dxa"/>
          </w:tcPr>
          <w:p w14:paraId="2DF24D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 w14:paraId="1D3998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9A33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2160" w:type="dxa"/>
          </w:tcPr>
          <w:p w14:paraId="6EB238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订单状态先查后改, 并发错乱</w:t>
            </w:r>
          </w:p>
        </w:tc>
        <w:tc>
          <w:tcPr>
            <w:tcW w:w="2160" w:type="dxa"/>
          </w:tcPr>
          <w:p w14:paraId="2CD978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OrdersServiceImpl.java (5处)</w:t>
            </w:r>
          </w:p>
        </w:tc>
        <w:tc>
          <w:tcPr>
            <w:tcW w:w="2160" w:type="dxa"/>
          </w:tcPr>
          <w:p w14:paraId="6FCD27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 w14:paraId="6C1319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EAF9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2160" w:type="dxa"/>
          </w:tcPr>
          <w:p w14:paraId="199271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syncById空壳, 增量同步失效</w:t>
            </w:r>
          </w:p>
        </w:tc>
        <w:tc>
          <w:tcPr>
            <w:tcW w:w="2160" w:type="dxa"/>
          </w:tcPr>
          <w:p w14:paraId="5E30A6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ProductSearchServiceImpl.java</w:t>
            </w:r>
          </w:p>
        </w:tc>
        <w:tc>
          <w:tcPr>
            <w:tcW w:w="2160" w:type="dxa"/>
          </w:tcPr>
          <w:p w14:paraId="30302B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 w14:paraId="3DF137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FF9C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2160" w:type="dxa"/>
          </w:tcPr>
          <w:p w14:paraId="767A55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跨服务同步管道</w:t>
            </w:r>
          </w:p>
        </w:tc>
        <w:tc>
          <w:tcPr>
            <w:tcW w:w="2160" w:type="dxa"/>
          </w:tcPr>
          <w:p w14:paraId="500C2E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SearchFeignClient等(新增)</w:t>
            </w:r>
          </w:p>
        </w:tc>
        <w:tc>
          <w:tcPr>
            <w:tcW w:w="2160" w:type="dxa"/>
          </w:tcPr>
          <w:p w14:paraId="14CDD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 w14:paraId="4B1FE0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2BFC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w="2160" w:type="dxa"/>
          </w:tcPr>
          <w:p w14:paraId="334271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裸/order/ship越权发货口</w:t>
            </w:r>
          </w:p>
        </w:tc>
        <w:tc>
          <w:tcPr>
            <w:tcW w:w="2160" w:type="dxa"/>
          </w:tcPr>
          <w:p w14:paraId="5D039B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OrdersController.java (上会话)</w:t>
            </w:r>
          </w:p>
        </w:tc>
        <w:tc>
          <w:tcPr>
            <w:tcW w:w="2160" w:type="dxa"/>
          </w:tcPr>
          <w:p w14:paraId="559652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</w:tbl>
    <w:p w14:paraId="6942201A">
      <w:pPr>
        <w:pStyle w:val="3"/>
      </w:pPr>
      <w:r>
        <w:rPr>
          <w:rFonts w:ascii="微软雅黑" w:hAnsi="微软雅黑" w:eastAsia="微软雅黑"/>
          <w:b/>
          <w:color w:val="C00000"/>
          <w:sz w:val="30"/>
        </w:rPr>
        <w:t>二、网关鉴权：默认拒绝 + internal 黑名单</w:t>
      </w:r>
    </w:p>
    <w:p w14:paraId="40096935">
      <w:r>
        <w:rPr>
          <w:rFonts w:ascii="微软雅黑" w:hAnsi="微软雅黑" w:eastAsia="微软雅黑"/>
          <w:b w:val="0"/>
          <w:sz w:val="21"/>
        </w:rPr>
        <w:t>病根: 老 needAdmin 只挡 /admin 和写操作里的 /product、/seckill/activity, 属于「默认放行」, 漏了券/分类/搜索维护三个写接口。老黑名单只有 /user/internal, 别的 internal 外泄。</w:t>
      </w:r>
    </w:p>
    <w:p w14:paraId="76F6EA23">
      <w:r>
        <w:rPr>
          <w:rFonts w:ascii="微软雅黑" w:hAnsi="微软雅黑" w:eastAsia="微软雅黑"/>
          <w:b w:val="0"/>
          <w:sz w:val="21"/>
        </w:rPr>
        <w:t>修法: ①黑名单改成任何含 /internal 段一律403 ②needAdmin 反转成默认拒绝, 写操作除非命中 isCEndWrite 白名单否则要 admin。</w:t>
      </w:r>
    </w:p>
    <w:p w14:paraId="3B399D61">
      <w:r>
        <w:rPr>
          <w:rFonts w:ascii="微软雅黑" w:hAnsi="微软雅黑" w:eastAsia="微软雅黑"/>
          <w:b/>
          <w:color w:val="2E74B5"/>
          <w:sz w:val="21"/>
        </w:rPr>
        <w:t>真实 diff (AuthGlobalFilter.java):</w:t>
      </w:r>
    </w:p>
    <w:p w14:paraId="2DCBE5D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@@ -61,15 +61,11 @@ public class AuthGlobalFilter implements GlobalFilter, Ordered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* 黑名单: 这些 path 直接 403, 不允许外部访问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* AUTH 阶段加 /user/internal/**: 这是 mini-mall-auth 服务调 user 服务的 internal 接口,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* 返回 password 密文等敏感数据, 只能在服务间走 Feign (Nacos 直连 :9001), 绝不能通过网关给外部.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private static final List&lt;String&gt; BLACK_LIST = List.of(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"/user/internal"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// 黑名单说明(SEC 阶段升级):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//   原来只黑 /user/internal, 但 /coupon/internal/use、/product/**/internal/** 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//   其它服务的内部接口没被挡住, 任何登录用户都能经网关调到 → 内部接口外泄。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//   现改为统一规则: 任何路径段含 /internal 的都算内部接口, 一律 403。见 isInternal()。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//   为什么安全: 服务间真正的内部调用走 Feign + Nacos 直连(如 :9001), 根本不过网关, 不受影响。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public Mono&lt;Void&gt; filter(ServerWebExchange exchange, GatewayFilterChain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@@ -78,9 +74,9 @@ public class AuthGlobalFilter implements GlobalFilter, Ordered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ServerHttpRequest request = exchange.getRequest();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String path = request.getURI().getPath();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⭐ 黑名单先判: internal 接口绝不让外部访问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boolean inBlackList = BLACK_LIST.stream().anyMatch(path::startsWith);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if (inBlackList)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⭐ 黑名单先判(最高优先级): 任何 internal 接口绝不让外部经网关访问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放最前面, 保证即使某 internal 接口也命中了下面的白名单/写规则, 也先被这里拦死。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(isInternal(path))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exchange.getResponse().setStatusCode(HttpStatus.FORBIDDEN);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return exchange.getResponse().setComplete();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@@ -129,7 +125,12 @@ public class AuthGlobalFilter implements GlobalFilter, Ordered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// ⭐ ADMIN 阶段: /admin/** 后台接口必须 role=1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//   防止普通用户拿到 token 后直接调 /admin/user/page 等接口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//   老 token 没有 role claim (返回 null) → 也按非管理员处理 → 用户重新登录拿新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if (path.startsWith("/admin/"))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IDOR 修复: 除 /admin/** 外, 还有些"管理资源"的写接口挂在业务路径下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(如 POST/PUT/DELETE /product), GET 已在白名单放行给 C 端浏览,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但写操作(增/删/改)只有管理员能做, 否则普通用户能改任意商品/扣任意库存。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真正的服务间内部调用(order→product 扣库存)走 Feign 直连, 不经网关, 不受影响。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(needAdmin(path, method))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if (role == null || role.intValue() != 1)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exchange.getResponse().setStatusCode(HttpStatus.FORBIDDEN);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return exchange.getResponse().setComplete();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@@ -144,6 +145,66 @@ public class AuthGlobalFilter implements GlobalFilter, Ordered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return chain.filter(exchange.mutate().request(mutated).build());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判断该请求是否"仅管理员(role=1)可访问"。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命中两类之一就要求管理员: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  ① /admin/** —— 后台专用接口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  ② 管理资源的写操作(POST/PUT/DELETE) —— GET 已在白名单放行给 C 端浏览,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     但增/删/改只有管理员能做, 否则普通用户能改任意商品、扣任意库存。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private boolean needAdmin(String path, HttpMethod method)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后台接口: 一律要管理员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(path.startsWith("/admin/"))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只拦写操作; 读(GET/HEAD)不拦, 让 C 端能浏览商品/分类/评价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boolean isWrite = method == HttpMethod.POST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|| method == HttpMethod.PUT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|| method == HttpMethod.DELETE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|| method == HttpMethod.PATCH;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(!isWrite)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return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⭐ SEC 阶段核心改造: 从"枚举管理写接口"反转为"默认拒绝"。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含义: 除了 C 端白名单里的写操作, 其余一切写操作都要求管理员。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好处: 以后新增任何写接口(券/分类/搜索维护/未来的支付退款…), 忘了配 = 自动要 admin,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      只会"功能报 403 被立刻发现", 不会"悄悄留一个谁都能调的安全漏洞"。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(isCEndWrite(path))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return false;   // 命中 C 端白名单 → 本人 token 就能写, 不需要 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return true;        // 其余所有写操作 → 必须 admin(默认拒绝)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C 端(普通用户本人)允许的写操作白名单。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命中 = 用本人 token 就能写(操作的是自己的资源); 没命中的写操作一律要 admin。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分类依据见笔记「写接口分类台账」。注意 internal 接口已在最前面被黑名单拦死, 这里不用管。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private boolean isCEndWrite(String path)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—— 用户自己的资源: 购物车 / 收藏 / 订单 / 评价 / 收货地址 / 个人资料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(path.startsWith("/cart")) return true;             // 购物车增删改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(path.startsWith("/favorite")) return true;         // 收藏 / 取消收藏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(path.startsWith("/order")) return true;            // 下单/取消/支付/确认收货(注意 /admin/order 是另一前缀, 已在上面被 /admin/ 拦成 admin)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(path.startsWith("/review")) return true;           // 发表评价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(path.startsWith("/user/address")) return true;     // 收货地址增删改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(path.equals("/user/me")) return true;              // 改个人资料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(path.equals("/file/upload")) return true;          // 上传(文件类型/大小加固在 file 服务里做, 见 SEC 上传加固)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—— 混合前缀: 前缀下既有 C 端又有 admin, 必须精确区分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领券 /coupon/{id}/receive 是 C 端; 但 POST /coupon(建券)是 admin, 所以不能整体放行 /coupon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(path.startsWith("/coupon/") &amp;&amp; path.endsWith("/receive"))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秒杀抢购 /seckill/{id}、支付 /seckill/pay/** 是 C 端; 但 /seckill/activity(发布活动)是 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(path.startsWith("/seckill/") &amp;&amp; !path.startsWith("/seckill/activity"))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return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是否内部接口(只允许 Feign 服务间调用, 外部经网关一律 403)。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判定: 路径中出现 /internal 段。覆盖 /user/internal、/coupon/internal/use、product 的 internal/refresh-rating 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private boolean isInternal(String path)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return path.contains("/internal/") || path.endsWith("/internal");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* 返回 401 未授权（公共方法，TODO 里多处复用）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*</w:t>
      </w:r>
    </w:p>
    <w:p w14:paraId="64F35513">
      <w:r>
        <w:rPr>
          <w:rFonts w:ascii="微软雅黑" w:hAnsi="微软雅黑" w:eastAsia="微软雅黑"/>
          <w:b/>
          <w:color w:val="2E7D32"/>
          <w:sz w:val="21"/>
        </w:rPr>
        <w:t>为什么更安全: 忘加C端白名单→功能报403立刻发现; 忘加admin保护→静默漏洞。默认拒绝让「遗忘」都倒向安全侧。</w:t>
      </w:r>
    </w:p>
    <w:p w14:paraId="089B340F">
      <w:r>
        <w:rPr>
          <w:rFonts w:ascii="微软雅黑" w:hAnsi="微软雅黑" w:eastAsia="微软雅黑"/>
          <w:b w:val="0"/>
          <w:color w:val="C00000"/>
          <w:sz w:val="21"/>
        </w:rPr>
        <w:t>⚠ 编译踩坑: Javadoc 里写 internal 的双星号通配会让 */ 提前闭合注释 → 报「需要标识符」。注释里别出现 */。</w:t>
      </w:r>
    </w:p>
    <w:p w14:paraId="79D2333B">
      <w:pPr>
        <w:pStyle w:val="3"/>
      </w:pPr>
      <w:r>
        <w:rPr>
          <w:rFonts w:ascii="微软雅黑" w:hAnsi="微软雅黑" w:eastAsia="微软雅黑"/>
          <w:b/>
          <w:color w:val="C00000"/>
          <w:sz w:val="30"/>
        </w:rPr>
        <w:t>三、文件上传：魔数验真</w:t>
      </w:r>
    </w:p>
    <w:p w14:paraId="6F851FCE">
      <w:r>
        <w:rPr>
          <w:rFonts w:ascii="微软雅黑" w:hAnsi="微软雅黑" w:eastAsia="微软雅黑"/>
          <w:b w:val="0"/>
          <w:sz w:val="21"/>
        </w:rPr>
        <w:t>老上传4洞: 信任前端Content-Type、无类型白名单、无业务层大小限、bizType无校验; 桶公共读→传evil.html=XSS页面。</w:t>
      </w:r>
    </w:p>
    <w:p w14:paraId="0D805F71">
      <w:r>
        <w:rPr>
          <w:rFonts w:ascii="微软雅黑" w:hAnsi="微软雅黑" w:eastAsia="微软雅黑"/>
          <w:b w:val="0"/>
          <w:sz w:val="21"/>
        </w:rPr>
        <w:t>核心: 魔数(文件真正开头字节)骗不了人。扩展名和Content-Type都能伪造, 只认内容开头。故意不收SVG(能内嵌script)。</w:t>
      </w:r>
    </w:p>
    <w:p w14:paraId="3E49853C">
      <w:r>
        <w:rPr>
          <w:rFonts w:ascii="微软雅黑" w:hAnsi="微软雅黑" w:eastAsia="微软雅黑"/>
          <w:b/>
          <w:color w:val="2E74B5"/>
          <w:sz w:val="21"/>
        </w:rPr>
        <w:t>真实 diff (MinioService.java):</w:t>
      </w:r>
    </w:p>
    <w:p w14:paraId="645C25F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@@ -8,8 +8,9 @@ import org.springframework.beans.factory.annotation.Autowired;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org.springframework.stereotype.Service;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org.springframework.web.multipart.MultipartFile;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-import java.io.InputStream;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+import java.io.ByteArrayInputStream;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java.time.LocalDate;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+import java.util.Set;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java.util.UUID;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@@ -20,40 +21,113 @@ public class MinioService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private MinioClient minioClient;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@Autowired private MinioProperties props;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// ── 加固用的三条硬规则(常量) ─────────────────────────────────────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// 业务层大小上限 5MB。注意: Spring 的 multipart.max-file-size(10MB) 是"网关口"的粗限,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//   这里是"业务口"的细限, 两层都要有(万一以后 yml 被改大, 业务这层仍兜底)。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private static final long MAX_SIZE = 5 * 1024 * 1024;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// bizType 白名单: 决定一级目录, 只允许这几种, 防止有人传 "../" 之类乱造路径。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private static final Set&lt;String&gt; ALLOWED_BIZ = Set.of("product", "avatar", "review", "category");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允许上传的图片类型。每种都带"魔数(magic number)"——文件真正的头几个字节。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核心安全思想: 不信任前端给的扩展名和 Content-Type(都能伪造),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             只认文件内容开头的魔数, 才知道它"真的是什么"。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故意不收 SVG: SVG 是 XML, 能内嵌 &lt;script&gt;, 放到公共读的桶里等于挂了个 XSS 页面。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private enum ImageType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JPEG(new byte[]{(byte) 0xFF, (byte) 0xD8, (byte) 0xFF}, "image/jpeg", "jpg"),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PNG(new byte[]{(byte) 0x89, 0x50, 0x4E, 0x47}, "image/png", "png"),   // 0x89 P N 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GIF(new byte[]{0x47, 0x49, 0x46, 0x38}, "image/gif", "gif");          // G I F 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⭐ TODO(你练手): 加一个 WEBP。它的魔数不在开头, 是第 0~3 字节 "RIFF" + 第 8~11 字节 "WEBP",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需要单独判断(不能只比开头), 试着扩展 detect() 支持它。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final byte[] magic;         // 文件开头必须匹配的字节序列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final String contentType;   // 服务端自己定的、可信的 Content-Type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final String ext;           // 服务端自己定的规范扩展名(不用前端给的)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ImageType(byte[] magic, String contentType, String ext)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this.magic = magic;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this.contentType = contentType;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this.ext = ext;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/** 判断给定的文件头 head 是不是以本类型的魔数开头。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boolean matches(byte[] head)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if (head.length &lt; magic.length) return false;   // 文件比魔数还短, 直接不匹配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for (int i = 0; i &lt; magic.length; i++)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if (head[i] != magic[i]) return false;       // 有一个字节对不上就不是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/** 遍历所有允许类型, 返回文件内容真正命中的那个; 都不命中返回 null(=非法文件)。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private ImageType detect(byte[] bytes)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for (ImageType type : ImageType.values())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if (type.matches(bytes)) return type;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// 注释: 这就是"验魔数"的落地——拿文件真实内容去比对, 而不是看它叫什么名字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* 上传文件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上传文件(加固版)。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* @param file    前端传来的文件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* @param bizType 业务类型(product/avatar/...) 决定一级目录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* @return 可访问的完整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public String upload(MultipartFile file, String bizType)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TODO 1: 校验 file 不为空 (空抛 BusinessException)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① 空文件检查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if (file == null || file.isEmpty())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throw new BusinessException(500, "文件为空");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TODO 2: 构造 objectName, 格式: {bizType}/{今天日期}/{UUID}.{原扩展名}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        提示: file.getOriginalFilename() 拿原文件名,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              String.lastIndexOf(".") 取扩展名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TODO 2 ✅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String fileName = file.getOriginalFilename();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String suffix = fileName.substring(fileName.lastIndexOf("."));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String objectName = bizType + "/" + LocalDate.now() + "/" + UUID.randomUUID() + suffix;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⭐ TODO 3 你写: 上传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try (InputStream is = file.getInputStream())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minioClient.putObject(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 PutObjectArgs.builder()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     .bucket(props.getBucket())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     .object(objectName)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     .stream(is, file.getSize(), -1)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     .contentType(file.getContentType())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     .build()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throw new BusinessException(500, "上传失败: " +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TODO 4: 返完整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throw new BusinessException(400, "文件为空");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② bizType 白名单检查: 不在名单里的一律拒绝(默认拒绝思想, 跟网关那套一致)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(bizType == null || !ALLOWED_BIZ.contains(bizType))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throw new BusinessException(400, "非法的业务类型: " + bizType);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③ 大小检查: 超过 5MB 拒绝(业务层兜底, 不依赖 multipart 配置)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(file.getSize() &gt; MAX_SIZE)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throw new BusinessException(400, "文件过大, 最大允许 5MB");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④ 把文件读进内存(已限 5MB, 安全)。后面既要用它验魔数, 又要用它上传, 读一次复用。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byte[] bytes;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bytes = file.getBytes();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throw new BusinessException(500, "读取文件失败: " +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⑤ 核心: 验魔数, 判断"文件内容到底是不是我们允许的图片"。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这一步让"把 evil.html 改名成 a.png 再传"彻底失效——因为内容开头不是图片魔数。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ImageType type = detect(bytes);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(type ==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throw new BusinessException(400, "不支持的文件类型: 仅允许 jpg/png/gif 图片");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⑥ 用"服务端认定的"规范扩展名和 Content-Type, 完全不采纳前端给的那两个。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顺带修了老代码的 bug: 原来从文件名取扩展名, 文件名没有 "." 时 substring(-1) 会崩。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String objectName = bizType + "/" + LocalDate.now() + "/"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+ UUID.randomUUID() + "." + type.ext;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⑦ 上传到 MinIO。contentType 用我们检测出的可信值, 而不是 file.getContentType()。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流用 ByteArrayInputStream 包内存里的 bytes(第 ④ 步已读好), size 用 bytes.length。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try (ByteArrayInputStream is = new ByteArrayInputStream(bytes))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minioClient.putObject(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  PutObjectArgs.builder()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          .bucket(props.getBucket())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          .object(objectName)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          .stream(is, bytes.length, -1)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          .contentType(type.contentType)   // ← 可信的 Content-Type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          .build()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throw new BusinessException(500, "上传失败: " +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⑧ 返回完整访问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return props.getPublicUrl() + "/" + objectName;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\ No newline at end of 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+}</w:t>
      </w:r>
    </w:p>
    <w:p w14:paraId="3351EE8E">
      <w:r>
        <w:rPr>
          <w:rFonts w:ascii="微软雅黑" w:hAnsi="微软雅黑" w:eastAsia="微软雅黑"/>
          <w:b w:val="0"/>
          <w:color w:val="C00000"/>
          <w:sz w:val="21"/>
        </w:rPr>
        <w:t>练手TODO: 加WEBP。它魔数不在开头(0-3是RIFF, 8-11才是WEBP), 得改 matches/detect 支持「不在开头」的判断。</w:t>
      </w:r>
    </w:p>
    <w:p w14:paraId="298846EF">
      <w:pPr>
        <w:pStyle w:val="3"/>
      </w:pPr>
      <w:r>
        <w:rPr>
          <w:rFonts w:ascii="微软雅黑" w:hAnsi="微软雅黑" w:eastAsia="微软雅黑"/>
          <w:b/>
          <w:color w:val="C00000"/>
          <w:sz w:val="30"/>
        </w:rPr>
        <w:t>四、订单状态原子更新（本轮最有价值）</w:t>
      </w:r>
    </w:p>
    <w:p w14:paraId="05758505">
      <w:r>
        <w:rPr>
          <w:rFonts w:ascii="微软雅黑" w:hAnsi="微软雅黑" w:eastAsia="微软雅黑"/>
          <w:b w:val="0"/>
          <w:sz w:val="21"/>
        </w:rPr>
        <w:t>老写法 check-then-act: selectById读状态→Java的if判断→updateById写回。查实两个真漏洞:</w:t>
      </w:r>
    </w:p>
    <w:p w14:paraId="50BE4571">
      <w:r>
        <w:rPr>
          <w:rFonts w:ascii="微软雅黑" w:hAnsi="微软雅黑" w:eastAsia="微软雅黑"/>
          <w:b w:val="0"/>
          <w:sz w:val="21"/>
        </w:rPr>
        <w:t>① cancel锁key是 lock:order:cancel:{id}, pay锁key是 lock:order:pay:{id} —— key不同根本互斥不了。</w:t>
      </w:r>
    </w:p>
    <w:p w14:paraId="4199FE23">
      <w:r>
        <w:rPr>
          <w:rFonts w:ascii="微软雅黑" w:hAnsi="微软雅黑" w:eastAsia="微软雅黑"/>
          <w:b w:val="0"/>
          <w:sz w:val="21"/>
        </w:rPr>
        <w:t>② closeOrderByMQ(30分钟自动关单)完全没锁, 跟用户支付纯并发 → 可能「已付款却被关单 + 库存被多回一次」。</w:t>
      </w:r>
    </w:p>
    <w:p w14:paraId="42605863">
      <w:r>
        <w:rPr>
          <w:rFonts w:ascii="微软雅黑" w:hAnsi="微软雅黑" w:eastAsia="微软雅黑"/>
          <w:b/>
          <w:sz w:val="21"/>
        </w:rPr>
        <w:t>修法: 把判断塞进 UPDATE 的 WHERE, 数据库行锁当裁判, rows==1才算赢, rows==0拒绝/幂等return。5处全改(取消0→4/支付0→1/MQ关单0→4/发货1→2/签收2→3)。</w:t>
      </w:r>
    </w:p>
    <w:p w14:paraId="362EF71F">
      <w:r>
        <w:rPr>
          <w:rFonts w:ascii="微软雅黑" w:hAnsi="微软雅黑" w:eastAsia="微软雅黑"/>
          <w:b/>
          <w:color w:val="2E74B5"/>
          <w:sz w:val="21"/>
        </w:rPr>
        <w:t>真实 diff (OrdersServiceImpl.java):</w:t>
      </w:r>
    </w:p>
    <w:p w14:paraId="29CA270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@@ -2,6 +2,7 @@ package com.minimall.order.service.impl;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com.baomidou.mybatisplus.core.conditions.query.LambdaQueryWrapper;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com.baomidou.mybatisplus.core.conditions.query.QueryWrapper;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+import com.baomidou.mybatisplus.core.conditions.update.LambdaUpdateWrapper;   // SEC-2: 条件 UPDATE(原子状态机)用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com.baomidou.mybatisplus.extension.service.impl.ServiceImpl;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com.minimall.common.core.domain.Result;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com.minimall.common.core.exception.BusinessException;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@@ -459,14 +460,21 @@ public class OrdersServiceImpl extends ServiceImpl&lt;OrdersMapper, Orders&gt; impleme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if (order == null) throw new BusinessException(404, "订单不存在");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if (!order.getUserId().equals(userId)) throw new BusinessException(403, "无权操作");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// 状态机: 只有"待付款"才能取消 (幂等保障 - 重复请求会被这里挡)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if (order.getStatus() !=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// ⭐ SEC-2 原子状态机: UPDATE orders SET status=4 WHERE id=? AND status=0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//    老写法是"先查→Java判断→updateById"(check-then-act), 两个并发请求会都通过判断;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//    而且 cancel/pay/MQ关单 的 Redis 锁 key 各不相同, 根本互斥不了。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//    现在把"判断"塞进 UPDATE 的 WHERE 里, 数据库行锁保证只有一个请求改成功(rows=1),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//    输家 rows=0 → 报错。这跟扣库存 UPDATE...WHERE stock&gt;=qty 是同一个套路。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LambdaUpdateWrapper&lt;Orders&gt; uw = new LambdaUpdateWrapper&lt;&gt;();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uw.eq(Orders::getId, orderId)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.eq(Orders::getStatus, OrderStatus.UNPAID)        // WHERE 里的"期望旧状态"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.set(Orders::getStatus, OrderStatus.CANCELLED);   // SET 新状态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int rows = ordersMapper.update(null, uw);           // 第一参 null = 只用 wrapper 的 set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if (rows ==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  // 抢输了(已被支付/已被 MQ 关掉/重复点击) → 明确拒绝, 绝不重复回库存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throw new BusinessException(400, "当前订单状态不可取消");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order.setStatus(OrderStatus.CANCELLED);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ordersMapper.updateById(order);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// ── G3.10 回库存: 查该订单全部明细, 逐个 Feign 调 product 还库存 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QueryWrapper&lt;OrderItem&gt; itemW = new QueryWrapper&lt;&gt;();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itemW.eq("order_id", orderId);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@@ -512,14 +520,19 @@ public class OrdersServiceImpl extends ServiceImpl&lt;OrdersMapper, Orders&gt; impleme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if (order == null) throw new BusinessException(404, "订单不存在");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if (!order.getUserId().equals(userId)) throw new BusinessException(403, "无权操作");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// 状态机: 只有 0=待付款 能支付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if (order.getStatus() !=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// ⭐ SEC-2 原子状态机: 0(待付款)→1(已付款), 条件 UPDATE 一步到位。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//    最关键的对手是 MQ 自动关单: 用户在第 30 分钟同时点支付,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//    老写法可能出现"MQ 关单回了库存, 支付又把状态改成已付款"的脏局面;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//    现在两边都走条件 UPDATE, 数据库保证只有一方赢。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LambdaUpdateWrapper&lt;Orders&gt; uw = new LambdaUpdateWrapper&lt;&gt;();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uw.eq(Orders::getId, orderId)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.eq(Orders::getStatus, OrderStatus.UNPAID)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.set(Orders::getStatus, OrderStatus.PAID)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.set(Orders::getPayTime, LocalDateTime.now());   // 附带字段跟状态同一条 UPDATE, 原子生效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int rows = ordersMapper.update(null, uw);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if (rows ==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throw new BusinessException(400, "订单不可支付");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order.setStatus(OrderStatus.PAID);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order.setPayTime(LocalDateTime.now());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    ordersMapper.updateById(order);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@@ -538,17 +551,21 @@ public class OrdersServiceImpl extends ServiceImpl&lt;OrdersMapper, Orders&gt; impleme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return;   // 订单不存在 (可能被手动取消并物理删了), 跳过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⭐ 幂等核心: 只有"待付款"才关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   用户已付款 → 不能关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   用户已手动取消 → 已是 CANCELLED, 跳过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   消息重复投递 → 第二次进来这里也是 4, 直接跳过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if (!order.getStatus().equals(OrderStatus.UNPAID))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return;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⭐ SEC-2 幂等核心升级: 老写法"读 status 判断 → updateById"在 MQ 消费者里最危险,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因为这个方法【没有任何锁】, 跟用户支付/手动取消完全并发: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  时刻T1: MQ 读到 status=0     时刻T1: 用户支付也读到 status=0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  时刻T2: MQ 改成 4 + 回库存    时刻T2: 支付改成 1  ← 谁后写谁覆盖, 库存还被多回了一次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改成条件 UPDATE 后: 数据库只让一个 UPDATE 命中(rows=1), 输家 rows=0 安静退出。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消息重复投递天然幂等: 第二次 CAS 时 status 已是 4, rows=0 直接 return。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LambdaUpdateWrapper&lt;Orders&gt; uw = new LambdaUpdateWrapper&lt;&gt;();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uw.eq(Orders::getId, orderId)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.eq(Orders::getStatus, OrderStatus.UNPAID)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.set(Orders::getStatus, OrderStatus.CANCELLED);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int rows = ordersMapper.update(null, uw);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(rows ==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return;   // 已付款/已取消/重复消息 → 什么都不做(尤其是不能回库存!)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order.setStatus(OrderStatus.CANCELLED);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ordersMapper.updateById(order);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// ── G3.10 回库存: 同 cancelOrder 套路 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QueryWrapper&lt;OrderItem&gt; itemW = new QueryWrapper&lt;&gt;();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itemW.eq("order_id", orderId);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@@ -581,26 +598,21 @@ public class OrdersServiceImpl extends ServiceImpl&lt;OrdersMapper, Orders&gt; impleme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Orders order = ordersMapper.selectById(orderId);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if (order == null) throw new BusinessException(404, "订单不存在");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//   第 2 步: 跳过 user_id 校验 (admin 不需要)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  第 3 步: 状态机前置 — 必须 == OrderStatus.PAID (=1)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           否则抛 BusinessException(400, "订单状态不可发货")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if (!order.getStatus().equals(OrderStatus.PAID))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第 3+4 步合并: ⭐ SEC-2 原子状态机 1(已付款)→2(已发货)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老写法"查→判断→updateById"两个管理员同时点发货会都成功(还可能互相覆盖运单号);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条件 UPDATE 保证只有第一次点击生效, 第二次 rows=0 报错。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─────────────────────────────────────────────────────────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LambdaUpdateWrapper&lt;Orders&gt; uw = new LambdaUpdateWrapper&lt;&gt;();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uw.eq(Orders::getId, orderId)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.eq(Orders::getStatus, OrderStatus.PAID)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.set(Orders::getStatus, OrderStatus.SHIPPED)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.set(Orders::getShipTime, LocalDateTime.now())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.set(Orders::getLogisticsCompany, dto.getLogisticsCompany())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.set(Orders::getLogisticsNo, dto.getLogisticsNo());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int rows = ordersMapper.update(null, uw);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(rows ==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throw new BusinessException(400, "订单状态不可发货");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  第 4 步: setStatus(OrderStatus.SHIPPED) + setShipTime(now)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           + setLogisticsCompany(dto.getLogisticsCompany())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           + setLogisticsNo(dto.getLogisticsNo())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           最后 ordersMapper.updateById(order);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提示: now 用 LocalDateTime.now()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      OrderStatus.SHIPPED 是已定义的常量 (=2)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─────────────────────────────────────────────────────────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order.setStatus(OrderStatus.SHIPPED);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order.setShipTime(LocalDateTime.now());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order.setLogisticsCompany(dto.getLogisticsCompany());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order.setLogisticsNo(dto.getLogisticsNo());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ordersMapper.updateById(order);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// ════════════════════════════════════════════════════════════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@@ -632,15 +644,16 @@ public class OrdersServiceImpl extends ServiceImpl&lt;OrdersMapper, Orders&gt; impleme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throw new BusinessException(403, "无权操作");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第 3 步: 状态机前置 — 必须 SHIPPED 才能签收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if (!order.getStatus().equals(OrderStatus.SHIPPED))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第 3+4 步合并: ⭐ SEC-2 原子状态机 2(已发货)→3(已完成), 双击签收只成功一次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LambdaUpdateWrapper&lt;Orders&gt; uw = new LambdaUpdateWrapper&lt;&gt;();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uw.eq(Orders::getId, orderId)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.eq(Orders::getStatus, OrderStatus.SHIPPED)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.set(Orders::getStatus, OrderStatus.COMPLETED)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.set(Orders::getFinishTime, LocalDateTime.now());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int rows = ordersMapper.update(null, uw);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(rows ==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throw new BusinessException(400, "订单状态不可签收");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// 第 4 步: 改状态 + 填签收时间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order.setStatus(OrderStatus.COMPLETED);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order.setFinishTime(LocalDateTime.now());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ordersMapper.updateById(order);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</w:p>
    <w:p w14:paraId="1CB4A836">
      <w:r>
        <w:rPr>
          <w:rFonts w:ascii="微软雅黑" w:hAnsi="微软雅黑" w:eastAsia="微软雅黑"/>
          <w:b w:val="0"/>
          <w:color w:val="2E7D32"/>
          <w:sz w:val="21"/>
        </w:rPr>
        <w:t>这跟你们扣库存的 UPDATE...WHERE stock&gt;=qty 是同一个套路。附带字段(payTime/shipTime/物流单号)同条UPDATE里set, 一起原子生效。</w:t>
      </w:r>
    </w:p>
    <w:p w14:paraId="1B9A1C3C">
      <w:pPr>
        <w:pStyle w:val="3"/>
      </w:pPr>
      <w:r>
        <w:rPr>
          <w:rFonts w:ascii="微软雅黑" w:hAnsi="微软雅黑" w:eastAsia="微软雅黑"/>
          <w:b/>
          <w:color w:val="C00000"/>
          <w:sz w:val="30"/>
        </w:rPr>
        <w:t>五、上下架过滤 + ES 联动</w:t>
      </w:r>
    </w:p>
    <w:p w14:paraId="154AFE8B">
      <w:r>
        <w:rPr>
          <w:rFonts w:ascii="微软雅黑" w:hAnsi="微软雅黑" w:eastAsia="微软雅黑"/>
          <w:b w:val="0"/>
          <w:sz w:val="21"/>
        </w:rPr>
        <w:t>① C端列表 searchProducts 加 status=1 只展示已上架。详情故意不过滤(order下单靠它报「已下架」)。</w:t>
      </w:r>
    </w:p>
    <w:p w14:paraId="6D88F57C">
      <w:r>
        <w:rPr>
          <w:rFonts w:ascii="微软雅黑" w:hAnsi="微软雅黑" w:eastAsia="微软雅黑"/>
          <w:b w:val="0"/>
          <w:sz w:val="21"/>
        </w:rPr>
        <w:t>② product改商品→删Redis缓存→Feign通知search回查最新状态自行upsert或删。顺序: 必须先删缓存再通知, 否则search回查拿到旧缓存。</w:t>
      </w:r>
    </w:p>
    <w:p w14:paraId="1F92173C">
      <w:r>
        <w:rPr>
          <w:rFonts w:ascii="微软雅黑" w:hAnsi="微软雅黑" w:eastAsia="微软雅黑"/>
          <w:b w:val="0"/>
          <w:sz w:val="21"/>
        </w:rPr>
        <w:t>③ 通知全程try-catch静默: 搜索同步是「锦上添花」, 失败只记日志绝不拖垮商品管理主流程(最坏靠全量/search/sync兜底)。</w:t>
      </w:r>
    </w:p>
    <w:p w14:paraId="0E71F4E8">
      <w:r>
        <w:rPr>
          <w:rFonts w:ascii="微软雅黑" w:hAnsi="微软雅黑" w:eastAsia="微软雅黑"/>
          <w:b/>
          <w:color w:val="2E74B5"/>
          <w:sz w:val="21"/>
        </w:rPr>
        <w:t>真实 diff (ProductServiceImpl.java):</w:t>
      </w:r>
    </w:p>
    <w:p w14:paraId="5C25CAC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@@ -22,6 +22,7 @@ import java.util.List;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java.util.Map;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java.util.Set;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java.util.concurrent.TimeUnit;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+import java.util.concurrent.ThreadLocalRandom;   // 雪崩防护: 给过期时间加随机值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* Product Service 实现 (G3.9 从单体搬 5 方法)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@@ -40,45 +41,124 @@ public class ProductServiceImpl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private RedisTemplate&lt;String, Object&gt; redisTemplate;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/** 详情: Redis 缓存 → 没中查 MySQL → 回写缓存 10 分钟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/** 详情: Redis 缓存 → 没中查 MySQL → 回写缓存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 防护: ① 穿透(缓存空值)  ② 雪崩(过期加随机)   [③ 击穿互斥锁 = 下一步 Step 2]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public Product getProductDetail(Long 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String key = "product:detail:" + 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Object cached = redisTemplate.opsForValue().get(key);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if (cached !=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⭐ 穿透防护: 命中的是"空值标记"(空字符串) → 说明之前查过"无此商品",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   直接返回 null, 不再打 DB。(Product 存的是对象, 空标记存的是 String, 靠类型区分)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if (cached instanceof String)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log.info("命中空值标记(防穿透) key={}", 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log.info("缓存命中 key={}", 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return (Product) cached;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log.info("缓存未命中, 查 MySQL key={}", 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Product product = productMapper.selectById(id);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if (product ==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   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⭐ 击穿防护: 缓存未命中 → 交给互斥锁方法重建, 只放一个线程查 DB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log.info("缓存未命中, 进入互斥重建 key={}", 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return loadWithMutex(id, 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击穿防护: 缓存未命中时, 用 SETNX 手写互斥锁重建缓存。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目标: 热点 key 过期瞬间, 只放【一个】线程去查 DB + 回填,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      其他线程短暂等待后重读缓存, 避免一万个请求同时打 DB。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private Product loadWithMutex(Long id, String key)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String lockKey = "lock:product:" + 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boolean holdlock = false;          // ⭐ 第1处: 方法级标志, 记录"我是否真正持有锁"(finally 要用它)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TODO ① 抢锁: SETNX (不存在才设成功), 加 10 秒过期防死锁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Boolean locked = redisTemplate.opsForValue()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     .setIfAbsent(lockKey, "1", 10, TimeUnit.SECONDS);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TODO ② 没抢到锁(别人正在重建) → sleep 50ms 让一下, 再重走 getProductDetail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   (这次大概率缓存已被别人重建好, 直接命中缓存)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if (!Boolean.TRUE.equals(locked))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 Thread.sleep(50);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  return getProductDetail(id);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holdlock = true;   // ⭐ 第2处: 能走到这 = 没被上面 return 掉 = 确实抢到了锁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TODO ③ 抢到锁了 → 双重检查: 再查一次缓存(等锁期间别人可能已重建好, 就不用查 DB 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Object cached = redisTemplate.opsForValue().get(key);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if (cached !=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 if (cached instanceof String) return null;   // 空值标记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  return (Product) cached;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④ 确实没有 → 只有我这一个线程查 DB (下面回填逻辑复用 Step1)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Product product = productMapper.selectById(id);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if (product ==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redisTemplate.opsForValue().set(key, "", 2, TimeUnit.MINUTES);   // 穿透: 空值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long expireSeconds = 10 * 60 + ThreadLocalRandom.current().nextInt(120);   // 雪崩: 随机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redisTemplate.opsForValue().set(key, product, expireSeconds, TimeUnit.SECONDS);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return product;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 catch (InterruptedException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Thread.currentThread().interrupt();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return productMapper.selectById(id);   // 被中断兜底: 直查 DB, 不缓存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TODO ⑥ 释放锁: DEL lockKey (务必放 finally, 否则异常时锁不释放 = 死锁)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   ⚠️ 坑: 这里简化直接 del; 严谨做法要判断"是不是我的锁"(存唯一值 + Lua 删),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      否则可能误删别人的锁 —— 这正是 Redisson 用 UUID + Lua 解决的问题!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if(holdlock)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redisTemplate.delete(lockKey);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// SEC-2: 商品变更后通知 search 服务对齐 ES 索引 (上下架联动)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private com.minimall.product.client.SearchFeignClient searchFeignClient;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redisTemplate.opsForValue().set(key, product, 10, TimeUnit.MINUTES);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return product;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SEC-2 辅助: 通知 search 增量同步, 失败只记日志绝不抛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—— 搜索同步是从流程, 挂了不能拖垮商品管理主流程 (最坏靠全量 /search/sync 兜底)。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private void notifySearchSync(Long productId)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searchFeignClient.syncById(productId);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log.warn("[search-sync] 通知失败(忽略) productId={} err={}", productId,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/** 改 MySQL → 删缓存(下次详情请求会回查 + 重新写)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/** 改 MySQL → 删缓存(下次详情请求会回查 + 重新写) → 通知 ES 对齐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public boolean updateProduct(Product product)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boolean ok = updateById(product);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if (ok)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redisTemplate.delete("product:detail:" + product.getId());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log.info("缓存已删除 key=product:detail:{}", product.getId());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⭐ SEC-2: 编辑/上架/下架 共用本方法 → 通知 search 回查最新状态,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   上架→upsert 进索引, 下架→从索引删, 让"搜索结果"跟"数据库"对齐。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   顺序注意: 必须放在删缓存【之后】, search 回查 /product/{id} 才拿得到新数据。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notifySearchSync(product.getId());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return ok;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/** 删 MySQL(逻辑删) → 删缓存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/** 删 MySQL(逻辑删) → 删缓存 → 从 ES 索引移除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public boolean deleteProduct(Long 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boolean ok = removeById(id);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if (ok)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redisTemplate.delete("product:detail:" + 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log.info("缓存已删除 key=product:detail:{}", 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⭐ SEC-2: 已删商品不该再被搜到, 直接从索引删 (失败同样只记日志)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searchFeignClient.deleteById(id);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log.warn("[search-sync] 索引删除失败(忽略) productId={} err={}", id,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return ok;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@@ -91,6 +171,11 @@ public class ProductServiceImpl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Page&lt;Product&gt; pageObj = new Page&lt;&gt;(page, size);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QueryWrapper&lt;Product&gt; w = new QueryWrapper&lt;&gt;();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⭐ SEC-2 上下架过滤: C 端列表只展示"已上架"(status=1)商品。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后台管理走 /admin/product/page(自己的查询, 支持按 status 筛选), 不受影响。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注意 getProductDetail(详情)故意【不】过滤: order 下单时靠它拿到下架商品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才能报"商品已下架"; C 端详情页也可给已收藏的下架商品显示状态。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w.eq("status", (byte) 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if (categoryId != null) w.eq("category_id", categoryId);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if (StringUtils.hasText(keyword))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w.like("name", keyword);</w:t>
      </w:r>
    </w:p>
    <w:p w14:paraId="58B06E89">
      <w:r>
        <w:rPr>
          <w:rFonts w:ascii="微软雅黑" w:hAnsi="微软雅黑" w:eastAsia="微软雅黑"/>
          <w:b/>
          <w:color w:val="2E74B5"/>
          <w:sz w:val="21"/>
        </w:rPr>
        <w:t>search 侧: 实现了空壳的 syncById + ProductFeignClient 加 getById。</w:t>
      </w:r>
    </w:p>
    <w:p w14:paraId="24D18302">
      <w:r>
        <w:rPr>
          <w:rFonts w:ascii="微软雅黑" w:hAnsi="微软雅黑" w:eastAsia="微软雅黑"/>
          <w:b/>
          <w:color w:val="2E74B5"/>
          <w:sz w:val="21"/>
        </w:rPr>
        <w:t>真实 diff (ProductSearchServiceImpl.java):</w:t>
      </w:r>
    </w:p>
    <w:p w14:paraId="3C459EA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@@ -76,10 +76,43 @@ public class ProductSearchServiceImpl implements IProductSearchService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log.info("[search-sync] 全量同步完成, 共 {} 条", documents.size());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return documents.size();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SEC-2: 单商品增量同步 (终于实现, 之前一直是空壳)。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语义: "让 ES 里这个商品的状态跟数据库对齐"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  商品在库且已上架(status=1) → upsert 进索引 (新增/编辑/重新上架 都靠这条)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  商品不存在 / 已下架       → 从索引删掉 (下架商品不该被搜到)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调用方: product 服务在 上/下架、编辑、删除 后 Feign 调 POST /search/sync/{id}。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public void syncById(Long productId)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log.info("syncById 还没实现, productId={}", 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        return;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① Feign 单查商品 (走 product 详情接口, 详情不过滤下架, 所以能拿到 status=0 的商品)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Result&lt;ProductSource&gt; resp = productFeignClient.getById(productId);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② product 服务不可用(fallback 503) → 跳过本次, 【不能删索引】——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否则 product 一抖动, 商品就从搜索里消失了, 宁可暂时陈旧也不误删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(resp == null || resp.getCode() ==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log.warn("[search-sync] syncById 响应异常, 跳过 productId={}", 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return;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(resp.getCode() == 503)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log.warn("[search-sync] product 服务不可用, 跳过 productId={}", 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return;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ProductSource src = resp.getData();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③ 商品不存在(404/业务异常) 或 已下架(status!=1) → 从 ES 删掉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deleteById 对"索引里本来就没有"的 id 不报错, 天然幂等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(resp.getCode() != 200 || src == null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|| src.getStatus() == null || src.getStatus() != 1)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repository.deleteById(productId);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log.info("[search-sync] 商品不在售, 已从 ES 移除 productId={}", 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return;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④ 在售商品 → 转文档 upsert (save 有则覆盖无则插入, 跟 syncAll 的 saveAll 同语义)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repository.save(ProductDocument.from(src));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log.info("[search-sync] 增量同步完成 productId={}", 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@Override</w:t>
      </w:r>
    </w:p>
    <w:p w14:paraId="76B7B28E">
      <w:r>
        <w:rPr>
          <w:rFonts w:ascii="微软雅黑" w:hAnsi="微软雅黑" w:eastAsia="微软雅黑"/>
          <w:b/>
          <w:color w:val="2E74B5"/>
          <w:sz w:val="21"/>
        </w:rPr>
        <w:t>真实 diff (search/ProductFeignClient.java + Fallback):</w:t>
      </w:r>
    </w:p>
    <w:p w14:paraId="2E6DDBB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@@ -4,6 +4,7 @@ import com.minimall.common.core.domain.Result;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com.minimall.search.entity.ProductSource;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org.springframework.cloud.openfeign.FeignClient;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org.springframework.web.bind.annotation.GetMapping;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+import org.springframework.web.bind.annotation.PathVariable;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import java.util.List;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@@ -11,4 +12,14 @@ import java.util.List;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public interface ProductFeignClient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@GetMapping("/product/internal/all")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Result&lt;List&lt;ProductSource&gt;&gt; listAllForSync();//跨服务查全部产品的接口方法，直接业务调用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\ No newline at end of 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SEC-2: 按 id 查单个商品 (syncById 增量同步用)。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调 product 的 GET /product/{id} (详情, 带 Redis 缓存);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返回体是 product 的 Product 实体, Jackson 按字段名反序列化进 ProductSource 副本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—— 跟 listAllForSync 同一个"不共享 jar, 各持副本"套路。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 商品不存在时 product 端抛 BusinessException → code!=200, 调用方按"查不到"处理。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@GetMapping("/product/{id}")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Result&lt;ProductSource&gt; getById(@PathVariable("id") Long 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+}</w:t>
      </w:r>
    </w:p>
    <w:p w14:paraId="43625DC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@@ -19,4 +19,11 @@ public class ProductFeignClientFallback implements ProductFeignClient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log.warn("服务不可用");   // 用 warn 不用 error: 降级是"预期内的失败", 不是 bug, 没必要触发告警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return Result.error(404,"服务不可用");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/** 单查商品的降级: product 不通时返 error, syncById 看到 code!=200 会跳过本次同步(不误删索引)。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public Result&lt;ProductSource&gt; getById(Long 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log.warn("[fallback] product 服务不可用, getById 降级 id={}", 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return Result.error(503, "product 服务不可用");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\ No newline at end of file</w:t>
      </w:r>
    </w:p>
    <w:p w14:paraId="147C0DEF">
      <w:r>
        <w:rPr>
          <w:rFonts w:ascii="微软雅黑" w:hAnsi="微软雅黑" w:eastAsia="微软雅黑"/>
          <w:b/>
          <w:color w:val="2E74B5"/>
          <w:sz w:val="21"/>
        </w:rPr>
        <w:t>product 侧新增的通知管道 (完整新文件):</w:t>
      </w:r>
    </w:p>
    <w:p w14:paraId="0D65253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com.minimall.product.client;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com.minimall.common.core.domain.Result;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com.minimall.product.client.fallback.SearchFeignClientFallback;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org.springframework.cloud.openfeign.FeignClient;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org.springframework.web.bind.annotation.DeleteMapping;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org.springframework.web.bind.annotation.PathVariable;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org.springframework.web.bind.annotation.PostMapping;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Search 服务 Feign 客户端 (product 侧, SEC-2 新增)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&lt;p&gt;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用途: 商品 上/下架、编辑、删除 后, 通知 search 服务让 ES 索引跟数据库对齐。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syncById   → search 会回查最新商品: 在售就 upsert, 下架/不存在就从索引删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deleteById → 直接从索引删 (商品逻辑删时用)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&lt;p&gt;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⭐ 循环调用说明 (跟 ReviewFeignClient 同一情况):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search 服务 Feign 调 product (拉商品数据), product 又 Feign 调 search (通知同步)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—— 是【调用图】循环不是【依赖图】循环: 不共享 jar、启动无先后要求、时序不交叉。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&lt;p&gt;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⭐ 设计原则: 搜索同步是"锦上添花", 失败绝不能拖垮商品管理主流程,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所以调用方全部 try-catch + fallback 静默, 最坏情况靠 POST /search/sync 全量兜底。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@FeignClient(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name = "mini-mall-search",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fallback = SearchFeignClientFallback.class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SearchFeignClient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增量同步: search 端回查商品最新状态, 自行决定 upsert 还是删除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@PostMapping("/search/sync/{productId}")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Result&lt;Void&gt; syncById(@PathVariable("productId") Long 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从索引删除 (商品被删时)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@DeleteMapping("/search/{productId}")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Result&lt;Void&gt; deleteById(@PathVariable("productId") Long 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B9BA4C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com.minimall.product.client.fallback;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com.minimall.common.core.domain.Result;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com.minimall.product.client.SearchFeignClient;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lombok.extern.slf4j.Slf4j;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org.springframework.stereotype.Component;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SearchFeignClient 降级 (SEC-2)。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search 服务挂了 → 只记 warn 日志, 返回 error, 不抛异常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—— 商品上下架/删除的主流程绝不能因为"搜索同步失败"而失败。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后果只是 ES 索引暂时陈旧, 可用 POST /search/sync 全量同步补齐。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@Slf4j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SearchFeignClientFallback implements SearchFeignClient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Result&lt;Void&gt; syncById(Long productId)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log.warn("[fallback] search 服务不可用, 增量同步跳过 productId={}", 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Result.error(503, "search 服务不可用");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Result&lt;Void&gt; deleteById(Long productId)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log.warn("[fallback] search 服务不可用, 索引删除跳过 productId={}", 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Result.error(503, "search 服务不可用");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63F9F13">
      <w:pPr>
        <w:pStyle w:val="3"/>
      </w:pPr>
      <w:r>
        <w:rPr>
          <w:rFonts w:ascii="微软雅黑" w:hAnsi="微软雅黑" w:eastAsia="微软雅黑"/>
          <w:b/>
          <w:color w:val="C00000"/>
          <w:sz w:val="30"/>
        </w:rPr>
        <w:t>六、禁用账号拦截（本地登录 + OAuth 两条路）</w:t>
      </w:r>
    </w:p>
    <w:p w14:paraId="06DEB04B">
      <w:r>
        <w:rPr>
          <w:rFonts w:ascii="微软雅黑" w:hAnsi="微软雅黑" w:eastAsia="微软雅黑"/>
          <w:b w:val="0"/>
          <w:sz w:val="21"/>
        </w:rPr>
        <w:t>被禁用户(status=0)不发token。两条登录路都要加, 否则换GitHub登录就绕过=白禁。位置放在密码校验之后(防探测账号存在性)。</w:t>
      </w:r>
    </w:p>
    <w:p w14:paraId="1AFB4B3F">
      <w:r>
        <w:rPr>
          <w:rFonts w:ascii="微软雅黑" w:hAnsi="微软雅黑" w:eastAsia="微软雅黑"/>
          <w:b/>
          <w:color w:val="2E74B5"/>
          <w:sz w:val="21"/>
        </w:rPr>
        <w:t>真实 diff (AuthController.java):</w:t>
      </w:r>
    </w:p>
    <w:p w14:paraId="70BEF17F">
      <w:pPr>
        <w:shd w:val="clear" w:color="auto" w:fill="F4F4F4"/>
        <w:spacing w:before="120" w:after="120"/>
      </w:pPr>
      <w:bookmarkStart w:id="0" w:name="_GoBack"/>
      <w:bookmarkEnd w:id="0"/>
      <w:r>
        <w:rPr>
          <w:rFonts w:ascii="Consolas" w:hAnsi="Consolas" w:eastAsia="宋体"/>
          <w:b w:val="0"/>
          <w:sz w:val="18"/>
        </w:rPr>
        <w:t xml:space="preserve"> public class AuthController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throw new BusinessException("用户名或密码错误");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②.5 ⭐ SEC-2 禁用账号拦截: status=0(被管理员禁用)不发 token。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注意顺序: 放在密码校验【之后】——密码不对的人连"账号被禁用"这个信息都不该知道,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否则可以用这个提示探测"哪些用户名存在且被禁"。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⚠ 已知局限: 已发出的 7 天 JWT 无法即时失效(网关只验签名不查库),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//      禁用只能挡"下次登录"; 即时踢人要 token 黑名单/短 token+refresh, 列在后续待办。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if (user.getStatus() != null &amp;&amp; user.getStatus() ==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throw new BusinessException(403, "账号已被禁用, 请联系管理员");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// ③ 签 mini-mall 自家 JWT (ADMIN 阶段: role 一起塞)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String token = jwtUtil.generateToken(user.getId(), user.getUsername(), user.getRole());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</w:p>
    <w:p w14:paraId="187E7109">
      <w:r>
        <w:rPr>
          <w:rFonts w:ascii="微软雅黑" w:hAnsi="微软雅黑" w:eastAsia="微软雅黑"/>
          <w:b/>
          <w:color w:val="2E74B5"/>
          <w:sz w:val="21"/>
        </w:rPr>
        <w:t>真实 diff (OAuthController.java):</w:t>
      </w:r>
    </w:p>
    <w:p w14:paraId="3077D64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public class OAuthController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user = createResp.getData();   // user 服务回填的 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─── 步骤 3.5: ⭐ SEC-2 禁用账号拦截 (跟 AuthController.login 同一条规则) 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//    老账号 OAuth 登录也要查 status: 被禁用的人换 GitHub 登录绕过 = 白禁了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if (user.getStatus() != null &amp;&amp; user.getStatus() ==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    throw new BusinessException(403, "账号已被禁用, 请联系管理员");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// ─── 步骤 4: 签 mini-mall 自家 JWT (ADMIN 阶段: role 一起塞) 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String token = jwtUtil.generateToken(user.getId(), user.getUsername(), user.getRole());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user.setPassword(null);    // 兜底 (OAuth 用户密码本来就 null, 但保险起见)</w:t>
      </w:r>
    </w:p>
    <w:p w14:paraId="5378A47A">
      <w:r>
        <w:rPr>
          <w:rFonts w:ascii="微软雅黑" w:hAnsi="微软雅黑" w:eastAsia="微软雅黑"/>
          <w:b w:val="0"/>
          <w:color w:val="C00000"/>
          <w:sz w:val="21"/>
        </w:rPr>
        <w:t>⚠ 局限: 已发出的7天JWT无法即时失效(网关只验签名不查库), 禁用只挡「下次登录」。即时踢人要token黑名单/短token+refresh, 列后续待办。</w:t>
      </w:r>
    </w:p>
    <w:p w14:paraId="56BE3EAE">
      <w:pPr>
        <w:pStyle w:val="3"/>
      </w:pPr>
      <w:r>
        <w:rPr>
          <w:rFonts w:ascii="微软雅黑" w:hAnsi="微软雅黑" w:eastAsia="微软雅黑"/>
          <w:b/>
          <w:color w:val="C00000"/>
          <w:sz w:val="30"/>
        </w:rPr>
        <w:t>七、附：上一会话已做的两处（同属安全, 非本次）</w:t>
      </w:r>
    </w:p>
    <w:p w14:paraId="751A4644">
      <w:r>
        <w:rPr>
          <w:rFonts w:ascii="微软雅黑" w:hAnsi="微软雅黑" w:eastAsia="微软雅黑"/>
          <w:b w:val="0"/>
          <w:sz w:val="21"/>
        </w:rPr>
        <w:t>这两处是之前会话改的(git 里还没提交), 一并记录避免遗漏:</w:t>
      </w:r>
    </w:p>
    <w:p w14:paraId="7BF3A236">
      <w:r>
        <w:rPr>
          <w:rFonts w:ascii="微软雅黑" w:hAnsi="微软雅黑" w:eastAsia="微软雅黑"/>
          <w:b w:val="0"/>
          <w:sz w:val="21"/>
        </w:rPr>
        <w:t>• OrdersController: 删掉裸 PUT /order/{orderId}/ship —— 它没有任何身份校验, 普通用户能给别人订单发货(垂直越权)。发货应只走 /admin/order/{id}/ship(受网关role=1保护)。两者调同一个shipOrder(), 功能重复, 直接删挂错位置的入口。</w:t>
      </w:r>
    </w:p>
    <w:p w14:paraId="08B5932C">
      <w:r>
        <w:rPr>
          <w:rFonts w:ascii="微软雅黑" w:hAnsi="微软雅黑" w:eastAsia="微软雅黑"/>
          <w:b w:val="0"/>
          <w:sz w:val="21"/>
        </w:rPr>
        <w:t>• SeckillController: POST /seckill/activity 发布活动的权限已由网关 needAdmin 拦(role=1), 注释同步更正。</w:t>
      </w:r>
    </w:p>
    <w:p w14:paraId="397DB280">
      <w:pPr>
        <w:pStyle w:val="3"/>
      </w:pPr>
      <w:r>
        <w:rPr>
          <w:rFonts w:ascii="微软雅黑" w:hAnsi="微软雅黑" w:eastAsia="微软雅黑"/>
          <w:b/>
          <w:color w:val="C00000"/>
          <w:sz w:val="30"/>
        </w:rPr>
        <w:t>八、两个要刻进肌肉的模式</w:t>
      </w:r>
    </w:p>
    <w:p w14:paraId="0628CF68">
      <w:r>
        <w:rPr>
          <w:rFonts w:ascii="微软雅黑" w:hAnsi="微软雅黑" w:eastAsia="微软雅黑"/>
          <w:b/>
          <w:color w:val="2E7D32"/>
          <w:sz w:val="21"/>
        </w:rPr>
        <w:t>1. CAS状态机: 任何「状态只能A→B」的业务(订单/支付/售后/秒杀), 都用 UPDATE...WHERE status=A + 判断影响行数。判断放SQL的WHERE里, 靠数据库行锁保证全局唯一赢家, 顺带天然幂等。</w:t>
      </w:r>
    </w:p>
    <w:p w14:paraId="3073D660">
      <w:r>
        <w:rPr>
          <w:rFonts w:ascii="微软雅黑" w:hAnsi="微软雅黑" w:eastAsia="微软雅黑"/>
          <w:b/>
          <w:color w:val="2E7D32"/>
          <w:sz w:val="21"/>
        </w:rPr>
        <w:t>2. 从流程降级: 搜索同步/消息通知这类跨服务调用永远 try-catch + fallback 静默, 主流程优先。</w:t>
      </w:r>
    </w:p>
    <w:p w14:paraId="54E85C33">
      <w:r>
        <w:rPr>
          <w:rFonts w:ascii="微软雅黑" w:hAnsi="微软雅黑" w:eastAsia="微软雅黑"/>
          <w:b/>
          <w:color w:val="2E7D32"/>
          <w:sz w:val="21"/>
        </w:rPr>
        <w:t>3. 默认拒绝: 网关鉴权/bizType/文件类型都用白名单反转, 让所有「遗忘」倒向安全侧。</w:t>
      </w:r>
    </w:p>
    <w:p w14:paraId="3DAA2850">
      <w:pPr>
        <w:pStyle w:val="3"/>
      </w:pPr>
      <w:r>
        <w:rPr>
          <w:rFonts w:ascii="微软雅黑" w:hAnsi="微软雅黑" w:eastAsia="微软雅黑"/>
          <w:b/>
          <w:color w:val="C00000"/>
          <w:sz w:val="30"/>
        </w:rPr>
        <w:t>九、验证清单（起服务实测）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DBB1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52E3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</w:tcPr>
          <w:p w14:paraId="7864B8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w="2880" w:type="dxa"/>
          </w:tcPr>
          <w:p w14:paraId="1EA774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期望</w:t>
            </w:r>
          </w:p>
        </w:tc>
      </w:tr>
      <w:tr w14:paraId="267987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908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880" w:type="dxa"/>
          </w:tcPr>
          <w:p w14:paraId="2596D0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普通用户 POST /coupon、/coupon/internal/use、/category、/search/sync</w:t>
            </w:r>
          </w:p>
        </w:tc>
        <w:tc>
          <w:tcPr>
            <w:tcW w:w="2880" w:type="dxa"/>
          </w:tcPr>
          <w:p w14:paraId="5ADD56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全部403</w:t>
            </w:r>
          </w:p>
        </w:tc>
      </w:tr>
      <w:tr w14:paraId="3C7C7E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0A3D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2880" w:type="dxa"/>
          </w:tcPr>
          <w:p w14:paraId="3811A7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普通用户 POST /order、/coupon/{id}/receive、/seckill/{id}</w:t>
            </w:r>
          </w:p>
        </w:tc>
        <w:tc>
          <w:tcPr>
            <w:tcW w:w="2880" w:type="dxa"/>
          </w:tcPr>
          <w:p w14:paraId="0235C9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全部200(C端不破)</w:t>
            </w:r>
          </w:p>
        </w:tc>
      </w:tr>
      <w:tr w14:paraId="5538A8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2238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880" w:type="dxa"/>
          </w:tcPr>
          <w:p w14:paraId="56CF76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传伪装成.png的html</w:t>
            </w:r>
          </w:p>
        </w:tc>
        <w:tc>
          <w:tcPr>
            <w:tcW w:w="2880" w:type="dxa"/>
          </w:tcPr>
          <w:p w14:paraId="033049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400 不支持的文件类型</w:t>
            </w:r>
          </w:p>
        </w:tc>
      </w:tr>
      <w:tr w14:paraId="60AE3C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B353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2880" w:type="dxa"/>
          </w:tcPr>
          <w:p w14:paraId="69C082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传6MB图片 / bizType=hack</w:t>
            </w:r>
          </w:p>
        </w:tc>
        <w:tc>
          <w:tcPr>
            <w:tcW w:w="2880" w:type="dxa"/>
          </w:tcPr>
          <w:p w14:paraId="743B23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400 过大 / 400 非法业务类型</w:t>
            </w:r>
          </w:p>
        </w:tc>
      </w:tr>
      <w:tr w14:paraId="314CBD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B4FD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2880" w:type="dxa"/>
          </w:tcPr>
          <w:p w14:paraId="32037C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后台下架商品</w:t>
            </w:r>
          </w:p>
        </w:tc>
        <w:tc>
          <w:tcPr>
            <w:tcW w:w="2880" w:type="dxa"/>
          </w:tcPr>
          <w:p w14:paraId="713645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C端列表+搜索都消失, 重新上架又回来</w:t>
            </w:r>
          </w:p>
        </w:tc>
      </w:tr>
      <w:tr w14:paraId="14E77E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3637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2880" w:type="dxa"/>
          </w:tcPr>
          <w:p w14:paraId="4059CB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禁用账号后该账号登录</w:t>
            </w:r>
          </w:p>
        </w:tc>
        <w:tc>
          <w:tcPr>
            <w:tcW w:w="2880" w:type="dxa"/>
          </w:tcPr>
          <w:p w14:paraId="662ABE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403 账号已被禁用</w:t>
            </w:r>
          </w:p>
        </w:tc>
      </w:tr>
      <w:tr w14:paraId="02C578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222A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2880" w:type="dxa"/>
          </w:tcPr>
          <w:p w14:paraId="10C018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同一订单双击取消/支付</w:t>
            </w:r>
          </w:p>
        </w:tc>
        <w:tc>
          <w:tcPr>
            <w:tcW w:w="2880" w:type="dxa"/>
          </w:tcPr>
          <w:p w14:paraId="1B377F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只成功一次, 第二次400</w:t>
            </w:r>
          </w:p>
        </w:tc>
      </w:tr>
    </w:tbl>
    <w:p w14:paraId="14C6D1E7">
      <w:r>
        <w:rPr>
          <w:rFonts w:ascii="微软雅黑" w:hAnsi="微软雅黑" w:eastAsia="微软雅黑"/>
          <w:b w:val="0"/>
          <w:color w:val="2E74B5"/>
          <w:sz w:val="21"/>
        </w:rPr>
        <w:t>工具: PowerShell Invoke-RestMethod 打网关9080(Git Bash curl 中文body会GBK乱码), 需admin(id=7)和普通用户两个token。</w:t>
      </w:r>
    </w:p>
    <w:p w14:paraId="3AE4E6AC"/>
    <w:p w14:paraId="76403D1E">
      <w:r>
        <w:rPr>
          <w:rFonts w:ascii="微软雅黑" w:hAnsi="微软雅黑" w:eastAsia="微软雅黑"/>
          <w:b w:val="0"/>
          <w:color w:val="2E74B5"/>
          <w:sz w:val="21"/>
        </w:rPr>
        <w:t>(全文完)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E7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9072</Words>
  <Characters>26185</Characters>
  <Lines>0</Lines>
  <Paragraphs>0</Paragraphs>
  <TotalTime>2</TotalTime>
  <ScaleCrop>false</ScaleCrop>
  <LinksUpToDate>false</LinksUpToDate>
  <CharactersWithSpaces>34797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2026-07-03T13:48:35Z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839DBE8065FC49AEB81ED3C4D806308F_12</vt:lpwstr>
  </property>
</Properties>
</file>